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3CDD" w14:textId="57DE4F0E" w:rsidR="006F34CD" w:rsidRPr="00F81CD2" w:rsidRDefault="003A2969" w:rsidP="00C52FC6">
      <w:pPr>
        <w:pStyle w:val="Zkladntext"/>
        <w:widowControl/>
        <w:jc w:val="center"/>
        <w:rPr>
          <w:color w:val="002060"/>
        </w:rPr>
      </w:pPr>
      <w:r w:rsidRPr="003A2969">
        <w:rPr>
          <w:noProof/>
          <w:color w:val="002060"/>
        </w:rPr>
        <w:drawing>
          <wp:inline distT="0" distB="0" distL="0" distR="0" wp14:anchorId="6C2BB150" wp14:editId="52851E0A">
            <wp:extent cx="1257300" cy="600075"/>
            <wp:effectExtent l="0" t="0" r="0" b="9525"/>
            <wp:docPr id="4" name="Obrázek 4" descr="C:\Users\kasparova\Desktop\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parova\Desktop\LOGO_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00075"/>
                    </a:xfrm>
                    <a:prstGeom prst="rect">
                      <a:avLst/>
                    </a:prstGeom>
                    <a:noFill/>
                    <a:ln>
                      <a:noFill/>
                    </a:ln>
                  </pic:spPr>
                </pic:pic>
              </a:graphicData>
            </a:graphic>
          </wp:inline>
        </w:drawing>
      </w:r>
    </w:p>
    <w:p w14:paraId="7A9AAFD8" w14:textId="77777777" w:rsidR="009326EE" w:rsidRPr="00714993" w:rsidRDefault="00BD51FC" w:rsidP="00EF05AA">
      <w:pPr>
        <w:pStyle w:val="Zkladntext"/>
        <w:widowControl/>
        <w:spacing w:before="0" w:after="0" w:line="360" w:lineRule="auto"/>
        <w:jc w:val="center"/>
        <w:rPr>
          <w:color w:val="auto"/>
        </w:rPr>
      </w:pPr>
      <w:r w:rsidRPr="00714993">
        <w:rPr>
          <w:b/>
          <w:bCs/>
          <w:color w:val="auto"/>
        </w:rPr>
        <w:t xml:space="preserve">Euroškola Česká Lípa </w:t>
      </w:r>
      <w:r w:rsidR="009326EE" w:rsidRPr="00714993">
        <w:rPr>
          <w:b/>
          <w:bCs/>
          <w:color w:val="auto"/>
        </w:rPr>
        <w:t>střední odborná škola s.r.o.</w:t>
      </w:r>
    </w:p>
    <w:p w14:paraId="1B58E5AF" w14:textId="77777777" w:rsidR="009326EE" w:rsidRPr="00714993" w:rsidRDefault="009326EE" w:rsidP="00EF05AA">
      <w:pPr>
        <w:pStyle w:val="Zkladntext"/>
        <w:widowControl/>
        <w:spacing w:before="0" w:after="0" w:line="360" w:lineRule="auto"/>
        <w:jc w:val="center"/>
        <w:rPr>
          <w:color w:val="auto"/>
        </w:rPr>
      </w:pPr>
      <w:r w:rsidRPr="00714993">
        <w:rPr>
          <w:b/>
          <w:bCs/>
          <w:color w:val="auto"/>
        </w:rPr>
        <w:t>Železničářská 2232</w:t>
      </w:r>
      <w:r w:rsidR="00EF05AA" w:rsidRPr="00714993">
        <w:rPr>
          <w:b/>
          <w:bCs/>
          <w:color w:val="auto"/>
        </w:rPr>
        <w:t>, Česká Lípa</w:t>
      </w:r>
    </w:p>
    <w:p w14:paraId="3C7039EC" w14:textId="5D070166" w:rsidR="009326EE" w:rsidRPr="00714993" w:rsidRDefault="009326EE" w:rsidP="00EF05AA">
      <w:pPr>
        <w:pStyle w:val="Zkladntext"/>
        <w:widowControl/>
        <w:spacing w:before="0" w:after="0" w:line="360" w:lineRule="auto"/>
        <w:jc w:val="center"/>
        <w:rPr>
          <w:b/>
          <w:bCs/>
          <w:color w:val="auto"/>
        </w:rPr>
      </w:pPr>
      <w:r w:rsidRPr="00714993">
        <w:rPr>
          <w:b/>
          <w:bCs/>
          <w:color w:val="auto"/>
        </w:rPr>
        <w:t xml:space="preserve">tel. </w:t>
      </w:r>
      <w:r w:rsidR="00F1013F" w:rsidRPr="00714993">
        <w:rPr>
          <w:b/>
          <w:bCs/>
          <w:color w:val="auto"/>
        </w:rPr>
        <w:t xml:space="preserve">601 360 608, </w:t>
      </w:r>
      <w:r w:rsidR="00FD65AA" w:rsidRPr="00714993">
        <w:rPr>
          <w:b/>
          <w:bCs/>
          <w:color w:val="auto"/>
        </w:rPr>
        <w:t>602 459 011</w:t>
      </w:r>
      <w:r w:rsidRPr="00714993">
        <w:rPr>
          <w:b/>
          <w:bCs/>
          <w:color w:val="auto"/>
        </w:rPr>
        <w:t xml:space="preserve">, e-mail: </w:t>
      </w:r>
      <w:hyperlink r:id="rId9" w:history="1">
        <w:r w:rsidRPr="00714993">
          <w:rPr>
            <w:rStyle w:val="Hypertextovodkaz"/>
            <w:b/>
            <w:bCs/>
            <w:color w:val="auto"/>
            <w:u w:val="none"/>
          </w:rPr>
          <w:t>euroskcl@</w:t>
        </w:r>
        <w:r w:rsidR="00E212BD" w:rsidRPr="00714993">
          <w:rPr>
            <w:rStyle w:val="Hypertextovodkaz"/>
            <w:b/>
            <w:bCs/>
            <w:color w:val="auto"/>
            <w:u w:val="none"/>
          </w:rPr>
          <w:t>eso</w:t>
        </w:r>
        <w:r w:rsidRPr="00714993">
          <w:rPr>
            <w:rStyle w:val="Hypertextovodkaz"/>
            <w:b/>
            <w:bCs/>
            <w:color w:val="auto"/>
            <w:u w:val="none"/>
          </w:rPr>
          <w:t>-cl.cz</w:t>
        </w:r>
      </w:hyperlink>
      <w:r w:rsidR="00B91B35" w:rsidRPr="00714993">
        <w:rPr>
          <w:b/>
          <w:bCs/>
          <w:color w:val="auto"/>
        </w:rPr>
        <w:t>, ceskalipa.euroskola.</w:t>
      </w:r>
      <w:r w:rsidRPr="00714993">
        <w:rPr>
          <w:b/>
          <w:bCs/>
          <w:color w:val="auto"/>
        </w:rPr>
        <w:t>cz</w:t>
      </w:r>
    </w:p>
    <w:p w14:paraId="386AFA49" w14:textId="77777777" w:rsidR="009326EE" w:rsidRPr="00714993" w:rsidRDefault="009326EE" w:rsidP="00C52FC6">
      <w:pPr>
        <w:pStyle w:val="Zkladntext"/>
        <w:widowControl/>
        <w:rPr>
          <w:color w:val="auto"/>
        </w:rPr>
      </w:pPr>
    </w:p>
    <w:p w14:paraId="7B109D67" w14:textId="4D697A73" w:rsidR="004F677A" w:rsidRPr="00F81CD2" w:rsidRDefault="004F677A" w:rsidP="007F6DB6">
      <w:pPr>
        <w:pStyle w:val="Zkladntext"/>
        <w:widowControl/>
        <w:jc w:val="center"/>
        <w:rPr>
          <w:b/>
          <w:bCs/>
          <w:color w:val="auto"/>
          <w:sz w:val="44"/>
          <w:szCs w:val="44"/>
        </w:rPr>
      </w:pPr>
      <w:r w:rsidRPr="00F81CD2">
        <w:rPr>
          <w:b/>
          <w:bCs/>
          <w:color w:val="auto"/>
          <w:sz w:val="44"/>
          <w:szCs w:val="44"/>
        </w:rPr>
        <w:t xml:space="preserve">VÝROČNÍ ZPRÁVA O ČINNOSTI </w:t>
      </w:r>
      <w:r w:rsidR="007F6DB6" w:rsidRPr="00F81CD2">
        <w:rPr>
          <w:b/>
          <w:bCs/>
          <w:color w:val="auto"/>
          <w:sz w:val="44"/>
          <w:szCs w:val="44"/>
        </w:rPr>
        <w:br/>
        <w:t>ŠK</w:t>
      </w:r>
      <w:r w:rsidRPr="00F81CD2">
        <w:rPr>
          <w:b/>
          <w:bCs/>
          <w:color w:val="auto"/>
          <w:sz w:val="44"/>
          <w:szCs w:val="44"/>
        </w:rPr>
        <w:t>OLY</w:t>
      </w:r>
    </w:p>
    <w:p w14:paraId="47738548" w14:textId="04ED5425" w:rsidR="00134C96" w:rsidRPr="00F81CD2" w:rsidRDefault="004F677A" w:rsidP="00DE1507">
      <w:pPr>
        <w:pStyle w:val="Zkladntext"/>
        <w:widowControl/>
        <w:jc w:val="center"/>
        <w:rPr>
          <w:b/>
          <w:bCs/>
          <w:color w:val="auto"/>
          <w:sz w:val="44"/>
          <w:szCs w:val="44"/>
        </w:rPr>
      </w:pPr>
      <w:r w:rsidRPr="00F81CD2">
        <w:rPr>
          <w:b/>
          <w:bCs/>
          <w:color w:val="auto"/>
          <w:sz w:val="44"/>
          <w:szCs w:val="44"/>
        </w:rPr>
        <w:t>ZA ŠKOLNÍ ROK</w:t>
      </w:r>
      <w:r w:rsidR="00D1630B" w:rsidRPr="00F81CD2">
        <w:rPr>
          <w:b/>
          <w:bCs/>
          <w:color w:val="auto"/>
          <w:sz w:val="44"/>
          <w:szCs w:val="44"/>
        </w:rPr>
        <w:t xml:space="preserve"> 20</w:t>
      </w:r>
      <w:r w:rsidR="00F81CD2">
        <w:rPr>
          <w:b/>
          <w:bCs/>
          <w:color w:val="auto"/>
          <w:sz w:val="44"/>
          <w:szCs w:val="44"/>
        </w:rPr>
        <w:t>2</w:t>
      </w:r>
      <w:r w:rsidR="001B0936">
        <w:rPr>
          <w:b/>
          <w:bCs/>
          <w:color w:val="auto"/>
          <w:sz w:val="44"/>
          <w:szCs w:val="44"/>
        </w:rPr>
        <w:t>1</w:t>
      </w:r>
      <w:r w:rsidR="00134C96" w:rsidRPr="00F81CD2">
        <w:rPr>
          <w:b/>
          <w:bCs/>
          <w:color w:val="auto"/>
          <w:sz w:val="44"/>
          <w:szCs w:val="44"/>
        </w:rPr>
        <w:t>/20</w:t>
      </w:r>
      <w:r w:rsidR="0061325E" w:rsidRPr="00F81CD2">
        <w:rPr>
          <w:b/>
          <w:bCs/>
          <w:color w:val="auto"/>
          <w:sz w:val="44"/>
          <w:szCs w:val="44"/>
        </w:rPr>
        <w:t>2</w:t>
      </w:r>
      <w:r w:rsidR="001B0936">
        <w:rPr>
          <w:b/>
          <w:bCs/>
          <w:color w:val="auto"/>
          <w:sz w:val="44"/>
          <w:szCs w:val="44"/>
        </w:rPr>
        <w:t>2</w:t>
      </w:r>
    </w:p>
    <w:p w14:paraId="35CD0794" w14:textId="45882B0E" w:rsidR="00F76A3E" w:rsidRPr="00F81CD2" w:rsidRDefault="00AB0E5C" w:rsidP="00DE1507">
      <w:pPr>
        <w:pStyle w:val="Zkladntext"/>
        <w:widowControl/>
        <w:jc w:val="center"/>
        <w:rPr>
          <w:b/>
          <w:bCs/>
          <w:color w:val="002060"/>
          <w:sz w:val="44"/>
          <w:szCs w:val="44"/>
        </w:rPr>
      </w:pPr>
      <w:r>
        <w:rPr>
          <w:noProof/>
        </w:rPr>
        <w:drawing>
          <wp:inline distT="0" distB="0" distL="0" distR="0" wp14:anchorId="5586FACD" wp14:editId="2A57ADC8">
            <wp:extent cx="5013841" cy="33432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6244" cy="3344878"/>
                    </a:xfrm>
                    <a:prstGeom prst="rect">
                      <a:avLst/>
                    </a:prstGeom>
                    <a:noFill/>
                    <a:ln>
                      <a:noFill/>
                    </a:ln>
                  </pic:spPr>
                </pic:pic>
              </a:graphicData>
            </a:graphic>
          </wp:inline>
        </w:drawing>
      </w:r>
    </w:p>
    <w:p w14:paraId="15A88C3D" w14:textId="77777777" w:rsidR="00B00A90" w:rsidRPr="00F81CD2" w:rsidRDefault="00B00A90" w:rsidP="00EF05AA">
      <w:pPr>
        <w:pStyle w:val="Zkladntext"/>
        <w:widowControl/>
        <w:ind w:left="720" w:firstLine="720"/>
        <w:jc w:val="center"/>
        <w:rPr>
          <w:color w:val="auto"/>
        </w:rPr>
      </w:pPr>
    </w:p>
    <w:p w14:paraId="7E18C0F8" w14:textId="77E88818" w:rsidR="009361B7" w:rsidRPr="00F81CD2" w:rsidRDefault="009361B7" w:rsidP="009361B7">
      <w:pPr>
        <w:pStyle w:val="Zkladntext"/>
        <w:widowControl/>
        <w:tabs>
          <w:tab w:val="left" w:pos="4253"/>
        </w:tabs>
        <w:spacing w:after="0"/>
        <w:rPr>
          <w:bCs/>
          <w:color w:val="auto"/>
        </w:rPr>
      </w:pPr>
      <w:r w:rsidRPr="00F81CD2">
        <w:rPr>
          <w:bCs/>
          <w:color w:val="auto"/>
        </w:rPr>
        <w:t>Zpracovala a předkládá:</w:t>
      </w:r>
      <w:r w:rsidRPr="00F81CD2">
        <w:rPr>
          <w:bCs/>
          <w:color w:val="auto"/>
        </w:rPr>
        <w:tab/>
        <w:t>Mgr. Petra Kašparová</w:t>
      </w:r>
    </w:p>
    <w:p w14:paraId="16AFEEDF" w14:textId="019B6833" w:rsidR="009361B7" w:rsidRDefault="009361B7" w:rsidP="009361B7">
      <w:pPr>
        <w:pStyle w:val="Zkladntext"/>
        <w:widowControl/>
        <w:tabs>
          <w:tab w:val="left" w:pos="4253"/>
        </w:tabs>
        <w:spacing w:before="0"/>
        <w:rPr>
          <w:bCs/>
          <w:color w:val="auto"/>
        </w:rPr>
      </w:pPr>
      <w:r w:rsidRPr="00F81CD2">
        <w:rPr>
          <w:bCs/>
          <w:color w:val="auto"/>
        </w:rPr>
        <w:t>Místo, datum:</w:t>
      </w:r>
      <w:r w:rsidRPr="00F81CD2">
        <w:rPr>
          <w:bCs/>
          <w:color w:val="auto"/>
        </w:rPr>
        <w:tab/>
        <w:t xml:space="preserve">Česká </w:t>
      </w:r>
      <w:r w:rsidR="00B91B35" w:rsidRPr="00F81CD2">
        <w:rPr>
          <w:bCs/>
          <w:color w:val="auto"/>
        </w:rPr>
        <w:t xml:space="preserve">Lípa </w:t>
      </w:r>
      <w:r w:rsidR="00A340D4">
        <w:rPr>
          <w:bCs/>
          <w:color w:val="auto"/>
        </w:rPr>
        <w:t>3</w:t>
      </w:r>
      <w:r w:rsidR="00AD3BF1" w:rsidRPr="00F81CD2">
        <w:rPr>
          <w:bCs/>
          <w:color w:val="auto"/>
        </w:rPr>
        <w:t>. 10</w:t>
      </w:r>
      <w:r w:rsidR="00DC7FA2" w:rsidRPr="00F81CD2">
        <w:rPr>
          <w:bCs/>
          <w:color w:val="auto"/>
        </w:rPr>
        <w:t>. 20</w:t>
      </w:r>
      <w:r w:rsidR="0061325E" w:rsidRPr="00F81CD2">
        <w:rPr>
          <w:bCs/>
          <w:color w:val="auto"/>
        </w:rPr>
        <w:t>2</w:t>
      </w:r>
      <w:r w:rsidR="001B0936">
        <w:rPr>
          <w:bCs/>
          <w:color w:val="auto"/>
        </w:rPr>
        <w:t>2</w:t>
      </w:r>
    </w:p>
    <w:p w14:paraId="64BE2AB2" w14:textId="756314D7" w:rsidR="00CA1AD7" w:rsidRDefault="00F9230C" w:rsidP="00F9230C">
      <w:pPr>
        <w:pStyle w:val="Zkladntext"/>
        <w:widowControl/>
        <w:tabs>
          <w:tab w:val="left" w:pos="7650"/>
        </w:tabs>
        <w:spacing w:before="0"/>
        <w:rPr>
          <w:bCs/>
          <w:color w:val="auto"/>
        </w:rPr>
      </w:pPr>
      <w:r>
        <w:rPr>
          <w:bCs/>
          <w:color w:val="auto"/>
        </w:rPr>
        <w:tab/>
      </w:r>
    </w:p>
    <w:p w14:paraId="2238282C" w14:textId="77777777" w:rsidR="003057BC" w:rsidRPr="00F81CD2" w:rsidRDefault="003057BC" w:rsidP="009361B7">
      <w:pPr>
        <w:pStyle w:val="Zkladntext"/>
        <w:widowControl/>
        <w:tabs>
          <w:tab w:val="left" w:pos="4253"/>
        </w:tabs>
        <w:spacing w:before="0"/>
        <w:rPr>
          <w:bCs/>
          <w:color w:val="auto"/>
        </w:rPr>
      </w:pPr>
    </w:p>
    <w:p w14:paraId="1768D9E1" w14:textId="77777777" w:rsidR="00D00829" w:rsidRPr="00714993" w:rsidRDefault="00D00829" w:rsidP="00D00829">
      <w:pPr>
        <w:pStyle w:val="Zkladntext"/>
        <w:widowControl/>
        <w:rPr>
          <w:bCs/>
          <w:color w:val="auto"/>
        </w:rPr>
      </w:pPr>
      <w:r w:rsidRPr="00714993">
        <w:rPr>
          <w:bCs/>
          <w:color w:val="auto"/>
        </w:rPr>
        <w:t>Schválila Školská rada Euroškoly Česká Lípa střední odborné školy s.r.o.</w:t>
      </w:r>
    </w:p>
    <w:p w14:paraId="2C7B4B9B" w14:textId="77777777" w:rsidR="00D00829" w:rsidRPr="00714993" w:rsidRDefault="00D00829" w:rsidP="003668FD">
      <w:pPr>
        <w:pStyle w:val="Zkladntext"/>
        <w:widowControl/>
        <w:tabs>
          <w:tab w:val="left" w:pos="4253"/>
        </w:tabs>
        <w:spacing w:after="0"/>
        <w:rPr>
          <w:bCs/>
          <w:color w:val="auto"/>
        </w:rPr>
      </w:pPr>
      <w:r w:rsidRPr="00714993">
        <w:rPr>
          <w:bCs/>
          <w:color w:val="auto"/>
        </w:rPr>
        <w:t>Předseda:</w:t>
      </w:r>
      <w:r w:rsidRPr="00714993">
        <w:rPr>
          <w:bCs/>
          <w:color w:val="auto"/>
        </w:rPr>
        <w:tab/>
        <w:t xml:space="preserve">Mgr. </w:t>
      </w:r>
      <w:r w:rsidR="001F7E21" w:rsidRPr="00714993">
        <w:rPr>
          <w:bCs/>
          <w:color w:val="auto"/>
        </w:rPr>
        <w:t>Michaela Hostinská</w:t>
      </w:r>
    </w:p>
    <w:p w14:paraId="11103BFF" w14:textId="3BB4CE90" w:rsidR="00D00829" w:rsidRPr="00F81CD2" w:rsidRDefault="00D00829" w:rsidP="003668FD">
      <w:pPr>
        <w:pStyle w:val="Zkladntext"/>
        <w:widowControl/>
        <w:tabs>
          <w:tab w:val="left" w:pos="4253"/>
        </w:tabs>
        <w:spacing w:before="0"/>
        <w:rPr>
          <w:bCs/>
          <w:color w:val="002060"/>
        </w:rPr>
      </w:pPr>
      <w:r w:rsidRPr="00714993">
        <w:rPr>
          <w:bCs/>
          <w:color w:val="auto"/>
        </w:rPr>
        <w:t>Místo, datum:</w:t>
      </w:r>
      <w:r w:rsidRPr="00714993">
        <w:rPr>
          <w:bCs/>
          <w:color w:val="auto"/>
        </w:rPr>
        <w:tab/>
        <w:t xml:space="preserve">Česká </w:t>
      </w:r>
      <w:r w:rsidRPr="00386EFA">
        <w:rPr>
          <w:bCs/>
          <w:color w:val="auto"/>
        </w:rPr>
        <w:t>Lípa</w:t>
      </w:r>
      <w:r w:rsidR="00574176" w:rsidRPr="00386EFA">
        <w:rPr>
          <w:bCs/>
          <w:color w:val="auto"/>
        </w:rPr>
        <w:t xml:space="preserve"> </w:t>
      </w:r>
      <w:r w:rsidR="00A340D4">
        <w:rPr>
          <w:bCs/>
          <w:color w:val="auto"/>
        </w:rPr>
        <w:t>3</w:t>
      </w:r>
      <w:r w:rsidR="00386EFA">
        <w:rPr>
          <w:bCs/>
          <w:color w:val="auto"/>
        </w:rPr>
        <w:t>. </w:t>
      </w:r>
      <w:r w:rsidRPr="00386EFA">
        <w:rPr>
          <w:bCs/>
          <w:color w:val="auto"/>
        </w:rPr>
        <w:t>10.</w:t>
      </w:r>
      <w:r w:rsidR="00386EFA">
        <w:rPr>
          <w:bCs/>
          <w:color w:val="auto"/>
        </w:rPr>
        <w:t> </w:t>
      </w:r>
      <w:r w:rsidR="00EF5CFC" w:rsidRPr="00386EFA">
        <w:rPr>
          <w:bCs/>
          <w:color w:val="auto"/>
        </w:rPr>
        <w:t>20</w:t>
      </w:r>
      <w:r w:rsidR="0061325E" w:rsidRPr="00386EFA">
        <w:rPr>
          <w:bCs/>
          <w:color w:val="auto"/>
        </w:rPr>
        <w:t>2</w:t>
      </w:r>
      <w:r w:rsidR="001B0936">
        <w:rPr>
          <w:bCs/>
          <w:color w:val="auto"/>
        </w:rPr>
        <w:t>2</w:t>
      </w:r>
    </w:p>
    <w:p w14:paraId="7565137E" w14:textId="77777777" w:rsidR="00763ECD" w:rsidRPr="00F81CD2" w:rsidRDefault="00763ECD" w:rsidP="007E511B">
      <w:pPr>
        <w:pStyle w:val="Zkladntext"/>
        <w:widowControl/>
        <w:rPr>
          <w:b/>
          <w:bCs/>
          <w:color w:val="002060"/>
        </w:rPr>
        <w:sectPr w:rsidR="00763ECD" w:rsidRPr="00F81CD2" w:rsidSect="00515380">
          <w:headerReference w:type="default" r:id="rId11"/>
          <w:footerReference w:type="even" r:id="rId12"/>
          <w:pgSz w:w="11906" w:h="16838"/>
          <w:pgMar w:top="1418" w:right="1133" w:bottom="1418" w:left="1418" w:header="709" w:footer="709" w:gutter="0"/>
          <w:cols w:space="708"/>
          <w:titlePg/>
          <w:docGrid w:linePitch="360"/>
        </w:sectPr>
      </w:pPr>
    </w:p>
    <w:tbl>
      <w:tblPr>
        <w:tblStyle w:val="Mkatabulky"/>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F81CD2" w:rsidRPr="00F81CD2" w14:paraId="27B885C7" w14:textId="77777777" w:rsidTr="009F770E">
        <w:trPr>
          <w:trHeight w:val="56"/>
        </w:trPr>
        <w:tc>
          <w:tcPr>
            <w:tcW w:w="9494" w:type="dxa"/>
            <w:shd w:val="clear" w:color="auto" w:fill="5B9BD5"/>
            <w:vAlign w:val="center"/>
          </w:tcPr>
          <w:p w14:paraId="41A9BCB0" w14:textId="77777777" w:rsidR="00AC1377" w:rsidRPr="00F81CD2" w:rsidRDefault="00AC1377" w:rsidP="00AC1377">
            <w:pPr>
              <w:spacing w:before="0" w:after="0"/>
              <w:rPr>
                <w:b/>
                <w:color w:val="002060"/>
                <w:spacing w:val="15"/>
              </w:rPr>
            </w:pPr>
            <w:r w:rsidRPr="00F81CD2">
              <w:rPr>
                <w:b/>
                <w:color w:val="002060"/>
                <w:spacing w:val="15"/>
              </w:rPr>
              <w:lastRenderedPageBreak/>
              <w:t>OBSAH</w:t>
            </w:r>
          </w:p>
        </w:tc>
      </w:tr>
    </w:tbl>
    <w:p w14:paraId="11042FCC" w14:textId="3582D220" w:rsidR="0000185C" w:rsidRDefault="00AC1377">
      <w:pPr>
        <w:pStyle w:val="Obsah1"/>
        <w:rPr>
          <w:rFonts w:asciiTheme="minorHAnsi" w:hAnsiTheme="minorHAnsi"/>
          <w:noProof/>
          <w:sz w:val="22"/>
          <w:szCs w:val="22"/>
        </w:rPr>
      </w:pPr>
      <w:r w:rsidRPr="00F81CD2">
        <w:rPr>
          <w:szCs w:val="24"/>
        </w:rPr>
        <w:fldChar w:fldCharType="begin"/>
      </w:r>
      <w:r w:rsidRPr="00F81CD2">
        <w:rPr>
          <w:szCs w:val="24"/>
        </w:rPr>
        <w:instrText xml:space="preserve"> TOC \o "1-3" \h \z \u </w:instrText>
      </w:r>
      <w:r w:rsidRPr="00F81CD2">
        <w:rPr>
          <w:szCs w:val="24"/>
        </w:rPr>
        <w:fldChar w:fldCharType="separate"/>
      </w:r>
      <w:hyperlink w:anchor="_Toc116366021" w:history="1">
        <w:r w:rsidR="0000185C" w:rsidRPr="00A042CE">
          <w:rPr>
            <w:rStyle w:val="Hypertextovodkaz"/>
            <w:noProof/>
          </w:rPr>
          <w:t>1.</w:t>
        </w:r>
        <w:r w:rsidR="0000185C">
          <w:rPr>
            <w:rFonts w:asciiTheme="minorHAnsi" w:hAnsiTheme="minorHAnsi"/>
            <w:noProof/>
            <w:sz w:val="22"/>
            <w:szCs w:val="22"/>
          </w:rPr>
          <w:tab/>
        </w:r>
        <w:r w:rsidR="0000185C" w:rsidRPr="00A042CE">
          <w:rPr>
            <w:rStyle w:val="Hypertextovodkaz"/>
            <w:noProof/>
          </w:rPr>
          <w:t>Základní údaje o škole</w:t>
        </w:r>
        <w:r w:rsidR="0000185C">
          <w:rPr>
            <w:noProof/>
            <w:webHidden/>
          </w:rPr>
          <w:tab/>
        </w:r>
        <w:r w:rsidR="0000185C">
          <w:rPr>
            <w:noProof/>
            <w:webHidden/>
          </w:rPr>
          <w:fldChar w:fldCharType="begin"/>
        </w:r>
        <w:r w:rsidR="0000185C">
          <w:rPr>
            <w:noProof/>
            <w:webHidden/>
          </w:rPr>
          <w:instrText xml:space="preserve"> PAGEREF _Toc116366021 \h </w:instrText>
        </w:r>
        <w:r w:rsidR="0000185C">
          <w:rPr>
            <w:noProof/>
            <w:webHidden/>
          </w:rPr>
        </w:r>
        <w:r w:rsidR="0000185C">
          <w:rPr>
            <w:noProof/>
            <w:webHidden/>
          </w:rPr>
          <w:fldChar w:fldCharType="separate"/>
        </w:r>
        <w:r w:rsidR="00FB5D06">
          <w:rPr>
            <w:noProof/>
            <w:webHidden/>
          </w:rPr>
          <w:t>5</w:t>
        </w:r>
        <w:r w:rsidR="0000185C">
          <w:rPr>
            <w:noProof/>
            <w:webHidden/>
          </w:rPr>
          <w:fldChar w:fldCharType="end"/>
        </w:r>
      </w:hyperlink>
    </w:p>
    <w:p w14:paraId="68AA5AD5" w14:textId="2D0E590A" w:rsidR="0000185C" w:rsidRDefault="0000185C">
      <w:pPr>
        <w:pStyle w:val="Obsah2"/>
        <w:rPr>
          <w:rFonts w:asciiTheme="minorHAnsi" w:hAnsiTheme="minorHAnsi"/>
          <w:noProof/>
          <w:sz w:val="22"/>
          <w:szCs w:val="22"/>
        </w:rPr>
      </w:pPr>
      <w:hyperlink w:anchor="_Toc116366022" w:history="1">
        <w:r w:rsidRPr="00A042CE">
          <w:rPr>
            <w:rStyle w:val="Hypertextovodkaz"/>
            <w:noProof/>
          </w:rPr>
          <w:t>A.</w:t>
        </w:r>
        <w:r>
          <w:rPr>
            <w:rFonts w:asciiTheme="minorHAnsi" w:hAnsiTheme="minorHAnsi"/>
            <w:noProof/>
            <w:sz w:val="22"/>
            <w:szCs w:val="22"/>
          </w:rPr>
          <w:tab/>
        </w:r>
        <w:r w:rsidRPr="00A042CE">
          <w:rPr>
            <w:rStyle w:val="Hypertextovodkaz"/>
            <w:noProof/>
          </w:rPr>
          <w:t>Název organizace</w:t>
        </w:r>
        <w:r>
          <w:rPr>
            <w:noProof/>
            <w:webHidden/>
          </w:rPr>
          <w:tab/>
        </w:r>
        <w:r>
          <w:rPr>
            <w:noProof/>
            <w:webHidden/>
          </w:rPr>
          <w:fldChar w:fldCharType="begin"/>
        </w:r>
        <w:r>
          <w:rPr>
            <w:noProof/>
            <w:webHidden/>
          </w:rPr>
          <w:instrText xml:space="preserve"> PAGEREF _Toc116366022 \h </w:instrText>
        </w:r>
        <w:r>
          <w:rPr>
            <w:noProof/>
            <w:webHidden/>
          </w:rPr>
        </w:r>
        <w:r>
          <w:rPr>
            <w:noProof/>
            <w:webHidden/>
          </w:rPr>
          <w:fldChar w:fldCharType="separate"/>
        </w:r>
        <w:r w:rsidR="00FB5D06">
          <w:rPr>
            <w:noProof/>
            <w:webHidden/>
          </w:rPr>
          <w:t>5</w:t>
        </w:r>
        <w:r>
          <w:rPr>
            <w:noProof/>
            <w:webHidden/>
          </w:rPr>
          <w:fldChar w:fldCharType="end"/>
        </w:r>
      </w:hyperlink>
    </w:p>
    <w:p w14:paraId="6A6B8048" w14:textId="70280241" w:rsidR="0000185C" w:rsidRDefault="0000185C">
      <w:pPr>
        <w:pStyle w:val="Obsah2"/>
        <w:rPr>
          <w:rFonts w:asciiTheme="minorHAnsi" w:hAnsiTheme="minorHAnsi"/>
          <w:noProof/>
          <w:sz w:val="22"/>
          <w:szCs w:val="22"/>
        </w:rPr>
      </w:pPr>
      <w:hyperlink w:anchor="_Toc116366023" w:history="1">
        <w:r w:rsidRPr="00A042CE">
          <w:rPr>
            <w:rStyle w:val="Hypertextovodkaz"/>
            <w:noProof/>
          </w:rPr>
          <w:t>B.</w:t>
        </w:r>
        <w:r>
          <w:rPr>
            <w:rFonts w:asciiTheme="minorHAnsi" w:hAnsiTheme="minorHAnsi"/>
            <w:noProof/>
            <w:sz w:val="22"/>
            <w:szCs w:val="22"/>
          </w:rPr>
          <w:tab/>
        </w:r>
        <w:r w:rsidRPr="00A042CE">
          <w:rPr>
            <w:rStyle w:val="Hypertextovodkaz"/>
            <w:noProof/>
          </w:rPr>
          <w:t>Zřizovatel školy</w:t>
        </w:r>
        <w:r>
          <w:rPr>
            <w:noProof/>
            <w:webHidden/>
          </w:rPr>
          <w:tab/>
        </w:r>
        <w:r>
          <w:rPr>
            <w:noProof/>
            <w:webHidden/>
          </w:rPr>
          <w:fldChar w:fldCharType="begin"/>
        </w:r>
        <w:r>
          <w:rPr>
            <w:noProof/>
            <w:webHidden/>
          </w:rPr>
          <w:instrText xml:space="preserve"> PAGEREF _Toc116366023 \h </w:instrText>
        </w:r>
        <w:r>
          <w:rPr>
            <w:noProof/>
            <w:webHidden/>
          </w:rPr>
        </w:r>
        <w:r>
          <w:rPr>
            <w:noProof/>
            <w:webHidden/>
          </w:rPr>
          <w:fldChar w:fldCharType="separate"/>
        </w:r>
        <w:r w:rsidR="00FB5D06">
          <w:rPr>
            <w:noProof/>
            <w:webHidden/>
          </w:rPr>
          <w:t>5</w:t>
        </w:r>
        <w:r>
          <w:rPr>
            <w:noProof/>
            <w:webHidden/>
          </w:rPr>
          <w:fldChar w:fldCharType="end"/>
        </w:r>
      </w:hyperlink>
    </w:p>
    <w:p w14:paraId="3925415E" w14:textId="689A07AB" w:rsidR="0000185C" w:rsidRDefault="0000185C">
      <w:pPr>
        <w:pStyle w:val="Obsah2"/>
        <w:rPr>
          <w:rFonts w:asciiTheme="minorHAnsi" w:hAnsiTheme="minorHAnsi"/>
          <w:noProof/>
          <w:sz w:val="22"/>
          <w:szCs w:val="22"/>
        </w:rPr>
      </w:pPr>
      <w:hyperlink w:anchor="_Toc116366024" w:history="1">
        <w:r w:rsidRPr="00A042CE">
          <w:rPr>
            <w:rStyle w:val="Hypertextovodkaz"/>
            <w:noProof/>
          </w:rPr>
          <w:t>C.</w:t>
        </w:r>
        <w:r>
          <w:rPr>
            <w:rFonts w:asciiTheme="minorHAnsi" w:hAnsiTheme="minorHAnsi"/>
            <w:noProof/>
            <w:sz w:val="22"/>
            <w:szCs w:val="22"/>
          </w:rPr>
          <w:tab/>
        </w:r>
        <w:r w:rsidRPr="00A042CE">
          <w:rPr>
            <w:rStyle w:val="Hypertextovodkaz"/>
            <w:noProof/>
          </w:rPr>
          <w:t>Vedení školy</w:t>
        </w:r>
        <w:r>
          <w:rPr>
            <w:noProof/>
            <w:webHidden/>
          </w:rPr>
          <w:tab/>
        </w:r>
        <w:r>
          <w:rPr>
            <w:noProof/>
            <w:webHidden/>
          </w:rPr>
          <w:fldChar w:fldCharType="begin"/>
        </w:r>
        <w:r>
          <w:rPr>
            <w:noProof/>
            <w:webHidden/>
          </w:rPr>
          <w:instrText xml:space="preserve"> PAGEREF _Toc116366024 \h </w:instrText>
        </w:r>
        <w:r>
          <w:rPr>
            <w:noProof/>
            <w:webHidden/>
          </w:rPr>
        </w:r>
        <w:r>
          <w:rPr>
            <w:noProof/>
            <w:webHidden/>
          </w:rPr>
          <w:fldChar w:fldCharType="separate"/>
        </w:r>
        <w:r w:rsidR="00FB5D06">
          <w:rPr>
            <w:noProof/>
            <w:webHidden/>
          </w:rPr>
          <w:t>5</w:t>
        </w:r>
        <w:r>
          <w:rPr>
            <w:noProof/>
            <w:webHidden/>
          </w:rPr>
          <w:fldChar w:fldCharType="end"/>
        </w:r>
      </w:hyperlink>
    </w:p>
    <w:p w14:paraId="65498C9C" w14:textId="43A01079" w:rsidR="0000185C" w:rsidRDefault="0000185C">
      <w:pPr>
        <w:pStyle w:val="Obsah2"/>
        <w:rPr>
          <w:rFonts w:asciiTheme="minorHAnsi" w:hAnsiTheme="minorHAnsi"/>
          <w:noProof/>
          <w:sz w:val="22"/>
          <w:szCs w:val="22"/>
        </w:rPr>
      </w:pPr>
      <w:hyperlink w:anchor="_Toc116366025" w:history="1">
        <w:r w:rsidRPr="00A042CE">
          <w:rPr>
            <w:rStyle w:val="Hypertextovodkaz"/>
            <w:noProof/>
          </w:rPr>
          <w:t>D.</w:t>
        </w:r>
        <w:r>
          <w:rPr>
            <w:rFonts w:asciiTheme="minorHAnsi" w:hAnsiTheme="minorHAnsi"/>
            <w:noProof/>
            <w:sz w:val="22"/>
            <w:szCs w:val="22"/>
          </w:rPr>
          <w:tab/>
        </w:r>
        <w:r w:rsidRPr="00A042CE">
          <w:rPr>
            <w:rStyle w:val="Hypertextovodkaz"/>
            <w:noProof/>
          </w:rPr>
          <w:t>Školská rada</w:t>
        </w:r>
        <w:r>
          <w:rPr>
            <w:noProof/>
            <w:webHidden/>
          </w:rPr>
          <w:tab/>
        </w:r>
        <w:r>
          <w:rPr>
            <w:noProof/>
            <w:webHidden/>
          </w:rPr>
          <w:fldChar w:fldCharType="begin"/>
        </w:r>
        <w:r>
          <w:rPr>
            <w:noProof/>
            <w:webHidden/>
          </w:rPr>
          <w:instrText xml:space="preserve"> PAGEREF _Toc116366025 \h </w:instrText>
        </w:r>
        <w:r>
          <w:rPr>
            <w:noProof/>
            <w:webHidden/>
          </w:rPr>
        </w:r>
        <w:r>
          <w:rPr>
            <w:noProof/>
            <w:webHidden/>
          </w:rPr>
          <w:fldChar w:fldCharType="separate"/>
        </w:r>
        <w:r w:rsidR="00FB5D06">
          <w:rPr>
            <w:noProof/>
            <w:webHidden/>
          </w:rPr>
          <w:t>5</w:t>
        </w:r>
        <w:r>
          <w:rPr>
            <w:noProof/>
            <w:webHidden/>
          </w:rPr>
          <w:fldChar w:fldCharType="end"/>
        </w:r>
      </w:hyperlink>
    </w:p>
    <w:p w14:paraId="51A4383A" w14:textId="4319E38F" w:rsidR="0000185C" w:rsidRDefault="0000185C">
      <w:pPr>
        <w:pStyle w:val="Obsah2"/>
        <w:rPr>
          <w:rFonts w:asciiTheme="minorHAnsi" w:hAnsiTheme="minorHAnsi"/>
          <w:noProof/>
          <w:sz w:val="22"/>
          <w:szCs w:val="22"/>
        </w:rPr>
      </w:pPr>
      <w:hyperlink w:anchor="_Toc116366026" w:history="1">
        <w:r w:rsidRPr="00A042CE">
          <w:rPr>
            <w:rStyle w:val="Hypertextovodkaz"/>
            <w:noProof/>
          </w:rPr>
          <w:t>E.</w:t>
        </w:r>
        <w:r>
          <w:rPr>
            <w:rFonts w:asciiTheme="minorHAnsi" w:hAnsiTheme="minorHAnsi"/>
            <w:noProof/>
            <w:sz w:val="22"/>
            <w:szCs w:val="22"/>
          </w:rPr>
          <w:tab/>
        </w:r>
        <w:r w:rsidRPr="00A042CE">
          <w:rPr>
            <w:rStyle w:val="Hypertextovodkaz"/>
            <w:noProof/>
          </w:rPr>
          <w:t>Zařazení do rejstříku škol</w:t>
        </w:r>
        <w:r>
          <w:rPr>
            <w:noProof/>
            <w:webHidden/>
          </w:rPr>
          <w:tab/>
        </w:r>
        <w:r>
          <w:rPr>
            <w:noProof/>
            <w:webHidden/>
          </w:rPr>
          <w:fldChar w:fldCharType="begin"/>
        </w:r>
        <w:r>
          <w:rPr>
            <w:noProof/>
            <w:webHidden/>
          </w:rPr>
          <w:instrText xml:space="preserve"> PAGEREF _Toc116366026 \h </w:instrText>
        </w:r>
        <w:r>
          <w:rPr>
            <w:noProof/>
            <w:webHidden/>
          </w:rPr>
        </w:r>
        <w:r>
          <w:rPr>
            <w:noProof/>
            <w:webHidden/>
          </w:rPr>
          <w:fldChar w:fldCharType="separate"/>
        </w:r>
        <w:r w:rsidR="00FB5D06">
          <w:rPr>
            <w:noProof/>
            <w:webHidden/>
          </w:rPr>
          <w:t>5</w:t>
        </w:r>
        <w:r>
          <w:rPr>
            <w:noProof/>
            <w:webHidden/>
          </w:rPr>
          <w:fldChar w:fldCharType="end"/>
        </w:r>
      </w:hyperlink>
    </w:p>
    <w:p w14:paraId="240DF711" w14:textId="33F6B55E" w:rsidR="0000185C" w:rsidRDefault="0000185C">
      <w:pPr>
        <w:pStyle w:val="Obsah2"/>
        <w:rPr>
          <w:rFonts w:asciiTheme="minorHAnsi" w:hAnsiTheme="minorHAnsi"/>
          <w:noProof/>
          <w:sz w:val="22"/>
          <w:szCs w:val="22"/>
        </w:rPr>
      </w:pPr>
      <w:hyperlink w:anchor="_Toc116366027" w:history="1">
        <w:r w:rsidRPr="00A042CE">
          <w:rPr>
            <w:rStyle w:val="Hypertextovodkaz"/>
            <w:noProof/>
          </w:rPr>
          <w:t>F.</w:t>
        </w:r>
        <w:r>
          <w:rPr>
            <w:rFonts w:asciiTheme="minorHAnsi" w:hAnsiTheme="minorHAnsi"/>
            <w:noProof/>
            <w:sz w:val="22"/>
            <w:szCs w:val="22"/>
          </w:rPr>
          <w:tab/>
        </w:r>
        <w:r w:rsidRPr="00A042CE">
          <w:rPr>
            <w:rStyle w:val="Hypertextovodkaz"/>
            <w:noProof/>
          </w:rPr>
          <w:t>Celková kapacita školy</w:t>
        </w:r>
        <w:r>
          <w:rPr>
            <w:noProof/>
            <w:webHidden/>
          </w:rPr>
          <w:tab/>
        </w:r>
        <w:r>
          <w:rPr>
            <w:noProof/>
            <w:webHidden/>
          </w:rPr>
          <w:fldChar w:fldCharType="begin"/>
        </w:r>
        <w:r>
          <w:rPr>
            <w:noProof/>
            <w:webHidden/>
          </w:rPr>
          <w:instrText xml:space="preserve"> PAGEREF _Toc116366027 \h </w:instrText>
        </w:r>
        <w:r>
          <w:rPr>
            <w:noProof/>
            <w:webHidden/>
          </w:rPr>
        </w:r>
        <w:r>
          <w:rPr>
            <w:noProof/>
            <w:webHidden/>
          </w:rPr>
          <w:fldChar w:fldCharType="separate"/>
        </w:r>
        <w:r w:rsidR="00FB5D06">
          <w:rPr>
            <w:noProof/>
            <w:webHidden/>
          </w:rPr>
          <w:t>5</w:t>
        </w:r>
        <w:r>
          <w:rPr>
            <w:noProof/>
            <w:webHidden/>
          </w:rPr>
          <w:fldChar w:fldCharType="end"/>
        </w:r>
      </w:hyperlink>
    </w:p>
    <w:p w14:paraId="46CC1387" w14:textId="6FD8DF6C" w:rsidR="0000185C" w:rsidRDefault="0000185C">
      <w:pPr>
        <w:pStyle w:val="Obsah2"/>
        <w:rPr>
          <w:rFonts w:asciiTheme="minorHAnsi" w:hAnsiTheme="minorHAnsi"/>
          <w:noProof/>
          <w:sz w:val="22"/>
          <w:szCs w:val="22"/>
        </w:rPr>
      </w:pPr>
      <w:hyperlink w:anchor="_Toc116366028" w:history="1">
        <w:r w:rsidRPr="00A042CE">
          <w:rPr>
            <w:rStyle w:val="Hypertextovodkaz"/>
            <w:noProof/>
          </w:rPr>
          <w:t>G.</w:t>
        </w:r>
        <w:r>
          <w:rPr>
            <w:rFonts w:asciiTheme="minorHAnsi" w:hAnsiTheme="minorHAnsi"/>
            <w:noProof/>
            <w:sz w:val="22"/>
            <w:szCs w:val="22"/>
          </w:rPr>
          <w:tab/>
        </w:r>
        <w:r w:rsidRPr="00A042CE">
          <w:rPr>
            <w:rStyle w:val="Hypertextovodkaz"/>
            <w:noProof/>
          </w:rPr>
          <w:t>Certifikáty</w:t>
        </w:r>
        <w:r>
          <w:rPr>
            <w:noProof/>
            <w:webHidden/>
          </w:rPr>
          <w:tab/>
        </w:r>
        <w:r>
          <w:rPr>
            <w:noProof/>
            <w:webHidden/>
          </w:rPr>
          <w:fldChar w:fldCharType="begin"/>
        </w:r>
        <w:r>
          <w:rPr>
            <w:noProof/>
            <w:webHidden/>
          </w:rPr>
          <w:instrText xml:space="preserve"> PAGEREF _Toc116366028 \h </w:instrText>
        </w:r>
        <w:r>
          <w:rPr>
            <w:noProof/>
            <w:webHidden/>
          </w:rPr>
        </w:r>
        <w:r>
          <w:rPr>
            <w:noProof/>
            <w:webHidden/>
          </w:rPr>
          <w:fldChar w:fldCharType="separate"/>
        </w:r>
        <w:r w:rsidR="00FB5D06">
          <w:rPr>
            <w:noProof/>
            <w:webHidden/>
          </w:rPr>
          <w:t>5</w:t>
        </w:r>
        <w:r>
          <w:rPr>
            <w:noProof/>
            <w:webHidden/>
          </w:rPr>
          <w:fldChar w:fldCharType="end"/>
        </w:r>
      </w:hyperlink>
    </w:p>
    <w:p w14:paraId="1E15FF68" w14:textId="17FACBAE" w:rsidR="0000185C" w:rsidRDefault="0000185C">
      <w:pPr>
        <w:pStyle w:val="Obsah1"/>
        <w:rPr>
          <w:rFonts w:asciiTheme="minorHAnsi" w:hAnsiTheme="minorHAnsi"/>
          <w:noProof/>
          <w:sz w:val="22"/>
          <w:szCs w:val="22"/>
        </w:rPr>
      </w:pPr>
      <w:hyperlink w:anchor="_Toc116366029" w:history="1">
        <w:r w:rsidRPr="00A042CE">
          <w:rPr>
            <w:rStyle w:val="Hypertextovodkaz"/>
            <w:noProof/>
          </w:rPr>
          <w:t>2.</w:t>
        </w:r>
        <w:r>
          <w:rPr>
            <w:rFonts w:asciiTheme="minorHAnsi" w:hAnsiTheme="minorHAnsi"/>
            <w:noProof/>
            <w:sz w:val="22"/>
            <w:szCs w:val="22"/>
          </w:rPr>
          <w:tab/>
        </w:r>
        <w:r w:rsidRPr="00A042CE">
          <w:rPr>
            <w:rStyle w:val="Hypertextovodkaz"/>
            <w:noProof/>
          </w:rPr>
          <w:t>Organizace studia</w:t>
        </w:r>
        <w:r>
          <w:rPr>
            <w:noProof/>
            <w:webHidden/>
          </w:rPr>
          <w:tab/>
        </w:r>
        <w:r>
          <w:rPr>
            <w:noProof/>
            <w:webHidden/>
          </w:rPr>
          <w:fldChar w:fldCharType="begin"/>
        </w:r>
        <w:r>
          <w:rPr>
            <w:noProof/>
            <w:webHidden/>
          </w:rPr>
          <w:instrText xml:space="preserve"> PAGEREF _Toc116366029 \h </w:instrText>
        </w:r>
        <w:r>
          <w:rPr>
            <w:noProof/>
            <w:webHidden/>
          </w:rPr>
        </w:r>
        <w:r>
          <w:rPr>
            <w:noProof/>
            <w:webHidden/>
          </w:rPr>
          <w:fldChar w:fldCharType="separate"/>
        </w:r>
        <w:r w:rsidR="00FB5D06">
          <w:rPr>
            <w:noProof/>
            <w:webHidden/>
          </w:rPr>
          <w:t>6</w:t>
        </w:r>
        <w:r>
          <w:rPr>
            <w:noProof/>
            <w:webHidden/>
          </w:rPr>
          <w:fldChar w:fldCharType="end"/>
        </w:r>
      </w:hyperlink>
    </w:p>
    <w:p w14:paraId="4CF3F8B2" w14:textId="2B7D7632" w:rsidR="0000185C" w:rsidRDefault="0000185C">
      <w:pPr>
        <w:pStyle w:val="Obsah2"/>
        <w:rPr>
          <w:rFonts w:asciiTheme="minorHAnsi" w:hAnsiTheme="minorHAnsi"/>
          <w:noProof/>
          <w:sz w:val="22"/>
          <w:szCs w:val="22"/>
        </w:rPr>
      </w:pPr>
      <w:hyperlink w:anchor="_Toc116366030" w:history="1">
        <w:r w:rsidRPr="00A042CE">
          <w:rPr>
            <w:rStyle w:val="Hypertextovodkaz"/>
            <w:noProof/>
          </w:rPr>
          <w:t>A.</w:t>
        </w:r>
        <w:r>
          <w:rPr>
            <w:rFonts w:asciiTheme="minorHAnsi" w:hAnsiTheme="minorHAnsi"/>
            <w:noProof/>
            <w:sz w:val="22"/>
            <w:szCs w:val="22"/>
          </w:rPr>
          <w:tab/>
        </w:r>
        <w:r w:rsidRPr="00A042CE">
          <w:rPr>
            <w:rStyle w:val="Hypertextovodkaz"/>
            <w:noProof/>
          </w:rPr>
          <w:t>Přehled oborů vzdělávání školy zařazených ve školském rejstříku od 1. 9. 2009 pod č. j. 19 070/2008-21</w:t>
        </w:r>
        <w:r>
          <w:rPr>
            <w:noProof/>
            <w:webHidden/>
          </w:rPr>
          <w:tab/>
        </w:r>
        <w:r>
          <w:rPr>
            <w:noProof/>
            <w:webHidden/>
          </w:rPr>
          <w:fldChar w:fldCharType="begin"/>
        </w:r>
        <w:r>
          <w:rPr>
            <w:noProof/>
            <w:webHidden/>
          </w:rPr>
          <w:instrText xml:space="preserve"> PAGEREF _Toc116366030 \h </w:instrText>
        </w:r>
        <w:r>
          <w:rPr>
            <w:noProof/>
            <w:webHidden/>
          </w:rPr>
        </w:r>
        <w:r>
          <w:rPr>
            <w:noProof/>
            <w:webHidden/>
          </w:rPr>
          <w:fldChar w:fldCharType="separate"/>
        </w:r>
        <w:r w:rsidR="00FB5D06">
          <w:rPr>
            <w:noProof/>
            <w:webHidden/>
          </w:rPr>
          <w:t>6</w:t>
        </w:r>
        <w:r>
          <w:rPr>
            <w:noProof/>
            <w:webHidden/>
          </w:rPr>
          <w:fldChar w:fldCharType="end"/>
        </w:r>
      </w:hyperlink>
    </w:p>
    <w:p w14:paraId="46989C2E" w14:textId="44436B81" w:rsidR="0000185C" w:rsidRDefault="0000185C">
      <w:pPr>
        <w:pStyle w:val="Obsah2"/>
        <w:rPr>
          <w:rFonts w:asciiTheme="minorHAnsi" w:hAnsiTheme="minorHAnsi"/>
          <w:noProof/>
          <w:sz w:val="22"/>
          <w:szCs w:val="22"/>
        </w:rPr>
      </w:pPr>
      <w:hyperlink w:anchor="_Toc116366031" w:history="1">
        <w:r w:rsidRPr="00A042CE">
          <w:rPr>
            <w:rStyle w:val="Hypertextovodkaz"/>
            <w:noProof/>
          </w:rPr>
          <w:t>B.</w:t>
        </w:r>
        <w:r>
          <w:rPr>
            <w:rFonts w:asciiTheme="minorHAnsi" w:hAnsiTheme="minorHAnsi"/>
            <w:noProof/>
            <w:sz w:val="22"/>
            <w:szCs w:val="22"/>
          </w:rPr>
          <w:tab/>
        </w:r>
        <w:r w:rsidRPr="00A042CE">
          <w:rPr>
            <w:rStyle w:val="Hypertextovodkaz"/>
            <w:noProof/>
          </w:rPr>
          <w:t>Materiální zabezpečení výuky</w:t>
        </w:r>
        <w:r>
          <w:rPr>
            <w:noProof/>
            <w:webHidden/>
          </w:rPr>
          <w:tab/>
        </w:r>
        <w:r>
          <w:rPr>
            <w:noProof/>
            <w:webHidden/>
          </w:rPr>
          <w:fldChar w:fldCharType="begin"/>
        </w:r>
        <w:r>
          <w:rPr>
            <w:noProof/>
            <w:webHidden/>
          </w:rPr>
          <w:instrText xml:space="preserve"> PAGEREF _Toc116366031 \h </w:instrText>
        </w:r>
        <w:r>
          <w:rPr>
            <w:noProof/>
            <w:webHidden/>
          </w:rPr>
        </w:r>
        <w:r>
          <w:rPr>
            <w:noProof/>
            <w:webHidden/>
          </w:rPr>
          <w:fldChar w:fldCharType="separate"/>
        </w:r>
        <w:r w:rsidR="00FB5D06">
          <w:rPr>
            <w:noProof/>
            <w:webHidden/>
          </w:rPr>
          <w:t>6</w:t>
        </w:r>
        <w:r>
          <w:rPr>
            <w:noProof/>
            <w:webHidden/>
          </w:rPr>
          <w:fldChar w:fldCharType="end"/>
        </w:r>
      </w:hyperlink>
    </w:p>
    <w:p w14:paraId="67AC708B" w14:textId="6F920FF5" w:rsidR="0000185C" w:rsidRDefault="0000185C">
      <w:pPr>
        <w:pStyle w:val="Obsah2"/>
        <w:rPr>
          <w:rFonts w:asciiTheme="minorHAnsi" w:hAnsiTheme="minorHAnsi"/>
          <w:noProof/>
          <w:sz w:val="22"/>
          <w:szCs w:val="22"/>
        </w:rPr>
      </w:pPr>
      <w:hyperlink w:anchor="_Toc116366032" w:history="1">
        <w:r w:rsidRPr="00A042CE">
          <w:rPr>
            <w:rStyle w:val="Hypertextovodkaz"/>
            <w:noProof/>
          </w:rPr>
          <w:t>C.</w:t>
        </w:r>
        <w:r>
          <w:rPr>
            <w:rFonts w:asciiTheme="minorHAnsi" w:hAnsiTheme="minorHAnsi"/>
            <w:noProof/>
            <w:sz w:val="22"/>
            <w:szCs w:val="22"/>
          </w:rPr>
          <w:tab/>
        </w:r>
        <w:r w:rsidRPr="00A042CE">
          <w:rPr>
            <w:rStyle w:val="Hypertextovodkaz"/>
            <w:noProof/>
          </w:rPr>
          <w:t>Zabezpečení výuky ICT technologií ve škole</w:t>
        </w:r>
        <w:r>
          <w:rPr>
            <w:noProof/>
            <w:webHidden/>
          </w:rPr>
          <w:tab/>
        </w:r>
        <w:r>
          <w:rPr>
            <w:noProof/>
            <w:webHidden/>
          </w:rPr>
          <w:fldChar w:fldCharType="begin"/>
        </w:r>
        <w:r>
          <w:rPr>
            <w:noProof/>
            <w:webHidden/>
          </w:rPr>
          <w:instrText xml:space="preserve"> PAGEREF _Toc116366032 \h </w:instrText>
        </w:r>
        <w:r>
          <w:rPr>
            <w:noProof/>
            <w:webHidden/>
          </w:rPr>
        </w:r>
        <w:r>
          <w:rPr>
            <w:noProof/>
            <w:webHidden/>
          </w:rPr>
          <w:fldChar w:fldCharType="separate"/>
        </w:r>
        <w:r w:rsidR="00FB5D06">
          <w:rPr>
            <w:noProof/>
            <w:webHidden/>
          </w:rPr>
          <w:t>7</w:t>
        </w:r>
        <w:r>
          <w:rPr>
            <w:noProof/>
            <w:webHidden/>
          </w:rPr>
          <w:fldChar w:fldCharType="end"/>
        </w:r>
      </w:hyperlink>
    </w:p>
    <w:p w14:paraId="5D666A8C" w14:textId="7C514D88" w:rsidR="0000185C" w:rsidRDefault="0000185C">
      <w:pPr>
        <w:pStyle w:val="Obsah1"/>
        <w:rPr>
          <w:rFonts w:asciiTheme="minorHAnsi" w:hAnsiTheme="minorHAnsi"/>
          <w:noProof/>
          <w:sz w:val="22"/>
          <w:szCs w:val="22"/>
        </w:rPr>
      </w:pPr>
      <w:hyperlink w:anchor="_Toc116366033" w:history="1">
        <w:r w:rsidRPr="00A042CE">
          <w:rPr>
            <w:rStyle w:val="Hypertextovodkaz"/>
            <w:bCs/>
            <w:noProof/>
          </w:rPr>
          <w:t>3.</w:t>
        </w:r>
        <w:r>
          <w:rPr>
            <w:rFonts w:asciiTheme="minorHAnsi" w:hAnsiTheme="minorHAnsi"/>
            <w:noProof/>
            <w:sz w:val="22"/>
            <w:szCs w:val="22"/>
          </w:rPr>
          <w:tab/>
        </w:r>
        <w:r w:rsidRPr="00A042CE">
          <w:rPr>
            <w:rStyle w:val="Hypertextovodkaz"/>
            <w:noProof/>
          </w:rPr>
          <w:t>Personální zabezpečení školy</w:t>
        </w:r>
        <w:r>
          <w:rPr>
            <w:noProof/>
            <w:webHidden/>
          </w:rPr>
          <w:tab/>
        </w:r>
        <w:r>
          <w:rPr>
            <w:noProof/>
            <w:webHidden/>
          </w:rPr>
          <w:fldChar w:fldCharType="begin"/>
        </w:r>
        <w:r>
          <w:rPr>
            <w:noProof/>
            <w:webHidden/>
          </w:rPr>
          <w:instrText xml:space="preserve"> PAGEREF _Toc116366033 \h </w:instrText>
        </w:r>
        <w:r>
          <w:rPr>
            <w:noProof/>
            <w:webHidden/>
          </w:rPr>
        </w:r>
        <w:r>
          <w:rPr>
            <w:noProof/>
            <w:webHidden/>
          </w:rPr>
          <w:fldChar w:fldCharType="separate"/>
        </w:r>
        <w:r w:rsidR="00FB5D06">
          <w:rPr>
            <w:noProof/>
            <w:webHidden/>
          </w:rPr>
          <w:t>8</w:t>
        </w:r>
        <w:r>
          <w:rPr>
            <w:noProof/>
            <w:webHidden/>
          </w:rPr>
          <w:fldChar w:fldCharType="end"/>
        </w:r>
      </w:hyperlink>
    </w:p>
    <w:p w14:paraId="3D1265D6" w14:textId="00D73326" w:rsidR="0000185C" w:rsidRDefault="0000185C">
      <w:pPr>
        <w:pStyle w:val="Obsah2"/>
        <w:rPr>
          <w:rFonts w:asciiTheme="minorHAnsi" w:hAnsiTheme="minorHAnsi"/>
          <w:noProof/>
          <w:sz w:val="22"/>
          <w:szCs w:val="22"/>
        </w:rPr>
      </w:pPr>
      <w:hyperlink w:anchor="_Toc116366034" w:history="1">
        <w:r w:rsidRPr="00A042CE">
          <w:rPr>
            <w:rStyle w:val="Hypertextovodkaz"/>
            <w:noProof/>
          </w:rPr>
          <w:t>A.</w:t>
        </w:r>
        <w:r>
          <w:rPr>
            <w:rFonts w:asciiTheme="minorHAnsi" w:hAnsiTheme="minorHAnsi"/>
            <w:noProof/>
            <w:sz w:val="22"/>
            <w:szCs w:val="22"/>
          </w:rPr>
          <w:tab/>
        </w:r>
        <w:r w:rsidRPr="00A042CE">
          <w:rPr>
            <w:rStyle w:val="Hypertextovodkaz"/>
            <w:noProof/>
          </w:rPr>
          <w:t>Přehled věkové skladby a odborné způsobilosti pedagogických pracovníků</w:t>
        </w:r>
        <w:r>
          <w:rPr>
            <w:noProof/>
            <w:webHidden/>
          </w:rPr>
          <w:tab/>
        </w:r>
        <w:r>
          <w:rPr>
            <w:noProof/>
            <w:webHidden/>
          </w:rPr>
          <w:fldChar w:fldCharType="begin"/>
        </w:r>
        <w:r>
          <w:rPr>
            <w:noProof/>
            <w:webHidden/>
          </w:rPr>
          <w:instrText xml:space="preserve"> PAGEREF _Toc116366034 \h </w:instrText>
        </w:r>
        <w:r>
          <w:rPr>
            <w:noProof/>
            <w:webHidden/>
          </w:rPr>
        </w:r>
        <w:r>
          <w:rPr>
            <w:noProof/>
            <w:webHidden/>
          </w:rPr>
          <w:fldChar w:fldCharType="separate"/>
        </w:r>
        <w:r w:rsidR="00FB5D06">
          <w:rPr>
            <w:noProof/>
            <w:webHidden/>
          </w:rPr>
          <w:t>8</w:t>
        </w:r>
        <w:r>
          <w:rPr>
            <w:noProof/>
            <w:webHidden/>
          </w:rPr>
          <w:fldChar w:fldCharType="end"/>
        </w:r>
      </w:hyperlink>
    </w:p>
    <w:p w14:paraId="05D98894" w14:textId="40AA8B9E" w:rsidR="0000185C" w:rsidRDefault="0000185C">
      <w:pPr>
        <w:pStyle w:val="Obsah2"/>
        <w:rPr>
          <w:rFonts w:asciiTheme="minorHAnsi" w:hAnsiTheme="minorHAnsi"/>
          <w:noProof/>
          <w:sz w:val="22"/>
          <w:szCs w:val="22"/>
        </w:rPr>
      </w:pPr>
      <w:hyperlink w:anchor="_Toc116366035" w:history="1">
        <w:r w:rsidRPr="00A042CE">
          <w:rPr>
            <w:rStyle w:val="Hypertextovodkaz"/>
            <w:noProof/>
          </w:rPr>
          <w:t>B.</w:t>
        </w:r>
        <w:r>
          <w:rPr>
            <w:rFonts w:asciiTheme="minorHAnsi" w:hAnsiTheme="minorHAnsi"/>
            <w:noProof/>
            <w:sz w:val="22"/>
            <w:szCs w:val="22"/>
          </w:rPr>
          <w:tab/>
        </w:r>
        <w:r w:rsidRPr="00A042CE">
          <w:rPr>
            <w:rStyle w:val="Hypertextovodkaz"/>
            <w:noProof/>
          </w:rPr>
          <w:t>Změna v pedagogickém sboru (absolventi, odchody)</w:t>
        </w:r>
        <w:r>
          <w:rPr>
            <w:noProof/>
            <w:webHidden/>
          </w:rPr>
          <w:tab/>
        </w:r>
        <w:r>
          <w:rPr>
            <w:noProof/>
            <w:webHidden/>
          </w:rPr>
          <w:fldChar w:fldCharType="begin"/>
        </w:r>
        <w:r>
          <w:rPr>
            <w:noProof/>
            <w:webHidden/>
          </w:rPr>
          <w:instrText xml:space="preserve"> PAGEREF _Toc116366035 \h </w:instrText>
        </w:r>
        <w:r>
          <w:rPr>
            <w:noProof/>
            <w:webHidden/>
          </w:rPr>
        </w:r>
        <w:r>
          <w:rPr>
            <w:noProof/>
            <w:webHidden/>
          </w:rPr>
          <w:fldChar w:fldCharType="separate"/>
        </w:r>
        <w:r w:rsidR="00FB5D06">
          <w:rPr>
            <w:noProof/>
            <w:webHidden/>
          </w:rPr>
          <w:t>9</w:t>
        </w:r>
        <w:r>
          <w:rPr>
            <w:noProof/>
            <w:webHidden/>
          </w:rPr>
          <w:fldChar w:fldCharType="end"/>
        </w:r>
      </w:hyperlink>
    </w:p>
    <w:p w14:paraId="05595456" w14:textId="4552F632" w:rsidR="0000185C" w:rsidRDefault="0000185C">
      <w:pPr>
        <w:pStyle w:val="Obsah2"/>
        <w:rPr>
          <w:rFonts w:asciiTheme="minorHAnsi" w:hAnsiTheme="minorHAnsi"/>
          <w:noProof/>
          <w:sz w:val="22"/>
          <w:szCs w:val="22"/>
        </w:rPr>
      </w:pPr>
      <w:hyperlink w:anchor="_Toc116366036" w:history="1">
        <w:r w:rsidRPr="00A042CE">
          <w:rPr>
            <w:rStyle w:val="Hypertextovodkaz"/>
            <w:noProof/>
          </w:rPr>
          <w:t>C.</w:t>
        </w:r>
        <w:r>
          <w:rPr>
            <w:rFonts w:asciiTheme="minorHAnsi" w:hAnsiTheme="minorHAnsi"/>
            <w:noProof/>
            <w:sz w:val="22"/>
            <w:szCs w:val="22"/>
          </w:rPr>
          <w:tab/>
        </w:r>
        <w:r w:rsidRPr="00A042CE">
          <w:rPr>
            <w:rStyle w:val="Hypertextovodkaz"/>
            <w:noProof/>
          </w:rPr>
          <w:t>Mzdové podmínky pracovníků</w:t>
        </w:r>
        <w:r>
          <w:rPr>
            <w:noProof/>
            <w:webHidden/>
          </w:rPr>
          <w:tab/>
        </w:r>
        <w:r>
          <w:rPr>
            <w:noProof/>
            <w:webHidden/>
          </w:rPr>
          <w:fldChar w:fldCharType="begin"/>
        </w:r>
        <w:r>
          <w:rPr>
            <w:noProof/>
            <w:webHidden/>
          </w:rPr>
          <w:instrText xml:space="preserve"> PAGEREF _Toc116366036 \h </w:instrText>
        </w:r>
        <w:r>
          <w:rPr>
            <w:noProof/>
            <w:webHidden/>
          </w:rPr>
        </w:r>
        <w:r>
          <w:rPr>
            <w:noProof/>
            <w:webHidden/>
          </w:rPr>
          <w:fldChar w:fldCharType="separate"/>
        </w:r>
        <w:r w:rsidR="00FB5D06">
          <w:rPr>
            <w:noProof/>
            <w:webHidden/>
          </w:rPr>
          <w:t>9</w:t>
        </w:r>
        <w:r>
          <w:rPr>
            <w:noProof/>
            <w:webHidden/>
          </w:rPr>
          <w:fldChar w:fldCharType="end"/>
        </w:r>
      </w:hyperlink>
    </w:p>
    <w:p w14:paraId="4F050E0E" w14:textId="2FA68600" w:rsidR="0000185C" w:rsidRDefault="0000185C">
      <w:pPr>
        <w:pStyle w:val="Obsah2"/>
        <w:rPr>
          <w:rFonts w:asciiTheme="minorHAnsi" w:hAnsiTheme="minorHAnsi"/>
          <w:noProof/>
          <w:sz w:val="22"/>
          <w:szCs w:val="22"/>
        </w:rPr>
      </w:pPr>
      <w:hyperlink w:anchor="_Toc116366037" w:history="1">
        <w:r w:rsidRPr="00A042CE">
          <w:rPr>
            <w:rStyle w:val="Hypertextovodkaz"/>
            <w:noProof/>
          </w:rPr>
          <w:t>D.</w:t>
        </w:r>
        <w:r>
          <w:rPr>
            <w:rFonts w:asciiTheme="minorHAnsi" w:hAnsiTheme="minorHAnsi"/>
            <w:noProof/>
            <w:sz w:val="22"/>
            <w:szCs w:val="22"/>
          </w:rPr>
          <w:tab/>
        </w:r>
        <w:r w:rsidRPr="00A042CE">
          <w:rPr>
            <w:rStyle w:val="Hypertextovodkaz"/>
            <w:noProof/>
          </w:rPr>
          <w:t>Další vzdělávání pedagogických pracovníků</w:t>
        </w:r>
        <w:r>
          <w:rPr>
            <w:noProof/>
            <w:webHidden/>
          </w:rPr>
          <w:tab/>
        </w:r>
        <w:r>
          <w:rPr>
            <w:noProof/>
            <w:webHidden/>
          </w:rPr>
          <w:fldChar w:fldCharType="begin"/>
        </w:r>
        <w:r>
          <w:rPr>
            <w:noProof/>
            <w:webHidden/>
          </w:rPr>
          <w:instrText xml:space="preserve"> PAGEREF _Toc116366037 \h </w:instrText>
        </w:r>
        <w:r>
          <w:rPr>
            <w:noProof/>
            <w:webHidden/>
          </w:rPr>
        </w:r>
        <w:r>
          <w:rPr>
            <w:noProof/>
            <w:webHidden/>
          </w:rPr>
          <w:fldChar w:fldCharType="separate"/>
        </w:r>
        <w:r w:rsidR="00FB5D06">
          <w:rPr>
            <w:noProof/>
            <w:webHidden/>
          </w:rPr>
          <w:t>9</w:t>
        </w:r>
        <w:r>
          <w:rPr>
            <w:noProof/>
            <w:webHidden/>
          </w:rPr>
          <w:fldChar w:fldCharType="end"/>
        </w:r>
      </w:hyperlink>
    </w:p>
    <w:p w14:paraId="0FF90C60" w14:textId="29D26AC4" w:rsidR="0000185C" w:rsidRDefault="0000185C">
      <w:pPr>
        <w:pStyle w:val="Obsah1"/>
        <w:rPr>
          <w:rFonts w:asciiTheme="minorHAnsi" w:hAnsiTheme="minorHAnsi"/>
          <w:noProof/>
          <w:sz w:val="22"/>
          <w:szCs w:val="22"/>
        </w:rPr>
      </w:pPr>
      <w:hyperlink w:anchor="_Toc116366038" w:history="1">
        <w:r w:rsidRPr="00A042CE">
          <w:rPr>
            <w:rStyle w:val="Hypertextovodkaz"/>
            <w:noProof/>
          </w:rPr>
          <w:t>4.</w:t>
        </w:r>
        <w:r>
          <w:rPr>
            <w:rFonts w:asciiTheme="minorHAnsi" w:hAnsiTheme="minorHAnsi"/>
            <w:noProof/>
            <w:sz w:val="22"/>
            <w:szCs w:val="22"/>
          </w:rPr>
          <w:tab/>
        </w:r>
        <w:r w:rsidRPr="00A042CE">
          <w:rPr>
            <w:rStyle w:val="Hypertextovodkaz"/>
            <w:noProof/>
          </w:rPr>
          <w:t>Další odborný rozvoj nepedagogických pracovníků</w:t>
        </w:r>
        <w:r>
          <w:rPr>
            <w:noProof/>
            <w:webHidden/>
          </w:rPr>
          <w:tab/>
        </w:r>
        <w:r>
          <w:rPr>
            <w:noProof/>
            <w:webHidden/>
          </w:rPr>
          <w:fldChar w:fldCharType="begin"/>
        </w:r>
        <w:r>
          <w:rPr>
            <w:noProof/>
            <w:webHidden/>
          </w:rPr>
          <w:instrText xml:space="preserve"> PAGEREF _Toc116366038 \h </w:instrText>
        </w:r>
        <w:r>
          <w:rPr>
            <w:noProof/>
            <w:webHidden/>
          </w:rPr>
        </w:r>
        <w:r>
          <w:rPr>
            <w:noProof/>
            <w:webHidden/>
          </w:rPr>
          <w:fldChar w:fldCharType="separate"/>
        </w:r>
        <w:r w:rsidR="00FB5D06">
          <w:rPr>
            <w:noProof/>
            <w:webHidden/>
          </w:rPr>
          <w:t>10</w:t>
        </w:r>
        <w:r>
          <w:rPr>
            <w:noProof/>
            <w:webHidden/>
          </w:rPr>
          <w:fldChar w:fldCharType="end"/>
        </w:r>
      </w:hyperlink>
    </w:p>
    <w:p w14:paraId="605C77D2" w14:textId="7E029853" w:rsidR="0000185C" w:rsidRDefault="0000185C">
      <w:pPr>
        <w:pStyle w:val="Obsah1"/>
        <w:rPr>
          <w:rFonts w:asciiTheme="minorHAnsi" w:hAnsiTheme="minorHAnsi"/>
          <w:noProof/>
          <w:sz w:val="22"/>
          <w:szCs w:val="22"/>
        </w:rPr>
      </w:pPr>
      <w:hyperlink w:anchor="_Toc116366039" w:history="1">
        <w:r w:rsidRPr="00A042CE">
          <w:rPr>
            <w:rStyle w:val="Hypertextovodkaz"/>
            <w:noProof/>
          </w:rPr>
          <w:t>5.</w:t>
        </w:r>
        <w:r>
          <w:rPr>
            <w:rFonts w:asciiTheme="minorHAnsi" w:hAnsiTheme="minorHAnsi"/>
            <w:noProof/>
            <w:sz w:val="22"/>
            <w:szCs w:val="22"/>
          </w:rPr>
          <w:tab/>
        </w:r>
        <w:r w:rsidRPr="00A042CE">
          <w:rPr>
            <w:rStyle w:val="Hypertextovodkaz"/>
            <w:noProof/>
          </w:rPr>
          <w:t>Údaje o počtu žáků</w:t>
        </w:r>
        <w:r>
          <w:rPr>
            <w:noProof/>
            <w:webHidden/>
          </w:rPr>
          <w:tab/>
        </w:r>
        <w:r>
          <w:rPr>
            <w:noProof/>
            <w:webHidden/>
          </w:rPr>
          <w:fldChar w:fldCharType="begin"/>
        </w:r>
        <w:r>
          <w:rPr>
            <w:noProof/>
            <w:webHidden/>
          </w:rPr>
          <w:instrText xml:space="preserve"> PAGEREF _Toc116366039 \h </w:instrText>
        </w:r>
        <w:r>
          <w:rPr>
            <w:noProof/>
            <w:webHidden/>
          </w:rPr>
        </w:r>
        <w:r>
          <w:rPr>
            <w:noProof/>
            <w:webHidden/>
          </w:rPr>
          <w:fldChar w:fldCharType="separate"/>
        </w:r>
        <w:r w:rsidR="00FB5D06">
          <w:rPr>
            <w:noProof/>
            <w:webHidden/>
          </w:rPr>
          <w:t>11</w:t>
        </w:r>
        <w:r>
          <w:rPr>
            <w:noProof/>
            <w:webHidden/>
          </w:rPr>
          <w:fldChar w:fldCharType="end"/>
        </w:r>
      </w:hyperlink>
    </w:p>
    <w:p w14:paraId="566D8EED" w14:textId="7D982D06" w:rsidR="0000185C" w:rsidRDefault="0000185C">
      <w:pPr>
        <w:pStyle w:val="Obsah2"/>
        <w:rPr>
          <w:rFonts w:asciiTheme="minorHAnsi" w:hAnsiTheme="minorHAnsi"/>
          <w:noProof/>
          <w:sz w:val="22"/>
          <w:szCs w:val="22"/>
        </w:rPr>
      </w:pPr>
      <w:hyperlink w:anchor="_Toc116366040" w:history="1">
        <w:r w:rsidRPr="00A042CE">
          <w:rPr>
            <w:rStyle w:val="Hypertextovodkaz"/>
            <w:noProof/>
          </w:rPr>
          <w:t>A.</w:t>
        </w:r>
        <w:r>
          <w:rPr>
            <w:rFonts w:asciiTheme="minorHAnsi" w:hAnsiTheme="minorHAnsi"/>
            <w:noProof/>
            <w:sz w:val="22"/>
            <w:szCs w:val="22"/>
          </w:rPr>
          <w:tab/>
        </w:r>
        <w:r w:rsidRPr="00A042CE">
          <w:rPr>
            <w:rStyle w:val="Hypertextovodkaz"/>
            <w:noProof/>
          </w:rPr>
          <w:t>Počty tříd a žáků podle studijních oborů</w:t>
        </w:r>
        <w:r>
          <w:rPr>
            <w:noProof/>
            <w:webHidden/>
          </w:rPr>
          <w:tab/>
        </w:r>
        <w:r>
          <w:rPr>
            <w:noProof/>
            <w:webHidden/>
          </w:rPr>
          <w:fldChar w:fldCharType="begin"/>
        </w:r>
        <w:r>
          <w:rPr>
            <w:noProof/>
            <w:webHidden/>
          </w:rPr>
          <w:instrText xml:space="preserve"> PAGEREF _Toc116366040 \h </w:instrText>
        </w:r>
        <w:r>
          <w:rPr>
            <w:noProof/>
            <w:webHidden/>
          </w:rPr>
        </w:r>
        <w:r>
          <w:rPr>
            <w:noProof/>
            <w:webHidden/>
          </w:rPr>
          <w:fldChar w:fldCharType="separate"/>
        </w:r>
        <w:r w:rsidR="00FB5D06">
          <w:rPr>
            <w:noProof/>
            <w:webHidden/>
          </w:rPr>
          <w:t>11</w:t>
        </w:r>
        <w:r>
          <w:rPr>
            <w:noProof/>
            <w:webHidden/>
          </w:rPr>
          <w:fldChar w:fldCharType="end"/>
        </w:r>
      </w:hyperlink>
    </w:p>
    <w:p w14:paraId="4410F98E" w14:textId="085F4002" w:rsidR="0000185C" w:rsidRDefault="0000185C">
      <w:pPr>
        <w:pStyle w:val="Obsah2"/>
        <w:rPr>
          <w:rFonts w:asciiTheme="minorHAnsi" w:hAnsiTheme="minorHAnsi"/>
          <w:noProof/>
          <w:sz w:val="22"/>
          <w:szCs w:val="22"/>
        </w:rPr>
      </w:pPr>
      <w:hyperlink w:anchor="_Toc116366041" w:history="1">
        <w:r w:rsidRPr="00A042CE">
          <w:rPr>
            <w:rStyle w:val="Hypertextovodkaz"/>
            <w:noProof/>
          </w:rPr>
          <w:t>B.</w:t>
        </w:r>
        <w:r>
          <w:rPr>
            <w:rFonts w:asciiTheme="minorHAnsi" w:hAnsiTheme="minorHAnsi"/>
            <w:noProof/>
            <w:sz w:val="22"/>
            <w:szCs w:val="22"/>
          </w:rPr>
          <w:tab/>
        </w:r>
        <w:r w:rsidRPr="00A042CE">
          <w:rPr>
            <w:rStyle w:val="Hypertextovodkaz"/>
            <w:noProof/>
          </w:rPr>
          <w:t>Přijímací řízení</w:t>
        </w:r>
        <w:r>
          <w:rPr>
            <w:noProof/>
            <w:webHidden/>
          </w:rPr>
          <w:tab/>
        </w:r>
        <w:r>
          <w:rPr>
            <w:noProof/>
            <w:webHidden/>
          </w:rPr>
          <w:fldChar w:fldCharType="begin"/>
        </w:r>
        <w:r>
          <w:rPr>
            <w:noProof/>
            <w:webHidden/>
          </w:rPr>
          <w:instrText xml:space="preserve"> PAGEREF _Toc116366041 \h </w:instrText>
        </w:r>
        <w:r>
          <w:rPr>
            <w:noProof/>
            <w:webHidden/>
          </w:rPr>
        </w:r>
        <w:r>
          <w:rPr>
            <w:noProof/>
            <w:webHidden/>
          </w:rPr>
          <w:fldChar w:fldCharType="separate"/>
        </w:r>
        <w:r w:rsidR="00FB5D06">
          <w:rPr>
            <w:noProof/>
            <w:webHidden/>
          </w:rPr>
          <w:t>12</w:t>
        </w:r>
        <w:r>
          <w:rPr>
            <w:noProof/>
            <w:webHidden/>
          </w:rPr>
          <w:fldChar w:fldCharType="end"/>
        </w:r>
      </w:hyperlink>
    </w:p>
    <w:p w14:paraId="5A42A629" w14:textId="04635F36" w:rsidR="0000185C" w:rsidRDefault="0000185C">
      <w:pPr>
        <w:pStyle w:val="Obsah1"/>
        <w:rPr>
          <w:rFonts w:asciiTheme="minorHAnsi" w:hAnsiTheme="minorHAnsi"/>
          <w:noProof/>
          <w:sz w:val="22"/>
          <w:szCs w:val="22"/>
        </w:rPr>
      </w:pPr>
      <w:hyperlink w:anchor="_Toc116366042" w:history="1">
        <w:r w:rsidRPr="00A042CE">
          <w:rPr>
            <w:rStyle w:val="Hypertextovodkaz"/>
            <w:noProof/>
          </w:rPr>
          <w:t>6.</w:t>
        </w:r>
        <w:r>
          <w:rPr>
            <w:rFonts w:asciiTheme="minorHAnsi" w:hAnsiTheme="minorHAnsi"/>
            <w:noProof/>
            <w:sz w:val="22"/>
            <w:szCs w:val="22"/>
          </w:rPr>
          <w:tab/>
        </w:r>
        <w:r w:rsidRPr="00A042CE">
          <w:rPr>
            <w:rStyle w:val="Hypertextovodkaz"/>
            <w:noProof/>
          </w:rPr>
          <w:t>Stručné vyhodnocení naplňování cílů ŠVP ve školním roce 2021/2022</w:t>
        </w:r>
        <w:r>
          <w:rPr>
            <w:noProof/>
            <w:webHidden/>
          </w:rPr>
          <w:tab/>
        </w:r>
        <w:r>
          <w:rPr>
            <w:noProof/>
            <w:webHidden/>
          </w:rPr>
          <w:fldChar w:fldCharType="begin"/>
        </w:r>
        <w:r>
          <w:rPr>
            <w:noProof/>
            <w:webHidden/>
          </w:rPr>
          <w:instrText xml:space="preserve"> PAGEREF _Toc116366042 \h </w:instrText>
        </w:r>
        <w:r>
          <w:rPr>
            <w:noProof/>
            <w:webHidden/>
          </w:rPr>
        </w:r>
        <w:r>
          <w:rPr>
            <w:noProof/>
            <w:webHidden/>
          </w:rPr>
          <w:fldChar w:fldCharType="separate"/>
        </w:r>
        <w:r w:rsidR="00FB5D06">
          <w:rPr>
            <w:noProof/>
            <w:webHidden/>
          </w:rPr>
          <w:t>14</w:t>
        </w:r>
        <w:r>
          <w:rPr>
            <w:noProof/>
            <w:webHidden/>
          </w:rPr>
          <w:fldChar w:fldCharType="end"/>
        </w:r>
      </w:hyperlink>
    </w:p>
    <w:p w14:paraId="49ED4A1C" w14:textId="35A13AA5" w:rsidR="0000185C" w:rsidRDefault="0000185C">
      <w:pPr>
        <w:pStyle w:val="Obsah2"/>
        <w:rPr>
          <w:rFonts w:asciiTheme="minorHAnsi" w:hAnsiTheme="minorHAnsi"/>
          <w:noProof/>
          <w:sz w:val="22"/>
          <w:szCs w:val="22"/>
        </w:rPr>
      </w:pPr>
      <w:hyperlink w:anchor="_Toc116366043" w:history="1">
        <w:r w:rsidRPr="00A042CE">
          <w:rPr>
            <w:rStyle w:val="Hypertextovodkaz"/>
            <w:noProof/>
          </w:rPr>
          <w:t>A.</w:t>
        </w:r>
        <w:r>
          <w:rPr>
            <w:rFonts w:asciiTheme="minorHAnsi" w:hAnsiTheme="minorHAnsi"/>
            <w:noProof/>
            <w:sz w:val="22"/>
            <w:szCs w:val="22"/>
          </w:rPr>
          <w:tab/>
        </w:r>
        <w:r w:rsidRPr="00A042CE">
          <w:rPr>
            <w:rStyle w:val="Hypertextovodkaz"/>
            <w:noProof/>
          </w:rPr>
          <w:t>Jazykovědné vzdělávání</w:t>
        </w:r>
        <w:r>
          <w:rPr>
            <w:noProof/>
            <w:webHidden/>
          </w:rPr>
          <w:tab/>
        </w:r>
        <w:r>
          <w:rPr>
            <w:noProof/>
            <w:webHidden/>
          </w:rPr>
          <w:fldChar w:fldCharType="begin"/>
        </w:r>
        <w:r>
          <w:rPr>
            <w:noProof/>
            <w:webHidden/>
          </w:rPr>
          <w:instrText xml:space="preserve"> PAGEREF _Toc116366043 \h </w:instrText>
        </w:r>
        <w:r>
          <w:rPr>
            <w:noProof/>
            <w:webHidden/>
          </w:rPr>
        </w:r>
        <w:r>
          <w:rPr>
            <w:noProof/>
            <w:webHidden/>
          </w:rPr>
          <w:fldChar w:fldCharType="separate"/>
        </w:r>
        <w:r w:rsidR="00FB5D06">
          <w:rPr>
            <w:noProof/>
            <w:webHidden/>
          </w:rPr>
          <w:t>14</w:t>
        </w:r>
        <w:r>
          <w:rPr>
            <w:noProof/>
            <w:webHidden/>
          </w:rPr>
          <w:fldChar w:fldCharType="end"/>
        </w:r>
      </w:hyperlink>
    </w:p>
    <w:p w14:paraId="2F40FE7F" w14:textId="73E0C8C6" w:rsidR="0000185C" w:rsidRDefault="0000185C">
      <w:pPr>
        <w:pStyle w:val="Obsah2"/>
        <w:rPr>
          <w:rFonts w:asciiTheme="minorHAnsi" w:hAnsiTheme="minorHAnsi"/>
          <w:noProof/>
          <w:sz w:val="22"/>
          <w:szCs w:val="22"/>
        </w:rPr>
      </w:pPr>
      <w:hyperlink w:anchor="_Toc116366044" w:history="1">
        <w:r w:rsidRPr="00A042CE">
          <w:rPr>
            <w:rStyle w:val="Hypertextovodkaz"/>
            <w:noProof/>
          </w:rPr>
          <w:t>B.</w:t>
        </w:r>
        <w:r>
          <w:rPr>
            <w:rFonts w:asciiTheme="minorHAnsi" w:hAnsiTheme="minorHAnsi"/>
            <w:noProof/>
            <w:sz w:val="22"/>
            <w:szCs w:val="22"/>
          </w:rPr>
          <w:tab/>
        </w:r>
        <w:r w:rsidRPr="00A042CE">
          <w:rPr>
            <w:rStyle w:val="Hypertextovodkaz"/>
            <w:noProof/>
          </w:rPr>
          <w:t>Cizí jazyky</w:t>
        </w:r>
        <w:r>
          <w:rPr>
            <w:noProof/>
            <w:webHidden/>
          </w:rPr>
          <w:tab/>
        </w:r>
        <w:r>
          <w:rPr>
            <w:noProof/>
            <w:webHidden/>
          </w:rPr>
          <w:fldChar w:fldCharType="begin"/>
        </w:r>
        <w:r>
          <w:rPr>
            <w:noProof/>
            <w:webHidden/>
          </w:rPr>
          <w:instrText xml:space="preserve"> PAGEREF _Toc116366044 \h </w:instrText>
        </w:r>
        <w:r>
          <w:rPr>
            <w:noProof/>
            <w:webHidden/>
          </w:rPr>
        </w:r>
        <w:r>
          <w:rPr>
            <w:noProof/>
            <w:webHidden/>
          </w:rPr>
          <w:fldChar w:fldCharType="separate"/>
        </w:r>
        <w:r w:rsidR="00FB5D06">
          <w:rPr>
            <w:noProof/>
            <w:webHidden/>
          </w:rPr>
          <w:t>15</w:t>
        </w:r>
        <w:r>
          <w:rPr>
            <w:noProof/>
            <w:webHidden/>
          </w:rPr>
          <w:fldChar w:fldCharType="end"/>
        </w:r>
      </w:hyperlink>
    </w:p>
    <w:p w14:paraId="6B701E4F" w14:textId="772B237E" w:rsidR="0000185C" w:rsidRDefault="0000185C">
      <w:pPr>
        <w:pStyle w:val="Obsah2"/>
        <w:rPr>
          <w:rFonts w:asciiTheme="minorHAnsi" w:hAnsiTheme="minorHAnsi"/>
          <w:noProof/>
          <w:sz w:val="22"/>
          <w:szCs w:val="22"/>
        </w:rPr>
      </w:pPr>
      <w:hyperlink w:anchor="_Toc116366045" w:history="1">
        <w:r w:rsidRPr="00A042CE">
          <w:rPr>
            <w:rStyle w:val="Hypertextovodkaz"/>
            <w:noProof/>
          </w:rPr>
          <w:t>C.</w:t>
        </w:r>
        <w:r>
          <w:rPr>
            <w:rFonts w:asciiTheme="minorHAnsi" w:hAnsiTheme="minorHAnsi"/>
            <w:noProof/>
            <w:sz w:val="22"/>
            <w:szCs w:val="22"/>
          </w:rPr>
          <w:tab/>
        </w:r>
        <w:r w:rsidRPr="00A042CE">
          <w:rPr>
            <w:rStyle w:val="Hypertextovodkaz"/>
            <w:noProof/>
          </w:rPr>
          <w:t>Odborné předměty</w:t>
        </w:r>
        <w:r>
          <w:rPr>
            <w:noProof/>
            <w:webHidden/>
          </w:rPr>
          <w:tab/>
        </w:r>
        <w:r>
          <w:rPr>
            <w:noProof/>
            <w:webHidden/>
          </w:rPr>
          <w:fldChar w:fldCharType="begin"/>
        </w:r>
        <w:r>
          <w:rPr>
            <w:noProof/>
            <w:webHidden/>
          </w:rPr>
          <w:instrText xml:space="preserve"> PAGEREF _Toc116366045 \h </w:instrText>
        </w:r>
        <w:r>
          <w:rPr>
            <w:noProof/>
            <w:webHidden/>
          </w:rPr>
        </w:r>
        <w:r>
          <w:rPr>
            <w:noProof/>
            <w:webHidden/>
          </w:rPr>
          <w:fldChar w:fldCharType="separate"/>
        </w:r>
        <w:r w:rsidR="00FB5D06">
          <w:rPr>
            <w:noProof/>
            <w:webHidden/>
          </w:rPr>
          <w:t>15</w:t>
        </w:r>
        <w:r>
          <w:rPr>
            <w:noProof/>
            <w:webHidden/>
          </w:rPr>
          <w:fldChar w:fldCharType="end"/>
        </w:r>
      </w:hyperlink>
    </w:p>
    <w:p w14:paraId="4747A42D" w14:textId="34368AC8" w:rsidR="0000185C" w:rsidRDefault="0000185C">
      <w:pPr>
        <w:pStyle w:val="Obsah2"/>
        <w:rPr>
          <w:rFonts w:asciiTheme="minorHAnsi" w:hAnsiTheme="minorHAnsi"/>
          <w:noProof/>
          <w:sz w:val="22"/>
          <w:szCs w:val="22"/>
        </w:rPr>
      </w:pPr>
      <w:hyperlink w:anchor="_Toc116366046" w:history="1">
        <w:r w:rsidRPr="00A042CE">
          <w:rPr>
            <w:rStyle w:val="Hypertextovodkaz"/>
            <w:noProof/>
          </w:rPr>
          <w:t>D.</w:t>
        </w:r>
        <w:r>
          <w:rPr>
            <w:rFonts w:asciiTheme="minorHAnsi" w:hAnsiTheme="minorHAnsi"/>
            <w:noProof/>
            <w:sz w:val="22"/>
            <w:szCs w:val="22"/>
          </w:rPr>
          <w:tab/>
        </w:r>
        <w:r w:rsidRPr="00A042CE">
          <w:rPr>
            <w:rStyle w:val="Hypertextovodkaz"/>
            <w:noProof/>
          </w:rPr>
          <w:t>Informační a komunikační technologie</w:t>
        </w:r>
        <w:r>
          <w:rPr>
            <w:noProof/>
            <w:webHidden/>
          </w:rPr>
          <w:tab/>
        </w:r>
        <w:r>
          <w:rPr>
            <w:noProof/>
            <w:webHidden/>
          </w:rPr>
          <w:fldChar w:fldCharType="begin"/>
        </w:r>
        <w:r>
          <w:rPr>
            <w:noProof/>
            <w:webHidden/>
          </w:rPr>
          <w:instrText xml:space="preserve"> PAGEREF _Toc116366046 \h </w:instrText>
        </w:r>
        <w:r>
          <w:rPr>
            <w:noProof/>
            <w:webHidden/>
          </w:rPr>
        </w:r>
        <w:r>
          <w:rPr>
            <w:noProof/>
            <w:webHidden/>
          </w:rPr>
          <w:fldChar w:fldCharType="separate"/>
        </w:r>
        <w:r w:rsidR="00FB5D06">
          <w:rPr>
            <w:noProof/>
            <w:webHidden/>
          </w:rPr>
          <w:t>17</w:t>
        </w:r>
        <w:r>
          <w:rPr>
            <w:noProof/>
            <w:webHidden/>
          </w:rPr>
          <w:fldChar w:fldCharType="end"/>
        </w:r>
      </w:hyperlink>
    </w:p>
    <w:p w14:paraId="22722658" w14:textId="0E38162F" w:rsidR="0000185C" w:rsidRDefault="0000185C">
      <w:pPr>
        <w:pStyle w:val="Obsah2"/>
        <w:rPr>
          <w:rFonts w:asciiTheme="minorHAnsi" w:hAnsiTheme="minorHAnsi"/>
          <w:noProof/>
          <w:sz w:val="22"/>
          <w:szCs w:val="22"/>
        </w:rPr>
      </w:pPr>
      <w:hyperlink w:anchor="_Toc116366047" w:history="1">
        <w:r w:rsidRPr="00A042CE">
          <w:rPr>
            <w:rStyle w:val="Hypertextovodkaz"/>
            <w:noProof/>
          </w:rPr>
          <w:t>E.</w:t>
        </w:r>
        <w:r>
          <w:rPr>
            <w:rFonts w:asciiTheme="minorHAnsi" w:hAnsiTheme="minorHAnsi"/>
            <w:noProof/>
            <w:sz w:val="22"/>
            <w:szCs w:val="22"/>
          </w:rPr>
          <w:tab/>
        </w:r>
        <w:r w:rsidRPr="00A042CE">
          <w:rPr>
            <w:rStyle w:val="Hypertextovodkaz"/>
            <w:noProof/>
          </w:rPr>
          <w:t>Přírodovědné vzdělávání</w:t>
        </w:r>
        <w:r>
          <w:rPr>
            <w:noProof/>
            <w:webHidden/>
          </w:rPr>
          <w:tab/>
        </w:r>
        <w:r>
          <w:rPr>
            <w:noProof/>
            <w:webHidden/>
          </w:rPr>
          <w:fldChar w:fldCharType="begin"/>
        </w:r>
        <w:r>
          <w:rPr>
            <w:noProof/>
            <w:webHidden/>
          </w:rPr>
          <w:instrText xml:space="preserve"> PAGEREF _Toc116366047 \h </w:instrText>
        </w:r>
        <w:r>
          <w:rPr>
            <w:noProof/>
            <w:webHidden/>
          </w:rPr>
        </w:r>
        <w:r>
          <w:rPr>
            <w:noProof/>
            <w:webHidden/>
          </w:rPr>
          <w:fldChar w:fldCharType="separate"/>
        </w:r>
        <w:r w:rsidR="00FB5D06">
          <w:rPr>
            <w:noProof/>
            <w:webHidden/>
          </w:rPr>
          <w:t>18</w:t>
        </w:r>
        <w:r>
          <w:rPr>
            <w:noProof/>
            <w:webHidden/>
          </w:rPr>
          <w:fldChar w:fldCharType="end"/>
        </w:r>
      </w:hyperlink>
    </w:p>
    <w:p w14:paraId="1035C933" w14:textId="59C6B60B" w:rsidR="0000185C" w:rsidRDefault="0000185C">
      <w:pPr>
        <w:pStyle w:val="Obsah1"/>
        <w:rPr>
          <w:rFonts w:asciiTheme="minorHAnsi" w:hAnsiTheme="minorHAnsi"/>
          <w:noProof/>
          <w:sz w:val="22"/>
          <w:szCs w:val="22"/>
        </w:rPr>
      </w:pPr>
      <w:hyperlink w:anchor="_Toc116366048" w:history="1">
        <w:r w:rsidRPr="00A042CE">
          <w:rPr>
            <w:rStyle w:val="Hypertextovodkaz"/>
            <w:bCs/>
            <w:noProof/>
          </w:rPr>
          <w:t>7.</w:t>
        </w:r>
        <w:r>
          <w:rPr>
            <w:rFonts w:asciiTheme="minorHAnsi" w:hAnsiTheme="minorHAnsi"/>
            <w:noProof/>
            <w:sz w:val="22"/>
            <w:szCs w:val="22"/>
          </w:rPr>
          <w:tab/>
        </w:r>
        <w:r w:rsidRPr="00A042CE">
          <w:rPr>
            <w:rStyle w:val="Hypertextovodkaz"/>
            <w:bCs/>
            <w:noProof/>
          </w:rPr>
          <w:t>Výsledky výchovy a vzdělávání (podle cílů stanovených vzdělávacími programy)</w:t>
        </w:r>
        <w:r>
          <w:rPr>
            <w:noProof/>
            <w:webHidden/>
          </w:rPr>
          <w:tab/>
        </w:r>
        <w:r>
          <w:rPr>
            <w:noProof/>
            <w:webHidden/>
          </w:rPr>
          <w:fldChar w:fldCharType="begin"/>
        </w:r>
        <w:r>
          <w:rPr>
            <w:noProof/>
            <w:webHidden/>
          </w:rPr>
          <w:instrText xml:space="preserve"> PAGEREF _Toc116366048 \h </w:instrText>
        </w:r>
        <w:r>
          <w:rPr>
            <w:noProof/>
            <w:webHidden/>
          </w:rPr>
        </w:r>
        <w:r>
          <w:rPr>
            <w:noProof/>
            <w:webHidden/>
          </w:rPr>
          <w:fldChar w:fldCharType="separate"/>
        </w:r>
        <w:r w:rsidR="00FB5D06">
          <w:rPr>
            <w:noProof/>
            <w:webHidden/>
          </w:rPr>
          <w:t>19</w:t>
        </w:r>
        <w:r>
          <w:rPr>
            <w:noProof/>
            <w:webHidden/>
          </w:rPr>
          <w:fldChar w:fldCharType="end"/>
        </w:r>
      </w:hyperlink>
    </w:p>
    <w:p w14:paraId="7A746B16" w14:textId="12ECFE10" w:rsidR="0000185C" w:rsidRDefault="0000185C">
      <w:pPr>
        <w:pStyle w:val="Obsah2"/>
        <w:rPr>
          <w:rFonts w:asciiTheme="minorHAnsi" w:hAnsiTheme="minorHAnsi"/>
          <w:noProof/>
          <w:sz w:val="22"/>
          <w:szCs w:val="22"/>
        </w:rPr>
      </w:pPr>
      <w:hyperlink w:anchor="_Toc116366049" w:history="1">
        <w:r w:rsidRPr="00A042CE">
          <w:rPr>
            <w:rStyle w:val="Hypertextovodkaz"/>
            <w:noProof/>
          </w:rPr>
          <w:t>A.</w:t>
        </w:r>
        <w:r>
          <w:rPr>
            <w:rFonts w:asciiTheme="minorHAnsi" w:hAnsiTheme="minorHAnsi"/>
            <w:noProof/>
            <w:sz w:val="22"/>
            <w:szCs w:val="22"/>
          </w:rPr>
          <w:tab/>
        </w:r>
        <w:r w:rsidRPr="00A042CE">
          <w:rPr>
            <w:rStyle w:val="Hypertextovodkaz"/>
            <w:noProof/>
          </w:rPr>
          <w:t>Zhodnocení vývoje výsledků ve vzdělávání</w:t>
        </w:r>
        <w:r>
          <w:rPr>
            <w:noProof/>
            <w:webHidden/>
          </w:rPr>
          <w:tab/>
        </w:r>
        <w:r>
          <w:rPr>
            <w:noProof/>
            <w:webHidden/>
          </w:rPr>
          <w:fldChar w:fldCharType="begin"/>
        </w:r>
        <w:r>
          <w:rPr>
            <w:noProof/>
            <w:webHidden/>
          </w:rPr>
          <w:instrText xml:space="preserve"> PAGEREF _Toc116366049 \h </w:instrText>
        </w:r>
        <w:r>
          <w:rPr>
            <w:noProof/>
            <w:webHidden/>
          </w:rPr>
        </w:r>
        <w:r>
          <w:rPr>
            <w:noProof/>
            <w:webHidden/>
          </w:rPr>
          <w:fldChar w:fldCharType="separate"/>
        </w:r>
        <w:r w:rsidR="00FB5D06">
          <w:rPr>
            <w:noProof/>
            <w:webHidden/>
          </w:rPr>
          <w:t>19</w:t>
        </w:r>
        <w:r>
          <w:rPr>
            <w:noProof/>
            <w:webHidden/>
          </w:rPr>
          <w:fldChar w:fldCharType="end"/>
        </w:r>
      </w:hyperlink>
    </w:p>
    <w:p w14:paraId="5F3D28B8" w14:textId="0342474A" w:rsidR="0000185C" w:rsidRDefault="0000185C">
      <w:pPr>
        <w:pStyle w:val="Obsah2"/>
        <w:rPr>
          <w:rFonts w:asciiTheme="minorHAnsi" w:hAnsiTheme="minorHAnsi"/>
          <w:noProof/>
          <w:sz w:val="22"/>
          <w:szCs w:val="22"/>
        </w:rPr>
      </w:pPr>
      <w:hyperlink w:anchor="_Toc116366050" w:history="1">
        <w:r w:rsidRPr="00A042CE">
          <w:rPr>
            <w:rStyle w:val="Hypertextovodkaz"/>
            <w:noProof/>
          </w:rPr>
          <w:t>B.</w:t>
        </w:r>
        <w:r>
          <w:rPr>
            <w:rFonts w:asciiTheme="minorHAnsi" w:hAnsiTheme="minorHAnsi"/>
            <w:noProof/>
            <w:sz w:val="22"/>
            <w:szCs w:val="22"/>
          </w:rPr>
          <w:tab/>
        </w:r>
        <w:r w:rsidRPr="00A042CE">
          <w:rPr>
            <w:rStyle w:val="Hypertextovodkaz"/>
            <w:noProof/>
          </w:rPr>
          <w:t>Výsledky maturitních zkoušek</w:t>
        </w:r>
        <w:r>
          <w:rPr>
            <w:noProof/>
            <w:webHidden/>
          </w:rPr>
          <w:tab/>
        </w:r>
        <w:r>
          <w:rPr>
            <w:noProof/>
            <w:webHidden/>
          </w:rPr>
          <w:fldChar w:fldCharType="begin"/>
        </w:r>
        <w:r>
          <w:rPr>
            <w:noProof/>
            <w:webHidden/>
          </w:rPr>
          <w:instrText xml:space="preserve"> PAGEREF _Toc116366050 \h </w:instrText>
        </w:r>
        <w:r>
          <w:rPr>
            <w:noProof/>
            <w:webHidden/>
          </w:rPr>
        </w:r>
        <w:r>
          <w:rPr>
            <w:noProof/>
            <w:webHidden/>
          </w:rPr>
          <w:fldChar w:fldCharType="separate"/>
        </w:r>
        <w:r w:rsidR="00FB5D06">
          <w:rPr>
            <w:noProof/>
            <w:webHidden/>
          </w:rPr>
          <w:t>20</w:t>
        </w:r>
        <w:r>
          <w:rPr>
            <w:noProof/>
            <w:webHidden/>
          </w:rPr>
          <w:fldChar w:fldCharType="end"/>
        </w:r>
      </w:hyperlink>
    </w:p>
    <w:p w14:paraId="48501341" w14:textId="73BC3EBC" w:rsidR="0000185C" w:rsidRDefault="0000185C">
      <w:pPr>
        <w:pStyle w:val="Obsah2"/>
        <w:rPr>
          <w:rFonts w:asciiTheme="minorHAnsi" w:hAnsiTheme="minorHAnsi"/>
          <w:noProof/>
          <w:sz w:val="22"/>
          <w:szCs w:val="22"/>
        </w:rPr>
      </w:pPr>
      <w:hyperlink w:anchor="_Toc116366051" w:history="1">
        <w:r w:rsidRPr="00A042CE">
          <w:rPr>
            <w:rStyle w:val="Hypertextovodkaz"/>
            <w:noProof/>
          </w:rPr>
          <w:t>C.</w:t>
        </w:r>
        <w:r>
          <w:rPr>
            <w:rFonts w:asciiTheme="minorHAnsi" w:hAnsiTheme="minorHAnsi"/>
            <w:noProof/>
            <w:sz w:val="22"/>
            <w:szCs w:val="22"/>
          </w:rPr>
          <w:tab/>
        </w:r>
        <w:r w:rsidRPr="00A042CE">
          <w:rPr>
            <w:rStyle w:val="Hypertextovodkaz"/>
            <w:noProof/>
          </w:rPr>
          <w:t>Výchovná opatření</w:t>
        </w:r>
        <w:r>
          <w:rPr>
            <w:noProof/>
            <w:webHidden/>
          </w:rPr>
          <w:tab/>
        </w:r>
        <w:r>
          <w:rPr>
            <w:noProof/>
            <w:webHidden/>
          </w:rPr>
          <w:fldChar w:fldCharType="begin"/>
        </w:r>
        <w:r>
          <w:rPr>
            <w:noProof/>
            <w:webHidden/>
          </w:rPr>
          <w:instrText xml:space="preserve"> PAGEREF _Toc116366051 \h </w:instrText>
        </w:r>
        <w:r>
          <w:rPr>
            <w:noProof/>
            <w:webHidden/>
          </w:rPr>
        </w:r>
        <w:r>
          <w:rPr>
            <w:noProof/>
            <w:webHidden/>
          </w:rPr>
          <w:fldChar w:fldCharType="separate"/>
        </w:r>
        <w:r w:rsidR="00FB5D06">
          <w:rPr>
            <w:noProof/>
            <w:webHidden/>
          </w:rPr>
          <w:t>20</w:t>
        </w:r>
        <w:r>
          <w:rPr>
            <w:noProof/>
            <w:webHidden/>
          </w:rPr>
          <w:fldChar w:fldCharType="end"/>
        </w:r>
      </w:hyperlink>
    </w:p>
    <w:p w14:paraId="42FF7A7B" w14:textId="315A9CCC" w:rsidR="0000185C" w:rsidRDefault="0000185C">
      <w:pPr>
        <w:pStyle w:val="Obsah2"/>
        <w:rPr>
          <w:rFonts w:asciiTheme="minorHAnsi" w:hAnsiTheme="minorHAnsi"/>
          <w:noProof/>
          <w:sz w:val="22"/>
          <w:szCs w:val="22"/>
        </w:rPr>
      </w:pPr>
      <w:hyperlink w:anchor="_Toc116366052" w:history="1">
        <w:r w:rsidRPr="00A042CE">
          <w:rPr>
            <w:rStyle w:val="Hypertextovodkaz"/>
            <w:noProof/>
          </w:rPr>
          <w:t>D.</w:t>
        </w:r>
        <w:r>
          <w:rPr>
            <w:rFonts w:asciiTheme="minorHAnsi" w:hAnsiTheme="minorHAnsi"/>
            <w:noProof/>
            <w:sz w:val="22"/>
            <w:szCs w:val="22"/>
          </w:rPr>
          <w:tab/>
        </w:r>
        <w:r w:rsidRPr="00A042CE">
          <w:rPr>
            <w:rStyle w:val="Hypertextovodkaz"/>
            <w:noProof/>
          </w:rPr>
          <w:t>Prospěch žáků denního maturitního studia</w:t>
        </w:r>
        <w:r>
          <w:rPr>
            <w:noProof/>
            <w:webHidden/>
          </w:rPr>
          <w:tab/>
        </w:r>
        <w:r>
          <w:rPr>
            <w:noProof/>
            <w:webHidden/>
          </w:rPr>
          <w:fldChar w:fldCharType="begin"/>
        </w:r>
        <w:r>
          <w:rPr>
            <w:noProof/>
            <w:webHidden/>
          </w:rPr>
          <w:instrText xml:space="preserve"> PAGEREF _Toc116366052 \h </w:instrText>
        </w:r>
        <w:r>
          <w:rPr>
            <w:noProof/>
            <w:webHidden/>
          </w:rPr>
        </w:r>
        <w:r>
          <w:rPr>
            <w:noProof/>
            <w:webHidden/>
          </w:rPr>
          <w:fldChar w:fldCharType="separate"/>
        </w:r>
        <w:r w:rsidR="00FB5D06">
          <w:rPr>
            <w:noProof/>
            <w:webHidden/>
          </w:rPr>
          <w:t>20</w:t>
        </w:r>
        <w:r>
          <w:rPr>
            <w:noProof/>
            <w:webHidden/>
          </w:rPr>
          <w:fldChar w:fldCharType="end"/>
        </w:r>
      </w:hyperlink>
    </w:p>
    <w:p w14:paraId="5E0AA0AA" w14:textId="7526B713" w:rsidR="0000185C" w:rsidRDefault="0000185C">
      <w:pPr>
        <w:pStyle w:val="Obsah2"/>
        <w:rPr>
          <w:rFonts w:asciiTheme="minorHAnsi" w:hAnsiTheme="minorHAnsi"/>
          <w:noProof/>
          <w:sz w:val="22"/>
          <w:szCs w:val="22"/>
        </w:rPr>
      </w:pPr>
      <w:hyperlink w:anchor="_Toc116366053" w:history="1">
        <w:r w:rsidRPr="00A042CE">
          <w:rPr>
            <w:rStyle w:val="Hypertextovodkaz"/>
            <w:noProof/>
          </w:rPr>
          <w:t>E.</w:t>
        </w:r>
        <w:r>
          <w:rPr>
            <w:rFonts w:asciiTheme="minorHAnsi" w:hAnsiTheme="minorHAnsi"/>
            <w:noProof/>
            <w:sz w:val="22"/>
            <w:szCs w:val="22"/>
          </w:rPr>
          <w:tab/>
        </w:r>
        <w:r w:rsidRPr="00A042CE">
          <w:rPr>
            <w:rStyle w:val="Hypertextovodkaz"/>
            <w:noProof/>
          </w:rPr>
          <w:t>Prospěch žáků nástavbového studia</w:t>
        </w:r>
        <w:r>
          <w:rPr>
            <w:noProof/>
            <w:webHidden/>
          </w:rPr>
          <w:tab/>
        </w:r>
        <w:r>
          <w:rPr>
            <w:noProof/>
            <w:webHidden/>
          </w:rPr>
          <w:fldChar w:fldCharType="begin"/>
        </w:r>
        <w:r>
          <w:rPr>
            <w:noProof/>
            <w:webHidden/>
          </w:rPr>
          <w:instrText xml:space="preserve"> PAGEREF _Toc116366053 \h </w:instrText>
        </w:r>
        <w:r>
          <w:rPr>
            <w:noProof/>
            <w:webHidden/>
          </w:rPr>
        </w:r>
        <w:r>
          <w:rPr>
            <w:noProof/>
            <w:webHidden/>
          </w:rPr>
          <w:fldChar w:fldCharType="separate"/>
        </w:r>
        <w:r w:rsidR="00FB5D06">
          <w:rPr>
            <w:noProof/>
            <w:webHidden/>
          </w:rPr>
          <w:t>21</w:t>
        </w:r>
        <w:r>
          <w:rPr>
            <w:noProof/>
            <w:webHidden/>
          </w:rPr>
          <w:fldChar w:fldCharType="end"/>
        </w:r>
      </w:hyperlink>
    </w:p>
    <w:p w14:paraId="58C28DBF" w14:textId="64191B16" w:rsidR="0000185C" w:rsidRDefault="0000185C">
      <w:pPr>
        <w:pStyle w:val="Obsah2"/>
        <w:rPr>
          <w:rFonts w:asciiTheme="minorHAnsi" w:hAnsiTheme="minorHAnsi"/>
          <w:noProof/>
          <w:sz w:val="22"/>
          <w:szCs w:val="22"/>
        </w:rPr>
      </w:pPr>
      <w:hyperlink w:anchor="_Toc116366054" w:history="1">
        <w:r w:rsidRPr="00A042CE">
          <w:rPr>
            <w:rStyle w:val="Hypertextovodkaz"/>
            <w:noProof/>
          </w:rPr>
          <w:t>F.</w:t>
        </w:r>
        <w:r>
          <w:rPr>
            <w:rFonts w:asciiTheme="minorHAnsi" w:hAnsiTheme="minorHAnsi"/>
            <w:noProof/>
            <w:sz w:val="22"/>
            <w:szCs w:val="22"/>
          </w:rPr>
          <w:tab/>
        </w:r>
        <w:r w:rsidRPr="00A042CE">
          <w:rPr>
            <w:rStyle w:val="Hypertextovodkaz"/>
            <w:noProof/>
          </w:rPr>
          <w:t>Přehled počtu zameškaných a neomluvených hodin (stav k 30. 6. 2022)</w:t>
        </w:r>
        <w:r>
          <w:rPr>
            <w:noProof/>
            <w:webHidden/>
          </w:rPr>
          <w:tab/>
        </w:r>
        <w:r>
          <w:rPr>
            <w:noProof/>
            <w:webHidden/>
          </w:rPr>
          <w:fldChar w:fldCharType="begin"/>
        </w:r>
        <w:r>
          <w:rPr>
            <w:noProof/>
            <w:webHidden/>
          </w:rPr>
          <w:instrText xml:space="preserve"> PAGEREF _Toc116366054 \h </w:instrText>
        </w:r>
        <w:r>
          <w:rPr>
            <w:noProof/>
            <w:webHidden/>
          </w:rPr>
        </w:r>
        <w:r>
          <w:rPr>
            <w:noProof/>
            <w:webHidden/>
          </w:rPr>
          <w:fldChar w:fldCharType="separate"/>
        </w:r>
        <w:r w:rsidR="00FB5D06">
          <w:rPr>
            <w:noProof/>
            <w:webHidden/>
          </w:rPr>
          <w:t>21</w:t>
        </w:r>
        <w:r>
          <w:rPr>
            <w:noProof/>
            <w:webHidden/>
          </w:rPr>
          <w:fldChar w:fldCharType="end"/>
        </w:r>
      </w:hyperlink>
    </w:p>
    <w:p w14:paraId="3AC4B91F" w14:textId="1FC50C29" w:rsidR="0000185C" w:rsidRDefault="0000185C">
      <w:pPr>
        <w:pStyle w:val="Obsah2"/>
        <w:rPr>
          <w:rFonts w:asciiTheme="minorHAnsi" w:hAnsiTheme="minorHAnsi"/>
          <w:noProof/>
          <w:sz w:val="22"/>
          <w:szCs w:val="22"/>
        </w:rPr>
      </w:pPr>
      <w:hyperlink w:anchor="_Toc116366055" w:history="1">
        <w:r w:rsidRPr="00A042CE">
          <w:rPr>
            <w:rStyle w:val="Hypertextovodkaz"/>
            <w:noProof/>
          </w:rPr>
          <w:t>G.</w:t>
        </w:r>
        <w:r>
          <w:rPr>
            <w:rFonts w:asciiTheme="minorHAnsi" w:hAnsiTheme="minorHAnsi"/>
            <w:noProof/>
            <w:sz w:val="22"/>
            <w:szCs w:val="22"/>
          </w:rPr>
          <w:tab/>
        </w:r>
        <w:r w:rsidRPr="00A042CE">
          <w:rPr>
            <w:rStyle w:val="Hypertextovodkaz"/>
            <w:noProof/>
          </w:rPr>
          <w:t>Uplatnění absolventů</w:t>
        </w:r>
        <w:r>
          <w:rPr>
            <w:noProof/>
            <w:webHidden/>
          </w:rPr>
          <w:tab/>
        </w:r>
        <w:r>
          <w:rPr>
            <w:noProof/>
            <w:webHidden/>
          </w:rPr>
          <w:fldChar w:fldCharType="begin"/>
        </w:r>
        <w:r>
          <w:rPr>
            <w:noProof/>
            <w:webHidden/>
          </w:rPr>
          <w:instrText xml:space="preserve"> PAGEREF _Toc116366055 \h </w:instrText>
        </w:r>
        <w:r>
          <w:rPr>
            <w:noProof/>
            <w:webHidden/>
          </w:rPr>
        </w:r>
        <w:r>
          <w:rPr>
            <w:noProof/>
            <w:webHidden/>
          </w:rPr>
          <w:fldChar w:fldCharType="separate"/>
        </w:r>
        <w:r w:rsidR="00FB5D06">
          <w:rPr>
            <w:noProof/>
            <w:webHidden/>
          </w:rPr>
          <w:t>21</w:t>
        </w:r>
        <w:r>
          <w:rPr>
            <w:noProof/>
            <w:webHidden/>
          </w:rPr>
          <w:fldChar w:fldCharType="end"/>
        </w:r>
      </w:hyperlink>
    </w:p>
    <w:p w14:paraId="27FEA0D9" w14:textId="1CE38EB2" w:rsidR="0000185C" w:rsidRDefault="0000185C">
      <w:pPr>
        <w:pStyle w:val="Obsah1"/>
        <w:rPr>
          <w:rFonts w:asciiTheme="minorHAnsi" w:hAnsiTheme="minorHAnsi"/>
          <w:noProof/>
          <w:sz w:val="22"/>
          <w:szCs w:val="22"/>
        </w:rPr>
      </w:pPr>
      <w:hyperlink w:anchor="_Toc116366056" w:history="1">
        <w:r w:rsidRPr="00A042CE">
          <w:rPr>
            <w:rStyle w:val="Hypertextovodkaz"/>
            <w:noProof/>
          </w:rPr>
          <w:t>8.</w:t>
        </w:r>
        <w:r>
          <w:rPr>
            <w:rFonts w:asciiTheme="minorHAnsi" w:hAnsiTheme="minorHAnsi"/>
            <w:noProof/>
            <w:sz w:val="22"/>
            <w:szCs w:val="22"/>
          </w:rPr>
          <w:tab/>
        </w:r>
        <w:r w:rsidRPr="00A042CE">
          <w:rPr>
            <w:rStyle w:val="Hypertextovodkaz"/>
            <w:noProof/>
          </w:rPr>
          <w:t>Prevence sociálně patologických jevů, rizikového chování a zajištění podpory žáků se SVP, nadaných, mimořádně nadaných a s nárokem na poskytování jazykové přípravy</w:t>
        </w:r>
        <w:r>
          <w:rPr>
            <w:noProof/>
            <w:webHidden/>
          </w:rPr>
          <w:tab/>
        </w:r>
        <w:r>
          <w:rPr>
            <w:noProof/>
            <w:webHidden/>
          </w:rPr>
          <w:fldChar w:fldCharType="begin"/>
        </w:r>
        <w:r>
          <w:rPr>
            <w:noProof/>
            <w:webHidden/>
          </w:rPr>
          <w:instrText xml:space="preserve"> PAGEREF _Toc116366056 \h </w:instrText>
        </w:r>
        <w:r>
          <w:rPr>
            <w:noProof/>
            <w:webHidden/>
          </w:rPr>
        </w:r>
        <w:r>
          <w:rPr>
            <w:noProof/>
            <w:webHidden/>
          </w:rPr>
          <w:fldChar w:fldCharType="separate"/>
        </w:r>
        <w:r w:rsidR="00FB5D06">
          <w:rPr>
            <w:noProof/>
            <w:webHidden/>
          </w:rPr>
          <w:t>22</w:t>
        </w:r>
        <w:r>
          <w:rPr>
            <w:noProof/>
            <w:webHidden/>
          </w:rPr>
          <w:fldChar w:fldCharType="end"/>
        </w:r>
      </w:hyperlink>
    </w:p>
    <w:p w14:paraId="6E6D5C5A" w14:textId="71A1EEED" w:rsidR="0000185C" w:rsidRDefault="0000185C">
      <w:pPr>
        <w:pStyle w:val="Obsah2"/>
        <w:rPr>
          <w:rFonts w:asciiTheme="minorHAnsi" w:hAnsiTheme="minorHAnsi"/>
          <w:noProof/>
          <w:sz w:val="22"/>
          <w:szCs w:val="22"/>
        </w:rPr>
      </w:pPr>
      <w:hyperlink w:anchor="_Toc116366057" w:history="1">
        <w:r w:rsidRPr="00A042CE">
          <w:rPr>
            <w:rStyle w:val="Hypertextovodkaz"/>
            <w:noProof/>
          </w:rPr>
          <w:t>A.</w:t>
        </w:r>
        <w:r>
          <w:rPr>
            <w:rFonts w:asciiTheme="minorHAnsi" w:hAnsiTheme="minorHAnsi"/>
            <w:noProof/>
            <w:sz w:val="22"/>
            <w:szCs w:val="22"/>
          </w:rPr>
          <w:tab/>
        </w:r>
        <w:r w:rsidRPr="00A042CE">
          <w:rPr>
            <w:rStyle w:val="Hypertextovodkaz"/>
            <w:noProof/>
          </w:rPr>
          <w:t>Aktivty v boji proti rizikovému chování – činnost výchovné poradkyně</w:t>
        </w:r>
        <w:r>
          <w:rPr>
            <w:noProof/>
            <w:webHidden/>
          </w:rPr>
          <w:tab/>
        </w:r>
        <w:r>
          <w:rPr>
            <w:noProof/>
            <w:webHidden/>
          </w:rPr>
          <w:fldChar w:fldCharType="begin"/>
        </w:r>
        <w:r>
          <w:rPr>
            <w:noProof/>
            <w:webHidden/>
          </w:rPr>
          <w:instrText xml:space="preserve"> PAGEREF _Toc116366057 \h </w:instrText>
        </w:r>
        <w:r>
          <w:rPr>
            <w:noProof/>
            <w:webHidden/>
          </w:rPr>
        </w:r>
        <w:r>
          <w:rPr>
            <w:noProof/>
            <w:webHidden/>
          </w:rPr>
          <w:fldChar w:fldCharType="separate"/>
        </w:r>
        <w:r w:rsidR="00FB5D06">
          <w:rPr>
            <w:noProof/>
            <w:webHidden/>
          </w:rPr>
          <w:t>22</w:t>
        </w:r>
        <w:r>
          <w:rPr>
            <w:noProof/>
            <w:webHidden/>
          </w:rPr>
          <w:fldChar w:fldCharType="end"/>
        </w:r>
      </w:hyperlink>
    </w:p>
    <w:p w14:paraId="747CD962" w14:textId="070D4395" w:rsidR="0000185C" w:rsidRDefault="0000185C">
      <w:pPr>
        <w:pStyle w:val="Obsah2"/>
        <w:rPr>
          <w:rFonts w:asciiTheme="minorHAnsi" w:hAnsiTheme="minorHAnsi"/>
          <w:noProof/>
          <w:sz w:val="22"/>
          <w:szCs w:val="22"/>
        </w:rPr>
      </w:pPr>
      <w:hyperlink w:anchor="_Toc116366058" w:history="1">
        <w:r w:rsidRPr="00A042CE">
          <w:rPr>
            <w:rStyle w:val="Hypertextovodkaz"/>
            <w:noProof/>
          </w:rPr>
          <w:t>B.</w:t>
        </w:r>
        <w:r>
          <w:rPr>
            <w:rFonts w:asciiTheme="minorHAnsi" w:hAnsiTheme="minorHAnsi"/>
            <w:noProof/>
            <w:sz w:val="22"/>
            <w:szCs w:val="22"/>
          </w:rPr>
          <w:tab/>
        </w:r>
        <w:r w:rsidRPr="00A042CE">
          <w:rPr>
            <w:rStyle w:val="Hypertextovodkaz"/>
            <w:bCs/>
            <w:noProof/>
          </w:rPr>
          <w:t xml:space="preserve">Činnost metodika prevence – </w:t>
        </w:r>
        <w:r w:rsidRPr="00A042CE">
          <w:rPr>
            <w:rStyle w:val="Hypertextovodkaz"/>
            <w:noProof/>
          </w:rPr>
          <w:t>realizace preventivního programu školy</w:t>
        </w:r>
        <w:r>
          <w:rPr>
            <w:noProof/>
            <w:webHidden/>
          </w:rPr>
          <w:tab/>
        </w:r>
        <w:r>
          <w:rPr>
            <w:noProof/>
            <w:webHidden/>
          </w:rPr>
          <w:fldChar w:fldCharType="begin"/>
        </w:r>
        <w:r>
          <w:rPr>
            <w:noProof/>
            <w:webHidden/>
          </w:rPr>
          <w:instrText xml:space="preserve"> PAGEREF _Toc116366058 \h </w:instrText>
        </w:r>
        <w:r>
          <w:rPr>
            <w:noProof/>
            <w:webHidden/>
          </w:rPr>
        </w:r>
        <w:r>
          <w:rPr>
            <w:noProof/>
            <w:webHidden/>
          </w:rPr>
          <w:fldChar w:fldCharType="separate"/>
        </w:r>
        <w:r w:rsidR="00FB5D06">
          <w:rPr>
            <w:noProof/>
            <w:webHidden/>
          </w:rPr>
          <w:t>22</w:t>
        </w:r>
        <w:r>
          <w:rPr>
            <w:noProof/>
            <w:webHidden/>
          </w:rPr>
          <w:fldChar w:fldCharType="end"/>
        </w:r>
      </w:hyperlink>
    </w:p>
    <w:p w14:paraId="74AC8BFE" w14:textId="7A04BAC5" w:rsidR="0000185C" w:rsidRDefault="0000185C">
      <w:pPr>
        <w:pStyle w:val="Obsah2"/>
        <w:rPr>
          <w:rFonts w:asciiTheme="minorHAnsi" w:hAnsiTheme="minorHAnsi"/>
          <w:noProof/>
          <w:sz w:val="22"/>
          <w:szCs w:val="22"/>
        </w:rPr>
      </w:pPr>
      <w:hyperlink w:anchor="_Toc116366059" w:history="1">
        <w:r w:rsidRPr="00A042CE">
          <w:rPr>
            <w:rStyle w:val="Hypertextovodkaz"/>
            <w:noProof/>
          </w:rPr>
          <w:t>C.</w:t>
        </w:r>
        <w:r>
          <w:rPr>
            <w:rFonts w:asciiTheme="minorHAnsi" w:hAnsiTheme="minorHAnsi"/>
            <w:noProof/>
            <w:sz w:val="22"/>
            <w:szCs w:val="22"/>
          </w:rPr>
          <w:tab/>
        </w:r>
        <w:r w:rsidRPr="00A042CE">
          <w:rPr>
            <w:rStyle w:val="Hypertextovodkaz"/>
            <w:noProof/>
          </w:rPr>
          <w:t>Studentská rada</w:t>
        </w:r>
        <w:r>
          <w:rPr>
            <w:noProof/>
            <w:webHidden/>
          </w:rPr>
          <w:tab/>
        </w:r>
        <w:r>
          <w:rPr>
            <w:noProof/>
            <w:webHidden/>
          </w:rPr>
          <w:fldChar w:fldCharType="begin"/>
        </w:r>
        <w:r>
          <w:rPr>
            <w:noProof/>
            <w:webHidden/>
          </w:rPr>
          <w:instrText xml:space="preserve"> PAGEREF _Toc116366059 \h </w:instrText>
        </w:r>
        <w:r>
          <w:rPr>
            <w:noProof/>
            <w:webHidden/>
          </w:rPr>
        </w:r>
        <w:r>
          <w:rPr>
            <w:noProof/>
            <w:webHidden/>
          </w:rPr>
          <w:fldChar w:fldCharType="separate"/>
        </w:r>
        <w:r w:rsidR="00FB5D06">
          <w:rPr>
            <w:noProof/>
            <w:webHidden/>
          </w:rPr>
          <w:t>22</w:t>
        </w:r>
        <w:r>
          <w:rPr>
            <w:noProof/>
            <w:webHidden/>
          </w:rPr>
          <w:fldChar w:fldCharType="end"/>
        </w:r>
      </w:hyperlink>
    </w:p>
    <w:p w14:paraId="1A83982C" w14:textId="5C11DEEA" w:rsidR="0000185C" w:rsidRDefault="0000185C">
      <w:pPr>
        <w:pStyle w:val="Obsah2"/>
        <w:rPr>
          <w:rFonts w:asciiTheme="minorHAnsi" w:hAnsiTheme="minorHAnsi"/>
          <w:noProof/>
          <w:sz w:val="22"/>
          <w:szCs w:val="22"/>
        </w:rPr>
      </w:pPr>
      <w:hyperlink w:anchor="_Toc116366060" w:history="1">
        <w:r w:rsidRPr="00A042CE">
          <w:rPr>
            <w:rStyle w:val="Hypertextovodkaz"/>
            <w:noProof/>
          </w:rPr>
          <w:t>D.</w:t>
        </w:r>
        <w:r>
          <w:rPr>
            <w:rFonts w:asciiTheme="minorHAnsi" w:hAnsiTheme="minorHAnsi"/>
            <w:noProof/>
            <w:sz w:val="22"/>
            <w:szCs w:val="22"/>
          </w:rPr>
          <w:tab/>
        </w:r>
        <w:r w:rsidRPr="00A042CE">
          <w:rPr>
            <w:rStyle w:val="Hypertextovodkaz"/>
            <w:noProof/>
          </w:rPr>
          <w:t>Způsob a forma práce s nadanými žáky</w:t>
        </w:r>
        <w:r>
          <w:rPr>
            <w:noProof/>
            <w:webHidden/>
          </w:rPr>
          <w:tab/>
        </w:r>
        <w:r>
          <w:rPr>
            <w:noProof/>
            <w:webHidden/>
          </w:rPr>
          <w:fldChar w:fldCharType="begin"/>
        </w:r>
        <w:r>
          <w:rPr>
            <w:noProof/>
            <w:webHidden/>
          </w:rPr>
          <w:instrText xml:space="preserve"> PAGEREF _Toc116366060 \h </w:instrText>
        </w:r>
        <w:r>
          <w:rPr>
            <w:noProof/>
            <w:webHidden/>
          </w:rPr>
        </w:r>
        <w:r>
          <w:rPr>
            <w:noProof/>
            <w:webHidden/>
          </w:rPr>
          <w:fldChar w:fldCharType="separate"/>
        </w:r>
        <w:r w:rsidR="00FB5D06">
          <w:rPr>
            <w:noProof/>
            <w:webHidden/>
          </w:rPr>
          <w:t>23</w:t>
        </w:r>
        <w:r>
          <w:rPr>
            <w:noProof/>
            <w:webHidden/>
          </w:rPr>
          <w:fldChar w:fldCharType="end"/>
        </w:r>
      </w:hyperlink>
    </w:p>
    <w:p w14:paraId="45717E11" w14:textId="359202C1" w:rsidR="0000185C" w:rsidRDefault="0000185C">
      <w:pPr>
        <w:pStyle w:val="Obsah2"/>
        <w:rPr>
          <w:rFonts w:asciiTheme="minorHAnsi" w:hAnsiTheme="minorHAnsi"/>
          <w:noProof/>
          <w:sz w:val="22"/>
          <w:szCs w:val="22"/>
        </w:rPr>
      </w:pPr>
      <w:hyperlink w:anchor="_Toc116366061" w:history="1">
        <w:r w:rsidRPr="00A042CE">
          <w:rPr>
            <w:rStyle w:val="Hypertextovodkaz"/>
            <w:noProof/>
          </w:rPr>
          <w:t>E.</w:t>
        </w:r>
        <w:r>
          <w:rPr>
            <w:rFonts w:asciiTheme="minorHAnsi" w:hAnsiTheme="minorHAnsi"/>
            <w:noProof/>
            <w:sz w:val="22"/>
            <w:szCs w:val="22"/>
          </w:rPr>
          <w:tab/>
        </w:r>
        <w:r w:rsidRPr="00A042CE">
          <w:rPr>
            <w:rStyle w:val="Hypertextovodkaz"/>
            <w:noProof/>
          </w:rPr>
          <w:t>Poskytování jazykové přípravy žáků – cizinců</w:t>
        </w:r>
        <w:r>
          <w:rPr>
            <w:noProof/>
            <w:webHidden/>
          </w:rPr>
          <w:tab/>
        </w:r>
        <w:r>
          <w:rPr>
            <w:noProof/>
            <w:webHidden/>
          </w:rPr>
          <w:fldChar w:fldCharType="begin"/>
        </w:r>
        <w:r>
          <w:rPr>
            <w:noProof/>
            <w:webHidden/>
          </w:rPr>
          <w:instrText xml:space="preserve"> PAGEREF _Toc116366061 \h </w:instrText>
        </w:r>
        <w:r>
          <w:rPr>
            <w:noProof/>
            <w:webHidden/>
          </w:rPr>
        </w:r>
        <w:r>
          <w:rPr>
            <w:noProof/>
            <w:webHidden/>
          </w:rPr>
          <w:fldChar w:fldCharType="separate"/>
        </w:r>
        <w:r w:rsidR="00FB5D06">
          <w:rPr>
            <w:noProof/>
            <w:webHidden/>
          </w:rPr>
          <w:t>23</w:t>
        </w:r>
        <w:r>
          <w:rPr>
            <w:noProof/>
            <w:webHidden/>
          </w:rPr>
          <w:fldChar w:fldCharType="end"/>
        </w:r>
      </w:hyperlink>
    </w:p>
    <w:p w14:paraId="2DFE20DA" w14:textId="04FEADB9" w:rsidR="0000185C" w:rsidRDefault="0000185C">
      <w:pPr>
        <w:pStyle w:val="Obsah1"/>
        <w:rPr>
          <w:rFonts w:asciiTheme="minorHAnsi" w:hAnsiTheme="minorHAnsi"/>
          <w:noProof/>
          <w:sz w:val="22"/>
          <w:szCs w:val="22"/>
        </w:rPr>
      </w:pPr>
      <w:hyperlink w:anchor="_Toc116366062" w:history="1">
        <w:r w:rsidRPr="00A042CE">
          <w:rPr>
            <w:rStyle w:val="Hypertextovodkaz"/>
            <w:noProof/>
          </w:rPr>
          <w:t>9.</w:t>
        </w:r>
        <w:r>
          <w:rPr>
            <w:rFonts w:asciiTheme="minorHAnsi" w:hAnsiTheme="minorHAnsi"/>
            <w:noProof/>
            <w:sz w:val="22"/>
            <w:szCs w:val="22"/>
          </w:rPr>
          <w:tab/>
        </w:r>
        <w:r w:rsidRPr="00A042CE">
          <w:rPr>
            <w:rStyle w:val="Hypertextovodkaz"/>
            <w:noProof/>
          </w:rPr>
          <w:t>Spolupráce se sociálními partnery</w:t>
        </w:r>
        <w:r>
          <w:rPr>
            <w:noProof/>
            <w:webHidden/>
          </w:rPr>
          <w:tab/>
        </w:r>
        <w:r>
          <w:rPr>
            <w:noProof/>
            <w:webHidden/>
          </w:rPr>
          <w:fldChar w:fldCharType="begin"/>
        </w:r>
        <w:r>
          <w:rPr>
            <w:noProof/>
            <w:webHidden/>
          </w:rPr>
          <w:instrText xml:space="preserve"> PAGEREF _Toc116366062 \h </w:instrText>
        </w:r>
        <w:r>
          <w:rPr>
            <w:noProof/>
            <w:webHidden/>
          </w:rPr>
        </w:r>
        <w:r>
          <w:rPr>
            <w:noProof/>
            <w:webHidden/>
          </w:rPr>
          <w:fldChar w:fldCharType="separate"/>
        </w:r>
        <w:r w:rsidR="00FB5D06">
          <w:rPr>
            <w:noProof/>
            <w:webHidden/>
          </w:rPr>
          <w:t>24</w:t>
        </w:r>
        <w:r>
          <w:rPr>
            <w:noProof/>
            <w:webHidden/>
          </w:rPr>
          <w:fldChar w:fldCharType="end"/>
        </w:r>
      </w:hyperlink>
    </w:p>
    <w:p w14:paraId="093F1A66" w14:textId="7D61FE2F" w:rsidR="0000185C" w:rsidRDefault="0000185C">
      <w:pPr>
        <w:pStyle w:val="Obsah2"/>
        <w:rPr>
          <w:rFonts w:asciiTheme="minorHAnsi" w:hAnsiTheme="minorHAnsi"/>
          <w:noProof/>
          <w:sz w:val="22"/>
          <w:szCs w:val="22"/>
        </w:rPr>
      </w:pPr>
      <w:hyperlink w:anchor="_Toc116366063" w:history="1">
        <w:r w:rsidRPr="00A042CE">
          <w:rPr>
            <w:rStyle w:val="Hypertextovodkaz"/>
            <w:noProof/>
          </w:rPr>
          <w:t>A.</w:t>
        </w:r>
        <w:r>
          <w:rPr>
            <w:rFonts w:asciiTheme="minorHAnsi" w:hAnsiTheme="minorHAnsi"/>
            <w:noProof/>
            <w:sz w:val="22"/>
            <w:szCs w:val="22"/>
          </w:rPr>
          <w:tab/>
        </w:r>
        <w:r w:rsidRPr="00A042CE">
          <w:rPr>
            <w:rStyle w:val="Hypertextovodkaz"/>
            <w:noProof/>
          </w:rPr>
          <w:t>RVP 63-41-M/01 Ekonomika a podnikání, ŠVP Bezpečnostní služby</w:t>
        </w:r>
        <w:r>
          <w:rPr>
            <w:noProof/>
            <w:webHidden/>
          </w:rPr>
          <w:tab/>
        </w:r>
        <w:r>
          <w:rPr>
            <w:noProof/>
            <w:webHidden/>
          </w:rPr>
          <w:fldChar w:fldCharType="begin"/>
        </w:r>
        <w:r>
          <w:rPr>
            <w:noProof/>
            <w:webHidden/>
          </w:rPr>
          <w:instrText xml:space="preserve"> PAGEREF _Toc116366063 \h </w:instrText>
        </w:r>
        <w:r>
          <w:rPr>
            <w:noProof/>
            <w:webHidden/>
          </w:rPr>
        </w:r>
        <w:r>
          <w:rPr>
            <w:noProof/>
            <w:webHidden/>
          </w:rPr>
          <w:fldChar w:fldCharType="separate"/>
        </w:r>
        <w:r w:rsidR="00FB5D06">
          <w:rPr>
            <w:noProof/>
            <w:webHidden/>
          </w:rPr>
          <w:t>24</w:t>
        </w:r>
        <w:r>
          <w:rPr>
            <w:noProof/>
            <w:webHidden/>
          </w:rPr>
          <w:fldChar w:fldCharType="end"/>
        </w:r>
      </w:hyperlink>
    </w:p>
    <w:p w14:paraId="54E46E4E" w14:textId="352A9D21" w:rsidR="0000185C" w:rsidRDefault="0000185C">
      <w:pPr>
        <w:pStyle w:val="Obsah2"/>
        <w:rPr>
          <w:rFonts w:asciiTheme="minorHAnsi" w:hAnsiTheme="minorHAnsi"/>
          <w:noProof/>
          <w:sz w:val="22"/>
          <w:szCs w:val="22"/>
        </w:rPr>
      </w:pPr>
      <w:hyperlink w:anchor="_Toc116366064" w:history="1">
        <w:r w:rsidRPr="00A042CE">
          <w:rPr>
            <w:rStyle w:val="Hypertextovodkaz"/>
            <w:noProof/>
          </w:rPr>
          <w:t>B.</w:t>
        </w:r>
        <w:r>
          <w:rPr>
            <w:rFonts w:asciiTheme="minorHAnsi" w:hAnsiTheme="minorHAnsi"/>
            <w:noProof/>
            <w:sz w:val="22"/>
            <w:szCs w:val="22"/>
          </w:rPr>
          <w:tab/>
        </w:r>
        <w:r w:rsidRPr="00A042CE">
          <w:rPr>
            <w:rStyle w:val="Hypertextovodkaz"/>
            <w:noProof/>
          </w:rPr>
          <w:t>RVP 63-41-M/01 Ekonomika a podnikání, ŠVP Marketing a reklama</w:t>
        </w:r>
        <w:r>
          <w:rPr>
            <w:noProof/>
            <w:webHidden/>
          </w:rPr>
          <w:tab/>
        </w:r>
        <w:r>
          <w:rPr>
            <w:noProof/>
            <w:webHidden/>
          </w:rPr>
          <w:fldChar w:fldCharType="begin"/>
        </w:r>
        <w:r>
          <w:rPr>
            <w:noProof/>
            <w:webHidden/>
          </w:rPr>
          <w:instrText xml:space="preserve"> PAGEREF _Toc116366064 \h </w:instrText>
        </w:r>
        <w:r>
          <w:rPr>
            <w:noProof/>
            <w:webHidden/>
          </w:rPr>
        </w:r>
        <w:r>
          <w:rPr>
            <w:noProof/>
            <w:webHidden/>
          </w:rPr>
          <w:fldChar w:fldCharType="separate"/>
        </w:r>
        <w:r w:rsidR="00FB5D06">
          <w:rPr>
            <w:noProof/>
            <w:webHidden/>
          </w:rPr>
          <w:t>25</w:t>
        </w:r>
        <w:r>
          <w:rPr>
            <w:noProof/>
            <w:webHidden/>
          </w:rPr>
          <w:fldChar w:fldCharType="end"/>
        </w:r>
      </w:hyperlink>
    </w:p>
    <w:p w14:paraId="5A688977" w14:textId="6888E433" w:rsidR="0000185C" w:rsidRDefault="0000185C">
      <w:pPr>
        <w:pStyle w:val="Obsah2"/>
        <w:rPr>
          <w:rFonts w:asciiTheme="minorHAnsi" w:hAnsiTheme="minorHAnsi"/>
          <w:noProof/>
          <w:sz w:val="22"/>
          <w:szCs w:val="22"/>
        </w:rPr>
      </w:pPr>
      <w:hyperlink w:anchor="_Toc116366065" w:history="1">
        <w:r w:rsidRPr="00A042CE">
          <w:rPr>
            <w:rStyle w:val="Hypertextovodkaz"/>
            <w:noProof/>
          </w:rPr>
          <w:t>C.</w:t>
        </w:r>
        <w:r>
          <w:rPr>
            <w:rFonts w:asciiTheme="minorHAnsi" w:hAnsiTheme="minorHAnsi"/>
            <w:noProof/>
            <w:sz w:val="22"/>
            <w:szCs w:val="22"/>
          </w:rPr>
          <w:tab/>
        </w:r>
        <w:r w:rsidRPr="00A042CE">
          <w:rPr>
            <w:rStyle w:val="Hypertextovodkaz"/>
            <w:noProof/>
          </w:rPr>
          <w:t>RVP 65-42-M/01 Hotelnictví, ŠVP hotelnictví a cestovní ruch</w:t>
        </w:r>
        <w:r>
          <w:rPr>
            <w:noProof/>
            <w:webHidden/>
          </w:rPr>
          <w:tab/>
        </w:r>
        <w:r>
          <w:rPr>
            <w:noProof/>
            <w:webHidden/>
          </w:rPr>
          <w:fldChar w:fldCharType="begin"/>
        </w:r>
        <w:r>
          <w:rPr>
            <w:noProof/>
            <w:webHidden/>
          </w:rPr>
          <w:instrText xml:space="preserve"> PAGEREF _Toc116366065 \h </w:instrText>
        </w:r>
        <w:r>
          <w:rPr>
            <w:noProof/>
            <w:webHidden/>
          </w:rPr>
        </w:r>
        <w:r>
          <w:rPr>
            <w:noProof/>
            <w:webHidden/>
          </w:rPr>
          <w:fldChar w:fldCharType="separate"/>
        </w:r>
        <w:r w:rsidR="00FB5D06">
          <w:rPr>
            <w:noProof/>
            <w:webHidden/>
          </w:rPr>
          <w:t>25</w:t>
        </w:r>
        <w:r>
          <w:rPr>
            <w:noProof/>
            <w:webHidden/>
          </w:rPr>
          <w:fldChar w:fldCharType="end"/>
        </w:r>
      </w:hyperlink>
    </w:p>
    <w:p w14:paraId="776E7FFB" w14:textId="3EC472A7" w:rsidR="0000185C" w:rsidRDefault="0000185C">
      <w:pPr>
        <w:pStyle w:val="Obsah1"/>
        <w:rPr>
          <w:rFonts w:asciiTheme="minorHAnsi" w:hAnsiTheme="minorHAnsi"/>
          <w:noProof/>
          <w:sz w:val="22"/>
          <w:szCs w:val="22"/>
        </w:rPr>
      </w:pPr>
      <w:hyperlink w:anchor="_Toc116366066" w:history="1">
        <w:r w:rsidRPr="00A042CE">
          <w:rPr>
            <w:rStyle w:val="Hypertextovodkaz"/>
            <w:noProof/>
          </w:rPr>
          <w:t>10.</w:t>
        </w:r>
        <w:r>
          <w:rPr>
            <w:rFonts w:asciiTheme="minorHAnsi" w:hAnsiTheme="minorHAnsi"/>
            <w:noProof/>
            <w:sz w:val="22"/>
            <w:szCs w:val="22"/>
          </w:rPr>
          <w:tab/>
        </w:r>
        <w:r w:rsidRPr="00A042CE">
          <w:rPr>
            <w:rStyle w:val="Hypertextovodkaz"/>
            <w:noProof/>
          </w:rPr>
          <w:t>Zapojení Euroškoly do projektů</w:t>
        </w:r>
        <w:r>
          <w:rPr>
            <w:noProof/>
            <w:webHidden/>
          </w:rPr>
          <w:tab/>
        </w:r>
        <w:r>
          <w:rPr>
            <w:noProof/>
            <w:webHidden/>
          </w:rPr>
          <w:fldChar w:fldCharType="begin"/>
        </w:r>
        <w:r>
          <w:rPr>
            <w:noProof/>
            <w:webHidden/>
          </w:rPr>
          <w:instrText xml:space="preserve"> PAGEREF _Toc116366066 \h </w:instrText>
        </w:r>
        <w:r>
          <w:rPr>
            <w:noProof/>
            <w:webHidden/>
          </w:rPr>
        </w:r>
        <w:r>
          <w:rPr>
            <w:noProof/>
            <w:webHidden/>
          </w:rPr>
          <w:fldChar w:fldCharType="separate"/>
        </w:r>
        <w:r w:rsidR="00FB5D06">
          <w:rPr>
            <w:noProof/>
            <w:webHidden/>
          </w:rPr>
          <w:t>26</w:t>
        </w:r>
        <w:r>
          <w:rPr>
            <w:noProof/>
            <w:webHidden/>
          </w:rPr>
          <w:fldChar w:fldCharType="end"/>
        </w:r>
      </w:hyperlink>
    </w:p>
    <w:p w14:paraId="6530B3A5" w14:textId="761CC84D" w:rsidR="0000185C" w:rsidRDefault="0000185C">
      <w:pPr>
        <w:pStyle w:val="Obsah1"/>
        <w:rPr>
          <w:rFonts w:asciiTheme="minorHAnsi" w:hAnsiTheme="minorHAnsi"/>
          <w:noProof/>
          <w:sz w:val="22"/>
          <w:szCs w:val="22"/>
        </w:rPr>
      </w:pPr>
      <w:hyperlink w:anchor="_Toc116366067" w:history="1">
        <w:r w:rsidRPr="00A042CE">
          <w:rPr>
            <w:rStyle w:val="Hypertextovodkaz"/>
            <w:noProof/>
          </w:rPr>
          <w:t>11.</w:t>
        </w:r>
        <w:r>
          <w:rPr>
            <w:rFonts w:asciiTheme="minorHAnsi" w:hAnsiTheme="minorHAnsi"/>
            <w:noProof/>
            <w:sz w:val="22"/>
            <w:szCs w:val="22"/>
          </w:rPr>
          <w:tab/>
        </w:r>
        <w:r w:rsidRPr="00A042CE">
          <w:rPr>
            <w:rStyle w:val="Hypertextovodkaz"/>
            <w:noProof/>
          </w:rPr>
          <w:t>Realizace dalšího vzdělávání a celoživotního učení</w:t>
        </w:r>
        <w:r>
          <w:rPr>
            <w:noProof/>
            <w:webHidden/>
          </w:rPr>
          <w:tab/>
        </w:r>
        <w:r>
          <w:rPr>
            <w:noProof/>
            <w:webHidden/>
          </w:rPr>
          <w:fldChar w:fldCharType="begin"/>
        </w:r>
        <w:r>
          <w:rPr>
            <w:noProof/>
            <w:webHidden/>
          </w:rPr>
          <w:instrText xml:space="preserve"> PAGEREF _Toc116366067 \h </w:instrText>
        </w:r>
        <w:r>
          <w:rPr>
            <w:noProof/>
            <w:webHidden/>
          </w:rPr>
        </w:r>
        <w:r>
          <w:rPr>
            <w:noProof/>
            <w:webHidden/>
          </w:rPr>
          <w:fldChar w:fldCharType="separate"/>
        </w:r>
        <w:r w:rsidR="00FB5D06">
          <w:rPr>
            <w:noProof/>
            <w:webHidden/>
          </w:rPr>
          <w:t>27</w:t>
        </w:r>
        <w:r>
          <w:rPr>
            <w:noProof/>
            <w:webHidden/>
          </w:rPr>
          <w:fldChar w:fldCharType="end"/>
        </w:r>
      </w:hyperlink>
    </w:p>
    <w:p w14:paraId="1868BDB3" w14:textId="48E93A7B" w:rsidR="0000185C" w:rsidRDefault="0000185C">
      <w:pPr>
        <w:pStyle w:val="Obsah1"/>
        <w:rPr>
          <w:rFonts w:asciiTheme="minorHAnsi" w:hAnsiTheme="minorHAnsi"/>
          <w:noProof/>
          <w:sz w:val="22"/>
          <w:szCs w:val="22"/>
        </w:rPr>
      </w:pPr>
      <w:hyperlink w:anchor="_Toc116366068" w:history="1">
        <w:r w:rsidRPr="00A042CE">
          <w:rPr>
            <w:rStyle w:val="Hypertextovodkaz"/>
            <w:noProof/>
          </w:rPr>
          <w:t>12.</w:t>
        </w:r>
        <w:r>
          <w:rPr>
            <w:rFonts w:asciiTheme="minorHAnsi" w:hAnsiTheme="minorHAnsi"/>
            <w:noProof/>
            <w:sz w:val="22"/>
            <w:szCs w:val="22"/>
          </w:rPr>
          <w:tab/>
        </w:r>
        <w:r w:rsidRPr="00A042CE">
          <w:rPr>
            <w:rStyle w:val="Hypertextovodkaz"/>
            <w:noProof/>
          </w:rPr>
          <w:t>Další aktivity a prezentace školy na veřejnosti</w:t>
        </w:r>
        <w:r>
          <w:rPr>
            <w:noProof/>
            <w:webHidden/>
          </w:rPr>
          <w:tab/>
        </w:r>
        <w:r>
          <w:rPr>
            <w:noProof/>
            <w:webHidden/>
          </w:rPr>
          <w:fldChar w:fldCharType="begin"/>
        </w:r>
        <w:r>
          <w:rPr>
            <w:noProof/>
            <w:webHidden/>
          </w:rPr>
          <w:instrText xml:space="preserve"> PAGEREF _Toc116366068 \h </w:instrText>
        </w:r>
        <w:r>
          <w:rPr>
            <w:noProof/>
            <w:webHidden/>
          </w:rPr>
        </w:r>
        <w:r>
          <w:rPr>
            <w:noProof/>
            <w:webHidden/>
          </w:rPr>
          <w:fldChar w:fldCharType="separate"/>
        </w:r>
        <w:r w:rsidR="00FB5D06">
          <w:rPr>
            <w:noProof/>
            <w:webHidden/>
          </w:rPr>
          <w:t>28</w:t>
        </w:r>
        <w:r>
          <w:rPr>
            <w:noProof/>
            <w:webHidden/>
          </w:rPr>
          <w:fldChar w:fldCharType="end"/>
        </w:r>
      </w:hyperlink>
    </w:p>
    <w:p w14:paraId="05424011" w14:textId="4ED6BB96" w:rsidR="0000185C" w:rsidRDefault="0000185C">
      <w:pPr>
        <w:pStyle w:val="Obsah2"/>
        <w:rPr>
          <w:rFonts w:asciiTheme="minorHAnsi" w:hAnsiTheme="minorHAnsi"/>
          <w:noProof/>
          <w:sz w:val="22"/>
          <w:szCs w:val="22"/>
        </w:rPr>
      </w:pPr>
      <w:hyperlink w:anchor="_Toc116366069" w:history="1">
        <w:r w:rsidRPr="00A042CE">
          <w:rPr>
            <w:rStyle w:val="Hypertextovodkaz"/>
            <w:noProof/>
          </w:rPr>
          <w:t>A.</w:t>
        </w:r>
        <w:r>
          <w:rPr>
            <w:rFonts w:asciiTheme="minorHAnsi" w:hAnsiTheme="minorHAnsi"/>
            <w:noProof/>
            <w:sz w:val="22"/>
            <w:szCs w:val="22"/>
          </w:rPr>
          <w:tab/>
        </w:r>
        <w:r w:rsidRPr="00A042CE">
          <w:rPr>
            <w:rStyle w:val="Hypertextovodkaz"/>
            <w:noProof/>
          </w:rPr>
          <w:t>Zážitková pedagogika – adaptační kurz 1. ročníků</w:t>
        </w:r>
        <w:r>
          <w:rPr>
            <w:noProof/>
            <w:webHidden/>
          </w:rPr>
          <w:tab/>
        </w:r>
        <w:r>
          <w:rPr>
            <w:noProof/>
            <w:webHidden/>
          </w:rPr>
          <w:fldChar w:fldCharType="begin"/>
        </w:r>
        <w:r>
          <w:rPr>
            <w:noProof/>
            <w:webHidden/>
          </w:rPr>
          <w:instrText xml:space="preserve"> PAGEREF _Toc116366069 \h </w:instrText>
        </w:r>
        <w:r>
          <w:rPr>
            <w:noProof/>
            <w:webHidden/>
          </w:rPr>
        </w:r>
        <w:r>
          <w:rPr>
            <w:noProof/>
            <w:webHidden/>
          </w:rPr>
          <w:fldChar w:fldCharType="separate"/>
        </w:r>
        <w:r w:rsidR="00FB5D06">
          <w:rPr>
            <w:noProof/>
            <w:webHidden/>
          </w:rPr>
          <w:t>28</w:t>
        </w:r>
        <w:r>
          <w:rPr>
            <w:noProof/>
            <w:webHidden/>
          </w:rPr>
          <w:fldChar w:fldCharType="end"/>
        </w:r>
      </w:hyperlink>
    </w:p>
    <w:p w14:paraId="59A07CF4" w14:textId="272EDB26" w:rsidR="0000185C" w:rsidRDefault="0000185C">
      <w:pPr>
        <w:pStyle w:val="Obsah2"/>
        <w:rPr>
          <w:rFonts w:asciiTheme="minorHAnsi" w:hAnsiTheme="minorHAnsi"/>
          <w:noProof/>
          <w:sz w:val="22"/>
          <w:szCs w:val="22"/>
        </w:rPr>
      </w:pPr>
      <w:hyperlink w:anchor="_Toc116366070" w:history="1">
        <w:r w:rsidRPr="00A042CE">
          <w:rPr>
            <w:rStyle w:val="Hypertextovodkaz"/>
            <w:noProof/>
          </w:rPr>
          <w:t>B.</w:t>
        </w:r>
        <w:r>
          <w:rPr>
            <w:rFonts w:asciiTheme="minorHAnsi" w:hAnsiTheme="minorHAnsi"/>
            <w:noProof/>
            <w:sz w:val="22"/>
            <w:szCs w:val="22"/>
          </w:rPr>
          <w:tab/>
        </w:r>
        <w:r w:rsidRPr="00A042CE">
          <w:rPr>
            <w:rStyle w:val="Hypertextovodkaz"/>
            <w:noProof/>
          </w:rPr>
          <w:t>Odborné praxe v ČR</w:t>
        </w:r>
        <w:r>
          <w:rPr>
            <w:noProof/>
            <w:webHidden/>
          </w:rPr>
          <w:tab/>
        </w:r>
        <w:r>
          <w:rPr>
            <w:noProof/>
            <w:webHidden/>
          </w:rPr>
          <w:fldChar w:fldCharType="begin"/>
        </w:r>
        <w:r>
          <w:rPr>
            <w:noProof/>
            <w:webHidden/>
          </w:rPr>
          <w:instrText xml:space="preserve"> PAGEREF _Toc116366070 \h </w:instrText>
        </w:r>
        <w:r>
          <w:rPr>
            <w:noProof/>
            <w:webHidden/>
          </w:rPr>
        </w:r>
        <w:r>
          <w:rPr>
            <w:noProof/>
            <w:webHidden/>
          </w:rPr>
          <w:fldChar w:fldCharType="separate"/>
        </w:r>
        <w:r w:rsidR="00FB5D06">
          <w:rPr>
            <w:noProof/>
            <w:webHidden/>
          </w:rPr>
          <w:t>28</w:t>
        </w:r>
        <w:r>
          <w:rPr>
            <w:noProof/>
            <w:webHidden/>
          </w:rPr>
          <w:fldChar w:fldCharType="end"/>
        </w:r>
      </w:hyperlink>
    </w:p>
    <w:p w14:paraId="7CE67FFE" w14:textId="7192A265" w:rsidR="0000185C" w:rsidRDefault="0000185C">
      <w:pPr>
        <w:pStyle w:val="Obsah2"/>
        <w:rPr>
          <w:rFonts w:asciiTheme="minorHAnsi" w:hAnsiTheme="minorHAnsi"/>
          <w:noProof/>
          <w:sz w:val="22"/>
          <w:szCs w:val="22"/>
        </w:rPr>
      </w:pPr>
      <w:hyperlink w:anchor="_Toc116366071" w:history="1">
        <w:r w:rsidRPr="00A042CE">
          <w:rPr>
            <w:rStyle w:val="Hypertextovodkaz"/>
            <w:noProof/>
          </w:rPr>
          <w:t>C.</w:t>
        </w:r>
        <w:r>
          <w:rPr>
            <w:rFonts w:asciiTheme="minorHAnsi" w:hAnsiTheme="minorHAnsi"/>
            <w:noProof/>
            <w:sz w:val="22"/>
            <w:szCs w:val="22"/>
          </w:rPr>
          <w:tab/>
        </w:r>
        <w:r w:rsidRPr="00A042CE">
          <w:rPr>
            <w:rStyle w:val="Hypertextovodkaz"/>
            <w:noProof/>
          </w:rPr>
          <w:t>Zahraniční odborné praxe, ERASMUS+</w:t>
        </w:r>
        <w:r>
          <w:rPr>
            <w:noProof/>
            <w:webHidden/>
          </w:rPr>
          <w:tab/>
        </w:r>
        <w:r>
          <w:rPr>
            <w:noProof/>
            <w:webHidden/>
          </w:rPr>
          <w:fldChar w:fldCharType="begin"/>
        </w:r>
        <w:r>
          <w:rPr>
            <w:noProof/>
            <w:webHidden/>
          </w:rPr>
          <w:instrText xml:space="preserve"> PAGEREF _Toc116366071 \h </w:instrText>
        </w:r>
        <w:r>
          <w:rPr>
            <w:noProof/>
            <w:webHidden/>
          </w:rPr>
        </w:r>
        <w:r>
          <w:rPr>
            <w:noProof/>
            <w:webHidden/>
          </w:rPr>
          <w:fldChar w:fldCharType="separate"/>
        </w:r>
        <w:r w:rsidR="00FB5D06">
          <w:rPr>
            <w:noProof/>
            <w:webHidden/>
          </w:rPr>
          <w:t>29</w:t>
        </w:r>
        <w:r>
          <w:rPr>
            <w:noProof/>
            <w:webHidden/>
          </w:rPr>
          <w:fldChar w:fldCharType="end"/>
        </w:r>
      </w:hyperlink>
    </w:p>
    <w:p w14:paraId="31C92DEF" w14:textId="6CF81151" w:rsidR="0000185C" w:rsidRDefault="0000185C">
      <w:pPr>
        <w:pStyle w:val="Obsah2"/>
        <w:rPr>
          <w:rFonts w:asciiTheme="minorHAnsi" w:hAnsiTheme="minorHAnsi"/>
          <w:noProof/>
          <w:sz w:val="22"/>
          <w:szCs w:val="22"/>
        </w:rPr>
      </w:pPr>
      <w:hyperlink w:anchor="_Toc116366072" w:history="1">
        <w:r w:rsidRPr="00A042CE">
          <w:rPr>
            <w:rStyle w:val="Hypertextovodkaz"/>
            <w:noProof/>
          </w:rPr>
          <w:t>D.</w:t>
        </w:r>
        <w:r>
          <w:rPr>
            <w:rFonts w:asciiTheme="minorHAnsi" w:hAnsiTheme="minorHAnsi"/>
            <w:noProof/>
            <w:sz w:val="22"/>
            <w:szCs w:val="22"/>
          </w:rPr>
          <w:tab/>
        </w:r>
        <w:r w:rsidRPr="00A042CE">
          <w:rPr>
            <w:rStyle w:val="Hypertextovodkaz"/>
            <w:noProof/>
          </w:rPr>
          <w:t>Odborné kurzy, zkoušky, WORKSHOPY</w:t>
        </w:r>
        <w:r>
          <w:rPr>
            <w:noProof/>
            <w:webHidden/>
          </w:rPr>
          <w:tab/>
        </w:r>
        <w:r>
          <w:rPr>
            <w:noProof/>
            <w:webHidden/>
          </w:rPr>
          <w:fldChar w:fldCharType="begin"/>
        </w:r>
        <w:r>
          <w:rPr>
            <w:noProof/>
            <w:webHidden/>
          </w:rPr>
          <w:instrText xml:space="preserve"> PAGEREF _Toc116366072 \h </w:instrText>
        </w:r>
        <w:r>
          <w:rPr>
            <w:noProof/>
            <w:webHidden/>
          </w:rPr>
        </w:r>
        <w:r>
          <w:rPr>
            <w:noProof/>
            <w:webHidden/>
          </w:rPr>
          <w:fldChar w:fldCharType="separate"/>
        </w:r>
        <w:r w:rsidR="00FB5D06">
          <w:rPr>
            <w:noProof/>
            <w:webHidden/>
          </w:rPr>
          <w:t>29</w:t>
        </w:r>
        <w:r>
          <w:rPr>
            <w:noProof/>
            <w:webHidden/>
          </w:rPr>
          <w:fldChar w:fldCharType="end"/>
        </w:r>
      </w:hyperlink>
    </w:p>
    <w:p w14:paraId="0DF3EAA4" w14:textId="10F62060" w:rsidR="0000185C" w:rsidRDefault="0000185C">
      <w:pPr>
        <w:pStyle w:val="Obsah2"/>
        <w:rPr>
          <w:rFonts w:asciiTheme="minorHAnsi" w:hAnsiTheme="minorHAnsi"/>
          <w:noProof/>
          <w:sz w:val="22"/>
          <w:szCs w:val="22"/>
        </w:rPr>
      </w:pPr>
      <w:hyperlink w:anchor="_Toc116366073" w:history="1">
        <w:r w:rsidRPr="00A042CE">
          <w:rPr>
            <w:rStyle w:val="Hypertextovodkaz"/>
            <w:noProof/>
          </w:rPr>
          <w:t>E.</w:t>
        </w:r>
        <w:r>
          <w:rPr>
            <w:rFonts w:asciiTheme="minorHAnsi" w:hAnsiTheme="minorHAnsi"/>
            <w:noProof/>
            <w:sz w:val="22"/>
            <w:szCs w:val="22"/>
          </w:rPr>
          <w:tab/>
        </w:r>
        <w:r w:rsidRPr="00A042CE">
          <w:rPr>
            <w:rStyle w:val="Hypertextovodkaz"/>
            <w:noProof/>
          </w:rPr>
          <w:t>Přednášky a besedy Euroškola, EA3V, U3V</w:t>
        </w:r>
        <w:r>
          <w:rPr>
            <w:noProof/>
            <w:webHidden/>
          </w:rPr>
          <w:tab/>
        </w:r>
        <w:r>
          <w:rPr>
            <w:noProof/>
            <w:webHidden/>
          </w:rPr>
          <w:fldChar w:fldCharType="begin"/>
        </w:r>
        <w:r>
          <w:rPr>
            <w:noProof/>
            <w:webHidden/>
          </w:rPr>
          <w:instrText xml:space="preserve"> PAGEREF _Toc116366073 \h </w:instrText>
        </w:r>
        <w:r>
          <w:rPr>
            <w:noProof/>
            <w:webHidden/>
          </w:rPr>
        </w:r>
        <w:r>
          <w:rPr>
            <w:noProof/>
            <w:webHidden/>
          </w:rPr>
          <w:fldChar w:fldCharType="separate"/>
        </w:r>
        <w:r w:rsidR="00FB5D06">
          <w:rPr>
            <w:noProof/>
            <w:webHidden/>
          </w:rPr>
          <w:t>29</w:t>
        </w:r>
        <w:r>
          <w:rPr>
            <w:noProof/>
            <w:webHidden/>
          </w:rPr>
          <w:fldChar w:fldCharType="end"/>
        </w:r>
      </w:hyperlink>
    </w:p>
    <w:p w14:paraId="617D4D9F" w14:textId="5E961D91" w:rsidR="0000185C" w:rsidRDefault="0000185C">
      <w:pPr>
        <w:pStyle w:val="Obsah2"/>
        <w:rPr>
          <w:rFonts w:asciiTheme="minorHAnsi" w:hAnsiTheme="minorHAnsi"/>
          <w:noProof/>
          <w:sz w:val="22"/>
          <w:szCs w:val="22"/>
        </w:rPr>
      </w:pPr>
      <w:hyperlink w:anchor="_Toc116366074" w:history="1">
        <w:r w:rsidRPr="00A042CE">
          <w:rPr>
            <w:rStyle w:val="Hypertextovodkaz"/>
            <w:noProof/>
          </w:rPr>
          <w:t>F.</w:t>
        </w:r>
        <w:r>
          <w:rPr>
            <w:rFonts w:asciiTheme="minorHAnsi" w:hAnsiTheme="minorHAnsi"/>
            <w:noProof/>
            <w:sz w:val="22"/>
            <w:szCs w:val="22"/>
          </w:rPr>
          <w:tab/>
        </w:r>
        <w:r w:rsidRPr="00A042CE">
          <w:rPr>
            <w:rStyle w:val="Hypertextovodkaz"/>
            <w:noProof/>
          </w:rPr>
          <w:t>Projektová výuka</w:t>
        </w:r>
        <w:r>
          <w:rPr>
            <w:noProof/>
            <w:webHidden/>
          </w:rPr>
          <w:tab/>
        </w:r>
        <w:r>
          <w:rPr>
            <w:noProof/>
            <w:webHidden/>
          </w:rPr>
          <w:fldChar w:fldCharType="begin"/>
        </w:r>
        <w:r>
          <w:rPr>
            <w:noProof/>
            <w:webHidden/>
          </w:rPr>
          <w:instrText xml:space="preserve"> PAGEREF _Toc116366074 \h </w:instrText>
        </w:r>
        <w:r>
          <w:rPr>
            <w:noProof/>
            <w:webHidden/>
          </w:rPr>
        </w:r>
        <w:r>
          <w:rPr>
            <w:noProof/>
            <w:webHidden/>
          </w:rPr>
          <w:fldChar w:fldCharType="separate"/>
        </w:r>
        <w:r w:rsidR="00FB5D06">
          <w:rPr>
            <w:noProof/>
            <w:webHidden/>
          </w:rPr>
          <w:t>30</w:t>
        </w:r>
        <w:r>
          <w:rPr>
            <w:noProof/>
            <w:webHidden/>
          </w:rPr>
          <w:fldChar w:fldCharType="end"/>
        </w:r>
      </w:hyperlink>
    </w:p>
    <w:p w14:paraId="1F17C7DF" w14:textId="54837064" w:rsidR="0000185C" w:rsidRDefault="0000185C">
      <w:pPr>
        <w:pStyle w:val="Obsah2"/>
        <w:rPr>
          <w:rFonts w:asciiTheme="minorHAnsi" w:hAnsiTheme="minorHAnsi"/>
          <w:noProof/>
          <w:sz w:val="22"/>
          <w:szCs w:val="22"/>
        </w:rPr>
      </w:pPr>
      <w:hyperlink w:anchor="_Toc116366075" w:history="1">
        <w:r w:rsidRPr="00A042CE">
          <w:rPr>
            <w:rStyle w:val="Hypertextovodkaz"/>
            <w:noProof/>
          </w:rPr>
          <w:t>G.</w:t>
        </w:r>
        <w:r>
          <w:rPr>
            <w:rFonts w:asciiTheme="minorHAnsi" w:hAnsiTheme="minorHAnsi"/>
            <w:noProof/>
            <w:sz w:val="22"/>
            <w:szCs w:val="22"/>
          </w:rPr>
          <w:tab/>
        </w:r>
        <w:r w:rsidRPr="00A042CE">
          <w:rPr>
            <w:rStyle w:val="Hypertextovodkaz"/>
            <w:noProof/>
          </w:rPr>
          <w:t>Kulturní, společenské a charitativní akce</w:t>
        </w:r>
        <w:r>
          <w:rPr>
            <w:noProof/>
            <w:webHidden/>
          </w:rPr>
          <w:tab/>
        </w:r>
        <w:r>
          <w:rPr>
            <w:noProof/>
            <w:webHidden/>
          </w:rPr>
          <w:fldChar w:fldCharType="begin"/>
        </w:r>
        <w:r>
          <w:rPr>
            <w:noProof/>
            <w:webHidden/>
          </w:rPr>
          <w:instrText xml:space="preserve"> PAGEREF _Toc116366075 \h </w:instrText>
        </w:r>
        <w:r>
          <w:rPr>
            <w:noProof/>
            <w:webHidden/>
          </w:rPr>
        </w:r>
        <w:r>
          <w:rPr>
            <w:noProof/>
            <w:webHidden/>
          </w:rPr>
          <w:fldChar w:fldCharType="separate"/>
        </w:r>
        <w:r w:rsidR="00FB5D06">
          <w:rPr>
            <w:noProof/>
            <w:webHidden/>
          </w:rPr>
          <w:t>30</w:t>
        </w:r>
        <w:r>
          <w:rPr>
            <w:noProof/>
            <w:webHidden/>
          </w:rPr>
          <w:fldChar w:fldCharType="end"/>
        </w:r>
      </w:hyperlink>
    </w:p>
    <w:p w14:paraId="6E5B7A32" w14:textId="09EE1BC6" w:rsidR="0000185C" w:rsidRDefault="0000185C">
      <w:pPr>
        <w:pStyle w:val="Obsah2"/>
        <w:rPr>
          <w:rFonts w:asciiTheme="minorHAnsi" w:hAnsiTheme="minorHAnsi"/>
          <w:noProof/>
          <w:sz w:val="22"/>
          <w:szCs w:val="22"/>
        </w:rPr>
      </w:pPr>
      <w:hyperlink w:anchor="_Toc116366076" w:history="1">
        <w:r w:rsidRPr="00A042CE">
          <w:rPr>
            <w:rStyle w:val="Hypertextovodkaz"/>
            <w:noProof/>
          </w:rPr>
          <w:t>H.</w:t>
        </w:r>
        <w:r>
          <w:rPr>
            <w:rFonts w:asciiTheme="minorHAnsi" w:hAnsiTheme="minorHAnsi"/>
            <w:noProof/>
            <w:sz w:val="22"/>
            <w:szCs w:val="22"/>
          </w:rPr>
          <w:tab/>
        </w:r>
        <w:r w:rsidRPr="00A042CE">
          <w:rPr>
            <w:rStyle w:val="Hypertextovodkaz"/>
            <w:noProof/>
          </w:rPr>
          <w:t>Exkurze, poznávací zájezdy, výlety</w:t>
        </w:r>
        <w:r>
          <w:rPr>
            <w:noProof/>
            <w:webHidden/>
          </w:rPr>
          <w:tab/>
        </w:r>
        <w:r>
          <w:rPr>
            <w:noProof/>
            <w:webHidden/>
          </w:rPr>
          <w:fldChar w:fldCharType="begin"/>
        </w:r>
        <w:r>
          <w:rPr>
            <w:noProof/>
            <w:webHidden/>
          </w:rPr>
          <w:instrText xml:space="preserve"> PAGEREF _Toc116366076 \h </w:instrText>
        </w:r>
        <w:r>
          <w:rPr>
            <w:noProof/>
            <w:webHidden/>
          </w:rPr>
        </w:r>
        <w:r>
          <w:rPr>
            <w:noProof/>
            <w:webHidden/>
          </w:rPr>
          <w:fldChar w:fldCharType="separate"/>
        </w:r>
        <w:r w:rsidR="00FB5D06">
          <w:rPr>
            <w:noProof/>
            <w:webHidden/>
          </w:rPr>
          <w:t>30</w:t>
        </w:r>
        <w:r>
          <w:rPr>
            <w:noProof/>
            <w:webHidden/>
          </w:rPr>
          <w:fldChar w:fldCharType="end"/>
        </w:r>
      </w:hyperlink>
    </w:p>
    <w:p w14:paraId="466BB53E" w14:textId="7CB41203" w:rsidR="0000185C" w:rsidRDefault="0000185C">
      <w:pPr>
        <w:pStyle w:val="Obsah2"/>
        <w:rPr>
          <w:rFonts w:asciiTheme="minorHAnsi" w:hAnsiTheme="minorHAnsi"/>
          <w:noProof/>
          <w:sz w:val="22"/>
          <w:szCs w:val="22"/>
        </w:rPr>
      </w:pPr>
      <w:hyperlink w:anchor="_Toc116366077" w:history="1">
        <w:r w:rsidRPr="00A042CE">
          <w:rPr>
            <w:rStyle w:val="Hypertextovodkaz"/>
            <w:noProof/>
          </w:rPr>
          <w:t>I.</w:t>
        </w:r>
        <w:r>
          <w:rPr>
            <w:rFonts w:asciiTheme="minorHAnsi" w:hAnsiTheme="minorHAnsi"/>
            <w:noProof/>
            <w:sz w:val="22"/>
            <w:szCs w:val="22"/>
          </w:rPr>
          <w:tab/>
        </w:r>
        <w:r w:rsidRPr="00A042CE">
          <w:rPr>
            <w:rStyle w:val="Hypertextovodkaz"/>
            <w:noProof/>
          </w:rPr>
          <w:t>Sportovní aktivity</w:t>
        </w:r>
        <w:r>
          <w:rPr>
            <w:noProof/>
            <w:webHidden/>
          </w:rPr>
          <w:tab/>
        </w:r>
        <w:r>
          <w:rPr>
            <w:noProof/>
            <w:webHidden/>
          </w:rPr>
          <w:fldChar w:fldCharType="begin"/>
        </w:r>
        <w:r>
          <w:rPr>
            <w:noProof/>
            <w:webHidden/>
          </w:rPr>
          <w:instrText xml:space="preserve"> PAGEREF _Toc116366077 \h </w:instrText>
        </w:r>
        <w:r>
          <w:rPr>
            <w:noProof/>
            <w:webHidden/>
          </w:rPr>
        </w:r>
        <w:r>
          <w:rPr>
            <w:noProof/>
            <w:webHidden/>
          </w:rPr>
          <w:fldChar w:fldCharType="separate"/>
        </w:r>
        <w:r w:rsidR="00FB5D06">
          <w:rPr>
            <w:noProof/>
            <w:webHidden/>
          </w:rPr>
          <w:t>31</w:t>
        </w:r>
        <w:r>
          <w:rPr>
            <w:noProof/>
            <w:webHidden/>
          </w:rPr>
          <w:fldChar w:fldCharType="end"/>
        </w:r>
      </w:hyperlink>
    </w:p>
    <w:p w14:paraId="2D14E6B6" w14:textId="371D938B" w:rsidR="0000185C" w:rsidRDefault="0000185C">
      <w:pPr>
        <w:pStyle w:val="Obsah2"/>
        <w:rPr>
          <w:rFonts w:asciiTheme="minorHAnsi" w:hAnsiTheme="minorHAnsi"/>
          <w:noProof/>
          <w:sz w:val="22"/>
          <w:szCs w:val="22"/>
        </w:rPr>
      </w:pPr>
      <w:hyperlink w:anchor="_Toc116366078" w:history="1">
        <w:r w:rsidRPr="00A042CE">
          <w:rPr>
            <w:rStyle w:val="Hypertextovodkaz"/>
            <w:noProof/>
          </w:rPr>
          <w:t>J.</w:t>
        </w:r>
        <w:r>
          <w:rPr>
            <w:rFonts w:asciiTheme="minorHAnsi" w:hAnsiTheme="minorHAnsi"/>
            <w:noProof/>
            <w:sz w:val="22"/>
            <w:szCs w:val="22"/>
          </w:rPr>
          <w:tab/>
        </w:r>
        <w:r w:rsidRPr="00A042CE">
          <w:rPr>
            <w:rStyle w:val="Hypertextovodkaz"/>
            <w:noProof/>
          </w:rPr>
          <w:t>Soutěže (s výjimkou sportovních)</w:t>
        </w:r>
        <w:r>
          <w:rPr>
            <w:noProof/>
            <w:webHidden/>
          </w:rPr>
          <w:tab/>
        </w:r>
        <w:r>
          <w:rPr>
            <w:noProof/>
            <w:webHidden/>
          </w:rPr>
          <w:fldChar w:fldCharType="begin"/>
        </w:r>
        <w:r>
          <w:rPr>
            <w:noProof/>
            <w:webHidden/>
          </w:rPr>
          <w:instrText xml:space="preserve"> PAGEREF _Toc116366078 \h </w:instrText>
        </w:r>
        <w:r>
          <w:rPr>
            <w:noProof/>
            <w:webHidden/>
          </w:rPr>
        </w:r>
        <w:r>
          <w:rPr>
            <w:noProof/>
            <w:webHidden/>
          </w:rPr>
          <w:fldChar w:fldCharType="separate"/>
        </w:r>
        <w:r w:rsidR="00FB5D06">
          <w:rPr>
            <w:noProof/>
            <w:webHidden/>
          </w:rPr>
          <w:t>32</w:t>
        </w:r>
        <w:r>
          <w:rPr>
            <w:noProof/>
            <w:webHidden/>
          </w:rPr>
          <w:fldChar w:fldCharType="end"/>
        </w:r>
      </w:hyperlink>
    </w:p>
    <w:p w14:paraId="15E3B022" w14:textId="3C9090F2" w:rsidR="0000185C" w:rsidRDefault="0000185C">
      <w:pPr>
        <w:pStyle w:val="Obsah2"/>
        <w:rPr>
          <w:rFonts w:asciiTheme="minorHAnsi" w:hAnsiTheme="minorHAnsi"/>
          <w:noProof/>
          <w:sz w:val="22"/>
          <w:szCs w:val="22"/>
        </w:rPr>
      </w:pPr>
      <w:hyperlink w:anchor="_Toc116366079" w:history="1">
        <w:r w:rsidRPr="00A042CE">
          <w:rPr>
            <w:rStyle w:val="Hypertextovodkaz"/>
            <w:noProof/>
          </w:rPr>
          <w:t>K.</w:t>
        </w:r>
        <w:r>
          <w:rPr>
            <w:rFonts w:asciiTheme="minorHAnsi" w:hAnsiTheme="minorHAnsi"/>
            <w:noProof/>
            <w:sz w:val="22"/>
            <w:szCs w:val="22"/>
          </w:rPr>
          <w:tab/>
        </w:r>
        <w:r w:rsidRPr="00A042CE">
          <w:rPr>
            <w:rStyle w:val="Hypertextovodkaz"/>
            <w:noProof/>
          </w:rPr>
          <w:t>Úspěchy žáků a školy</w:t>
        </w:r>
        <w:r>
          <w:rPr>
            <w:noProof/>
            <w:webHidden/>
          </w:rPr>
          <w:tab/>
        </w:r>
        <w:r>
          <w:rPr>
            <w:noProof/>
            <w:webHidden/>
          </w:rPr>
          <w:fldChar w:fldCharType="begin"/>
        </w:r>
        <w:r>
          <w:rPr>
            <w:noProof/>
            <w:webHidden/>
          </w:rPr>
          <w:instrText xml:space="preserve"> PAGEREF _Toc116366079 \h </w:instrText>
        </w:r>
        <w:r>
          <w:rPr>
            <w:noProof/>
            <w:webHidden/>
          </w:rPr>
        </w:r>
        <w:r>
          <w:rPr>
            <w:noProof/>
            <w:webHidden/>
          </w:rPr>
          <w:fldChar w:fldCharType="separate"/>
        </w:r>
        <w:r w:rsidR="00FB5D06">
          <w:rPr>
            <w:noProof/>
            <w:webHidden/>
          </w:rPr>
          <w:t>32</w:t>
        </w:r>
        <w:r>
          <w:rPr>
            <w:noProof/>
            <w:webHidden/>
          </w:rPr>
          <w:fldChar w:fldCharType="end"/>
        </w:r>
      </w:hyperlink>
    </w:p>
    <w:p w14:paraId="5AE8BDED" w14:textId="7AE75BE6" w:rsidR="0000185C" w:rsidRDefault="0000185C">
      <w:pPr>
        <w:pStyle w:val="Obsah2"/>
        <w:rPr>
          <w:rFonts w:asciiTheme="minorHAnsi" w:hAnsiTheme="minorHAnsi"/>
          <w:noProof/>
          <w:sz w:val="22"/>
          <w:szCs w:val="22"/>
        </w:rPr>
      </w:pPr>
      <w:hyperlink w:anchor="_Toc116366080" w:history="1">
        <w:r w:rsidRPr="00A042CE">
          <w:rPr>
            <w:rStyle w:val="Hypertextovodkaz"/>
            <w:noProof/>
          </w:rPr>
          <w:t>L.</w:t>
        </w:r>
        <w:r>
          <w:rPr>
            <w:rFonts w:asciiTheme="minorHAnsi" w:hAnsiTheme="minorHAnsi"/>
            <w:noProof/>
            <w:sz w:val="22"/>
            <w:szCs w:val="22"/>
          </w:rPr>
          <w:tab/>
        </w:r>
        <w:r w:rsidRPr="00A042CE">
          <w:rPr>
            <w:rStyle w:val="Hypertextovodkaz"/>
            <w:noProof/>
          </w:rPr>
          <w:t>Mimoškolní činnost</w:t>
        </w:r>
        <w:r>
          <w:rPr>
            <w:noProof/>
            <w:webHidden/>
          </w:rPr>
          <w:tab/>
        </w:r>
        <w:r>
          <w:rPr>
            <w:noProof/>
            <w:webHidden/>
          </w:rPr>
          <w:fldChar w:fldCharType="begin"/>
        </w:r>
        <w:r>
          <w:rPr>
            <w:noProof/>
            <w:webHidden/>
          </w:rPr>
          <w:instrText xml:space="preserve"> PAGEREF _Toc116366080 \h </w:instrText>
        </w:r>
        <w:r>
          <w:rPr>
            <w:noProof/>
            <w:webHidden/>
          </w:rPr>
        </w:r>
        <w:r>
          <w:rPr>
            <w:noProof/>
            <w:webHidden/>
          </w:rPr>
          <w:fldChar w:fldCharType="separate"/>
        </w:r>
        <w:r w:rsidR="00FB5D06">
          <w:rPr>
            <w:noProof/>
            <w:webHidden/>
          </w:rPr>
          <w:t>32</w:t>
        </w:r>
        <w:r>
          <w:rPr>
            <w:noProof/>
            <w:webHidden/>
          </w:rPr>
          <w:fldChar w:fldCharType="end"/>
        </w:r>
      </w:hyperlink>
    </w:p>
    <w:p w14:paraId="2DCB0211" w14:textId="38DC3E54" w:rsidR="0000185C" w:rsidRDefault="0000185C">
      <w:pPr>
        <w:pStyle w:val="Obsah1"/>
        <w:rPr>
          <w:rFonts w:asciiTheme="minorHAnsi" w:hAnsiTheme="minorHAnsi"/>
          <w:noProof/>
          <w:sz w:val="22"/>
          <w:szCs w:val="22"/>
        </w:rPr>
      </w:pPr>
      <w:hyperlink w:anchor="_Toc116366081" w:history="1">
        <w:r w:rsidRPr="00A042CE">
          <w:rPr>
            <w:rStyle w:val="Hypertextovodkaz"/>
            <w:noProof/>
          </w:rPr>
          <w:t>13.</w:t>
        </w:r>
        <w:r>
          <w:rPr>
            <w:rFonts w:asciiTheme="minorHAnsi" w:hAnsiTheme="minorHAnsi"/>
            <w:noProof/>
            <w:sz w:val="22"/>
            <w:szCs w:val="22"/>
          </w:rPr>
          <w:tab/>
        </w:r>
        <w:r w:rsidRPr="00A042CE">
          <w:rPr>
            <w:rStyle w:val="Hypertextovodkaz"/>
            <w:noProof/>
          </w:rPr>
          <w:t>Údaje o výsledcích kontrol</w:t>
        </w:r>
        <w:r>
          <w:rPr>
            <w:noProof/>
            <w:webHidden/>
          </w:rPr>
          <w:tab/>
        </w:r>
        <w:r>
          <w:rPr>
            <w:noProof/>
            <w:webHidden/>
          </w:rPr>
          <w:fldChar w:fldCharType="begin"/>
        </w:r>
        <w:r>
          <w:rPr>
            <w:noProof/>
            <w:webHidden/>
          </w:rPr>
          <w:instrText xml:space="preserve"> PAGEREF _Toc116366081 \h </w:instrText>
        </w:r>
        <w:r>
          <w:rPr>
            <w:noProof/>
            <w:webHidden/>
          </w:rPr>
        </w:r>
        <w:r>
          <w:rPr>
            <w:noProof/>
            <w:webHidden/>
          </w:rPr>
          <w:fldChar w:fldCharType="separate"/>
        </w:r>
        <w:r w:rsidR="00FB5D06">
          <w:rPr>
            <w:noProof/>
            <w:webHidden/>
          </w:rPr>
          <w:t>33</w:t>
        </w:r>
        <w:r>
          <w:rPr>
            <w:noProof/>
            <w:webHidden/>
          </w:rPr>
          <w:fldChar w:fldCharType="end"/>
        </w:r>
      </w:hyperlink>
    </w:p>
    <w:p w14:paraId="601B1F44" w14:textId="36E21E50" w:rsidR="0000185C" w:rsidRDefault="0000185C">
      <w:pPr>
        <w:pStyle w:val="Obsah1"/>
        <w:rPr>
          <w:rFonts w:asciiTheme="minorHAnsi" w:hAnsiTheme="minorHAnsi"/>
          <w:noProof/>
          <w:sz w:val="22"/>
          <w:szCs w:val="22"/>
        </w:rPr>
      </w:pPr>
      <w:hyperlink w:anchor="_Toc116366082" w:history="1">
        <w:r w:rsidRPr="00A042CE">
          <w:rPr>
            <w:rStyle w:val="Hypertextovodkaz"/>
            <w:noProof/>
          </w:rPr>
          <w:t>14.</w:t>
        </w:r>
        <w:r>
          <w:rPr>
            <w:rFonts w:asciiTheme="minorHAnsi" w:hAnsiTheme="minorHAnsi"/>
            <w:noProof/>
            <w:sz w:val="22"/>
            <w:szCs w:val="22"/>
          </w:rPr>
          <w:tab/>
        </w:r>
        <w:r w:rsidRPr="00A042CE">
          <w:rPr>
            <w:rStyle w:val="Hypertextovodkaz"/>
            <w:noProof/>
          </w:rPr>
          <w:t>Řízení školy</w:t>
        </w:r>
        <w:r>
          <w:rPr>
            <w:noProof/>
            <w:webHidden/>
          </w:rPr>
          <w:tab/>
        </w:r>
        <w:r>
          <w:rPr>
            <w:noProof/>
            <w:webHidden/>
          </w:rPr>
          <w:fldChar w:fldCharType="begin"/>
        </w:r>
        <w:r>
          <w:rPr>
            <w:noProof/>
            <w:webHidden/>
          </w:rPr>
          <w:instrText xml:space="preserve"> PAGEREF _Toc116366082 \h </w:instrText>
        </w:r>
        <w:r>
          <w:rPr>
            <w:noProof/>
            <w:webHidden/>
          </w:rPr>
        </w:r>
        <w:r>
          <w:rPr>
            <w:noProof/>
            <w:webHidden/>
          </w:rPr>
          <w:fldChar w:fldCharType="separate"/>
        </w:r>
        <w:r w:rsidR="00FB5D06">
          <w:rPr>
            <w:noProof/>
            <w:webHidden/>
          </w:rPr>
          <w:t>34</w:t>
        </w:r>
        <w:r>
          <w:rPr>
            <w:noProof/>
            <w:webHidden/>
          </w:rPr>
          <w:fldChar w:fldCharType="end"/>
        </w:r>
      </w:hyperlink>
    </w:p>
    <w:p w14:paraId="0B8B4C6C" w14:textId="0DC26EEB" w:rsidR="0000185C" w:rsidRDefault="0000185C">
      <w:pPr>
        <w:pStyle w:val="Obsah2"/>
        <w:rPr>
          <w:rFonts w:asciiTheme="minorHAnsi" w:hAnsiTheme="minorHAnsi"/>
          <w:noProof/>
          <w:sz w:val="22"/>
          <w:szCs w:val="22"/>
        </w:rPr>
      </w:pPr>
      <w:hyperlink w:anchor="_Toc116366083" w:history="1">
        <w:r w:rsidRPr="00A042CE">
          <w:rPr>
            <w:rStyle w:val="Hypertextovodkaz"/>
            <w:noProof/>
          </w:rPr>
          <w:t>A.</w:t>
        </w:r>
        <w:r>
          <w:rPr>
            <w:rFonts w:asciiTheme="minorHAnsi" w:hAnsiTheme="minorHAnsi"/>
            <w:noProof/>
            <w:sz w:val="22"/>
            <w:szCs w:val="22"/>
          </w:rPr>
          <w:tab/>
        </w:r>
        <w:r w:rsidRPr="00A042CE">
          <w:rPr>
            <w:rStyle w:val="Hypertextovodkaz"/>
            <w:noProof/>
          </w:rPr>
          <w:t>Realizace hlavních cílů stanovených školou pro školní rok 2020/2021</w:t>
        </w:r>
        <w:r>
          <w:rPr>
            <w:noProof/>
            <w:webHidden/>
          </w:rPr>
          <w:tab/>
        </w:r>
        <w:r>
          <w:rPr>
            <w:noProof/>
            <w:webHidden/>
          </w:rPr>
          <w:fldChar w:fldCharType="begin"/>
        </w:r>
        <w:r>
          <w:rPr>
            <w:noProof/>
            <w:webHidden/>
          </w:rPr>
          <w:instrText xml:space="preserve"> PAGEREF _Toc116366083 \h </w:instrText>
        </w:r>
        <w:r>
          <w:rPr>
            <w:noProof/>
            <w:webHidden/>
          </w:rPr>
        </w:r>
        <w:r>
          <w:rPr>
            <w:noProof/>
            <w:webHidden/>
          </w:rPr>
          <w:fldChar w:fldCharType="separate"/>
        </w:r>
        <w:r w:rsidR="00FB5D06">
          <w:rPr>
            <w:noProof/>
            <w:webHidden/>
          </w:rPr>
          <w:t>34</w:t>
        </w:r>
        <w:r>
          <w:rPr>
            <w:noProof/>
            <w:webHidden/>
          </w:rPr>
          <w:fldChar w:fldCharType="end"/>
        </w:r>
      </w:hyperlink>
    </w:p>
    <w:p w14:paraId="79FF811B" w14:textId="05D617FD" w:rsidR="0000185C" w:rsidRDefault="0000185C">
      <w:pPr>
        <w:pStyle w:val="Obsah2"/>
        <w:rPr>
          <w:rFonts w:asciiTheme="minorHAnsi" w:hAnsiTheme="minorHAnsi"/>
          <w:noProof/>
          <w:sz w:val="22"/>
          <w:szCs w:val="22"/>
        </w:rPr>
      </w:pPr>
      <w:hyperlink w:anchor="_Toc116366084" w:history="1">
        <w:r w:rsidRPr="00A042CE">
          <w:rPr>
            <w:rStyle w:val="Hypertextovodkaz"/>
            <w:noProof/>
          </w:rPr>
          <w:t>B.</w:t>
        </w:r>
        <w:r>
          <w:rPr>
            <w:rFonts w:asciiTheme="minorHAnsi" w:hAnsiTheme="minorHAnsi"/>
            <w:noProof/>
            <w:sz w:val="22"/>
            <w:szCs w:val="22"/>
          </w:rPr>
          <w:tab/>
        </w:r>
        <w:r w:rsidRPr="00A042CE">
          <w:rPr>
            <w:rStyle w:val="Hypertextovodkaz"/>
            <w:noProof/>
          </w:rPr>
          <w:t>Vnější evaluační procesy</w:t>
        </w:r>
        <w:r>
          <w:rPr>
            <w:noProof/>
            <w:webHidden/>
          </w:rPr>
          <w:tab/>
        </w:r>
        <w:r>
          <w:rPr>
            <w:noProof/>
            <w:webHidden/>
          </w:rPr>
          <w:fldChar w:fldCharType="begin"/>
        </w:r>
        <w:r>
          <w:rPr>
            <w:noProof/>
            <w:webHidden/>
          </w:rPr>
          <w:instrText xml:space="preserve"> PAGEREF _Toc116366084 \h </w:instrText>
        </w:r>
        <w:r>
          <w:rPr>
            <w:noProof/>
            <w:webHidden/>
          </w:rPr>
        </w:r>
        <w:r>
          <w:rPr>
            <w:noProof/>
            <w:webHidden/>
          </w:rPr>
          <w:fldChar w:fldCharType="separate"/>
        </w:r>
        <w:r w:rsidR="00FB5D06">
          <w:rPr>
            <w:noProof/>
            <w:webHidden/>
          </w:rPr>
          <w:t>34</w:t>
        </w:r>
        <w:r>
          <w:rPr>
            <w:noProof/>
            <w:webHidden/>
          </w:rPr>
          <w:fldChar w:fldCharType="end"/>
        </w:r>
      </w:hyperlink>
    </w:p>
    <w:p w14:paraId="5A08D9A6" w14:textId="4ACED76F" w:rsidR="0000185C" w:rsidRDefault="0000185C">
      <w:pPr>
        <w:pStyle w:val="Obsah2"/>
        <w:rPr>
          <w:rFonts w:asciiTheme="minorHAnsi" w:hAnsiTheme="minorHAnsi"/>
          <w:noProof/>
          <w:sz w:val="22"/>
          <w:szCs w:val="22"/>
        </w:rPr>
      </w:pPr>
      <w:hyperlink w:anchor="_Toc116366085" w:history="1">
        <w:r w:rsidRPr="00A042CE">
          <w:rPr>
            <w:rStyle w:val="Hypertextovodkaz"/>
            <w:noProof/>
          </w:rPr>
          <w:t>C.</w:t>
        </w:r>
        <w:r>
          <w:rPr>
            <w:rFonts w:asciiTheme="minorHAnsi" w:hAnsiTheme="minorHAnsi"/>
            <w:noProof/>
            <w:sz w:val="22"/>
            <w:szCs w:val="22"/>
          </w:rPr>
          <w:tab/>
        </w:r>
        <w:r w:rsidRPr="00A042CE">
          <w:rPr>
            <w:rStyle w:val="Hypertextovodkaz"/>
            <w:noProof/>
          </w:rPr>
          <w:t>Vnitřní evaluační procesy</w:t>
        </w:r>
        <w:r>
          <w:rPr>
            <w:noProof/>
            <w:webHidden/>
          </w:rPr>
          <w:tab/>
        </w:r>
        <w:r>
          <w:rPr>
            <w:noProof/>
            <w:webHidden/>
          </w:rPr>
          <w:fldChar w:fldCharType="begin"/>
        </w:r>
        <w:r>
          <w:rPr>
            <w:noProof/>
            <w:webHidden/>
          </w:rPr>
          <w:instrText xml:space="preserve"> PAGEREF _Toc116366085 \h </w:instrText>
        </w:r>
        <w:r>
          <w:rPr>
            <w:noProof/>
            <w:webHidden/>
          </w:rPr>
        </w:r>
        <w:r>
          <w:rPr>
            <w:noProof/>
            <w:webHidden/>
          </w:rPr>
          <w:fldChar w:fldCharType="separate"/>
        </w:r>
        <w:r w:rsidR="00FB5D06">
          <w:rPr>
            <w:noProof/>
            <w:webHidden/>
          </w:rPr>
          <w:t>34</w:t>
        </w:r>
        <w:r>
          <w:rPr>
            <w:noProof/>
            <w:webHidden/>
          </w:rPr>
          <w:fldChar w:fldCharType="end"/>
        </w:r>
      </w:hyperlink>
    </w:p>
    <w:p w14:paraId="2092A46D" w14:textId="2DE8D3B1" w:rsidR="0000185C" w:rsidRDefault="0000185C">
      <w:pPr>
        <w:pStyle w:val="Obsah2"/>
        <w:rPr>
          <w:rFonts w:asciiTheme="minorHAnsi" w:hAnsiTheme="minorHAnsi"/>
          <w:noProof/>
          <w:sz w:val="22"/>
          <w:szCs w:val="22"/>
        </w:rPr>
      </w:pPr>
      <w:hyperlink w:anchor="_Toc116366086" w:history="1">
        <w:r w:rsidRPr="00A042CE">
          <w:rPr>
            <w:rStyle w:val="Hypertextovodkaz"/>
            <w:noProof/>
          </w:rPr>
          <w:t>D.</w:t>
        </w:r>
        <w:r>
          <w:rPr>
            <w:rFonts w:asciiTheme="minorHAnsi" w:hAnsiTheme="minorHAnsi"/>
            <w:noProof/>
            <w:sz w:val="22"/>
            <w:szCs w:val="22"/>
          </w:rPr>
          <w:tab/>
        </w:r>
        <w:r w:rsidRPr="00A042CE">
          <w:rPr>
            <w:rStyle w:val="Hypertextovodkaz"/>
            <w:noProof/>
          </w:rPr>
          <w:t>Spolupráce vedení školy s rodiči</w:t>
        </w:r>
        <w:r>
          <w:rPr>
            <w:noProof/>
            <w:webHidden/>
          </w:rPr>
          <w:tab/>
        </w:r>
        <w:r>
          <w:rPr>
            <w:noProof/>
            <w:webHidden/>
          </w:rPr>
          <w:fldChar w:fldCharType="begin"/>
        </w:r>
        <w:r>
          <w:rPr>
            <w:noProof/>
            <w:webHidden/>
          </w:rPr>
          <w:instrText xml:space="preserve"> PAGEREF _Toc116366086 \h </w:instrText>
        </w:r>
        <w:r>
          <w:rPr>
            <w:noProof/>
            <w:webHidden/>
          </w:rPr>
        </w:r>
        <w:r>
          <w:rPr>
            <w:noProof/>
            <w:webHidden/>
          </w:rPr>
          <w:fldChar w:fldCharType="separate"/>
        </w:r>
        <w:r w:rsidR="00FB5D06">
          <w:rPr>
            <w:noProof/>
            <w:webHidden/>
          </w:rPr>
          <w:t>35</w:t>
        </w:r>
        <w:r>
          <w:rPr>
            <w:noProof/>
            <w:webHidden/>
          </w:rPr>
          <w:fldChar w:fldCharType="end"/>
        </w:r>
      </w:hyperlink>
    </w:p>
    <w:p w14:paraId="34BAAB63" w14:textId="2946AF04" w:rsidR="0000185C" w:rsidRDefault="0000185C">
      <w:pPr>
        <w:pStyle w:val="Obsah1"/>
        <w:rPr>
          <w:rFonts w:asciiTheme="minorHAnsi" w:hAnsiTheme="minorHAnsi"/>
          <w:noProof/>
          <w:sz w:val="22"/>
          <w:szCs w:val="22"/>
        </w:rPr>
      </w:pPr>
      <w:hyperlink w:anchor="_Toc116366087" w:history="1">
        <w:r w:rsidRPr="00A042CE">
          <w:rPr>
            <w:rStyle w:val="Hypertextovodkaz"/>
            <w:noProof/>
          </w:rPr>
          <w:t>15.</w:t>
        </w:r>
        <w:r>
          <w:rPr>
            <w:rFonts w:asciiTheme="minorHAnsi" w:hAnsiTheme="minorHAnsi"/>
            <w:noProof/>
            <w:sz w:val="22"/>
            <w:szCs w:val="22"/>
          </w:rPr>
          <w:tab/>
        </w:r>
        <w:r w:rsidRPr="00A042CE">
          <w:rPr>
            <w:rStyle w:val="Hypertextovodkaz"/>
            <w:noProof/>
          </w:rPr>
          <w:t>Další záměry školy</w:t>
        </w:r>
        <w:r>
          <w:rPr>
            <w:noProof/>
            <w:webHidden/>
          </w:rPr>
          <w:tab/>
        </w:r>
        <w:r>
          <w:rPr>
            <w:noProof/>
            <w:webHidden/>
          </w:rPr>
          <w:fldChar w:fldCharType="begin"/>
        </w:r>
        <w:r>
          <w:rPr>
            <w:noProof/>
            <w:webHidden/>
          </w:rPr>
          <w:instrText xml:space="preserve"> PAGEREF _Toc116366087 \h </w:instrText>
        </w:r>
        <w:r>
          <w:rPr>
            <w:noProof/>
            <w:webHidden/>
          </w:rPr>
        </w:r>
        <w:r>
          <w:rPr>
            <w:noProof/>
            <w:webHidden/>
          </w:rPr>
          <w:fldChar w:fldCharType="separate"/>
        </w:r>
        <w:r w:rsidR="00FB5D06">
          <w:rPr>
            <w:noProof/>
            <w:webHidden/>
          </w:rPr>
          <w:t>36</w:t>
        </w:r>
        <w:r>
          <w:rPr>
            <w:noProof/>
            <w:webHidden/>
          </w:rPr>
          <w:fldChar w:fldCharType="end"/>
        </w:r>
      </w:hyperlink>
    </w:p>
    <w:p w14:paraId="784DBADF" w14:textId="145DD857" w:rsidR="0000185C" w:rsidRDefault="0000185C">
      <w:pPr>
        <w:pStyle w:val="Obsah2"/>
        <w:rPr>
          <w:rFonts w:asciiTheme="minorHAnsi" w:hAnsiTheme="minorHAnsi"/>
          <w:noProof/>
          <w:sz w:val="22"/>
          <w:szCs w:val="22"/>
        </w:rPr>
      </w:pPr>
      <w:hyperlink w:anchor="_Toc116366088" w:history="1">
        <w:r w:rsidRPr="00A042CE">
          <w:rPr>
            <w:rStyle w:val="Hypertextovodkaz"/>
            <w:noProof/>
          </w:rPr>
          <w:t>A.</w:t>
        </w:r>
        <w:r>
          <w:rPr>
            <w:rFonts w:asciiTheme="minorHAnsi" w:hAnsiTheme="minorHAnsi"/>
            <w:noProof/>
            <w:sz w:val="22"/>
            <w:szCs w:val="22"/>
          </w:rPr>
          <w:tab/>
        </w:r>
        <w:r w:rsidRPr="00A042CE">
          <w:rPr>
            <w:rStyle w:val="Hypertextovodkaz"/>
            <w:noProof/>
          </w:rPr>
          <w:t>Vzdělávací proces</w:t>
        </w:r>
        <w:r>
          <w:rPr>
            <w:noProof/>
            <w:webHidden/>
          </w:rPr>
          <w:tab/>
        </w:r>
        <w:r>
          <w:rPr>
            <w:noProof/>
            <w:webHidden/>
          </w:rPr>
          <w:fldChar w:fldCharType="begin"/>
        </w:r>
        <w:r>
          <w:rPr>
            <w:noProof/>
            <w:webHidden/>
          </w:rPr>
          <w:instrText xml:space="preserve"> PAGEREF _Toc116366088 \h </w:instrText>
        </w:r>
        <w:r>
          <w:rPr>
            <w:noProof/>
            <w:webHidden/>
          </w:rPr>
        </w:r>
        <w:r>
          <w:rPr>
            <w:noProof/>
            <w:webHidden/>
          </w:rPr>
          <w:fldChar w:fldCharType="separate"/>
        </w:r>
        <w:r w:rsidR="00FB5D06">
          <w:rPr>
            <w:noProof/>
            <w:webHidden/>
          </w:rPr>
          <w:t>36</w:t>
        </w:r>
        <w:r>
          <w:rPr>
            <w:noProof/>
            <w:webHidden/>
          </w:rPr>
          <w:fldChar w:fldCharType="end"/>
        </w:r>
      </w:hyperlink>
    </w:p>
    <w:p w14:paraId="5906E8E8" w14:textId="323F8814" w:rsidR="0000185C" w:rsidRDefault="0000185C">
      <w:pPr>
        <w:pStyle w:val="Obsah2"/>
        <w:rPr>
          <w:rFonts w:asciiTheme="minorHAnsi" w:hAnsiTheme="minorHAnsi"/>
          <w:noProof/>
          <w:sz w:val="22"/>
          <w:szCs w:val="22"/>
        </w:rPr>
      </w:pPr>
      <w:hyperlink w:anchor="_Toc116366089" w:history="1">
        <w:r w:rsidRPr="00A042CE">
          <w:rPr>
            <w:rStyle w:val="Hypertextovodkaz"/>
            <w:noProof/>
          </w:rPr>
          <w:t>B.</w:t>
        </w:r>
        <w:r>
          <w:rPr>
            <w:rFonts w:asciiTheme="minorHAnsi" w:hAnsiTheme="minorHAnsi"/>
            <w:noProof/>
            <w:sz w:val="22"/>
            <w:szCs w:val="22"/>
          </w:rPr>
          <w:tab/>
        </w:r>
        <w:r w:rsidRPr="00A042CE">
          <w:rPr>
            <w:rStyle w:val="Hypertextovodkaz"/>
            <w:noProof/>
          </w:rPr>
          <w:t>Portfolio žáků školy</w:t>
        </w:r>
        <w:r>
          <w:rPr>
            <w:noProof/>
            <w:webHidden/>
          </w:rPr>
          <w:tab/>
        </w:r>
        <w:r>
          <w:rPr>
            <w:noProof/>
            <w:webHidden/>
          </w:rPr>
          <w:fldChar w:fldCharType="begin"/>
        </w:r>
        <w:r>
          <w:rPr>
            <w:noProof/>
            <w:webHidden/>
          </w:rPr>
          <w:instrText xml:space="preserve"> PAGEREF _Toc116366089 \h </w:instrText>
        </w:r>
        <w:r>
          <w:rPr>
            <w:noProof/>
            <w:webHidden/>
          </w:rPr>
        </w:r>
        <w:r>
          <w:rPr>
            <w:noProof/>
            <w:webHidden/>
          </w:rPr>
          <w:fldChar w:fldCharType="separate"/>
        </w:r>
        <w:r w:rsidR="00FB5D06">
          <w:rPr>
            <w:noProof/>
            <w:webHidden/>
          </w:rPr>
          <w:t>36</w:t>
        </w:r>
        <w:r>
          <w:rPr>
            <w:noProof/>
            <w:webHidden/>
          </w:rPr>
          <w:fldChar w:fldCharType="end"/>
        </w:r>
      </w:hyperlink>
    </w:p>
    <w:p w14:paraId="7921FBB2" w14:textId="1DDC7446" w:rsidR="0000185C" w:rsidRDefault="0000185C">
      <w:pPr>
        <w:pStyle w:val="Obsah2"/>
        <w:rPr>
          <w:rFonts w:asciiTheme="minorHAnsi" w:hAnsiTheme="minorHAnsi"/>
          <w:noProof/>
          <w:sz w:val="22"/>
          <w:szCs w:val="22"/>
        </w:rPr>
      </w:pPr>
      <w:hyperlink w:anchor="_Toc116366090" w:history="1">
        <w:r w:rsidRPr="00A042CE">
          <w:rPr>
            <w:rStyle w:val="Hypertextovodkaz"/>
            <w:noProof/>
          </w:rPr>
          <w:t>C.</w:t>
        </w:r>
        <w:r>
          <w:rPr>
            <w:rFonts w:asciiTheme="minorHAnsi" w:hAnsiTheme="minorHAnsi"/>
            <w:noProof/>
            <w:sz w:val="22"/>
            <w:szCs w:val="22"/>
          </w:rPr>
          <w:tab/>
        </w:r>
        <w:r w:rsidRPr="00A042CE">
          <w:rPr>
            <w:rStyle w:val="Hypertextovodkaz"/>
            <w:noProof/>
          </w:rPr>
          <w:t>Prezentace školy</w:t>
        </w:r>
        <w:r>
          <w:rPr>
            <w:noProof/>
            <w:webHidden/>
          </w:rPr>
          <w:tab/>
        </w:r>
        <w:r>
          <w:rPr>
            <w:noProof/>
            <w:webHidden/>
          </w:rPr>
          <w:fldChar w:fldCharType="begin"/>
        </w:r>
        <w:r>
          <w:rPr>
            <w:noProof/>
            <w:webHidden/>
          </w:rPr>
          <w:instrText xml:space="preserve"> PAGEREF _Toc116366090 \h </w:instrText>
        </w:r>
        <w:r>
          <w:rPr>
            <w:noProof/>
            <w:webHidden/>
          </w:rPr>
        </w:r>
        <w:r>
          <w:rPr>
            <w:noProof/>
            <w:webHidden/>
          </w:rPr>
          <w:fldChar w:fldCharType="separate"/>
        </w:r>
        <w:r w:rsidR="00FB5D06">
          <w:rPr>
            <w:noProof/>
            <w:webHidden/>
          </w:rPr>
          <w:t>36</w:t>
        </w:r>
        <w:r>
          <w:rPr>
            <w:noProof/>
            <w:webHidden/>
          </w:rPr>
          <w:fldChar w:fldCharType="end"/>
        </w:r>
      </w:hyperlink>
    </w:p>
    <w:p w14:paraId="27C1DFB1" w14:textId="283FA2DD" w:rsidR="0000185C" w:rsidRDefault="0000185C">
      <w:pPr>
        <w:pStyle w:val="Obsah2"/>
        <w:rPr>
          <w:rFonts w:asciiTheme="minorHAnsi" w:hAnsiTheme="minorHAnsi"/>
          <w:noProof/>
          <w:sz w:val="22"/>
          <w:szCs w:val="22"/>
        </w:rPr>
      </w:pPr>
      <w:hyperlink w:anchor="_Toc116366091" w:history="1">
        <w:r w:rsidRPr="00A042CE">
          <w:rPr>
            <w:rStyle w:val="Hypertextovodkaz"/>
            <w:noProof/>
          </w:rPr>
          <w:t>D.</w:t>
        </w:r>
        <w:r>
          <w:rPr>
            <w:rFonts w:asciiTheme="minorHAnsi" w:hAnsiTheme="minorHAnsi"/>
            <w:noProof/>
            <w:sz w:val="22"/>
            <w:szCs w:val="22"/>
          </w:rPr>
          <w:tab/>
        </w:r>
        <w:r w:rsidRPr="00A042CE">
          <w:rPr>
            <w:rStyle w:val="Hypertextovodkaz"/>
            <w:noProof/>
          </w:rPr>
          <w:t>Řízení školy</w:t>
        </w:r>
        <w:r>
          <w:rPr>
            <w:noProof/>
            <w:webHidden/>
          </w:rPr>
          <w:tab/>
        </w:r>
        <w:r>
          <w:rPr>
            <w:noProof/>
            <w:webHidden/>
          </w:rPr>
          <w:fldChar w:fldCharType="begin"/>
        </w:r>
        <w:r>
          <w:rPr>
            <w:noProof/>
            <w:webHidden/>
          </w:rPr>
          <w:instrText xml:space="preserve"> PAGEREF _Toc116366091 \h </w:instrText>
        </w:r>
        <w:r>
          <w:rPr>
            <w:noProof/>
            <w:webHidden/>
          </w:rPr>
        </w:r>
        <w:r>
          <w:rPr>
            <w:noProof/>
            <w:webHidden/>
          </w:rPr>
          <w:fldChar w:fldCharType="separate"/>
        </w:r>
        <w:r w:rsidR="00FB5D06">
          <w:rPr>
            <w:noProof/>
            <w:webHidden/>
          </w:rPr>
          <w:t>37</w:t>
        </w:r>
        <w:r>
          <w:rPr>
            <w:noProof/>
            <w:webHidden/>
          </w:rPr>
          <w:fldChar w:fldCharType="end"/>
        </w:r>
      </w:hyperlink>
    </w:p>
    <w:p w14:paraId="53AF3EE0" w14:textId="3BB29A83" w:rsidR="0000185C" w:rsidRDefault="0000185C">
      <w:pPr>
        <w:pStyle w:val="Obsah2"/>
        <w:rPr>
          <w:rFonts w:asciiTheme="minorHAnsi" w:hAnsiTheme="minorHAnsi"/>
          <w:noProof/>
          <w:sz w:val="22"/>
          <w:szCs w:val="22"/>
        </w:rPr>
      </w:pPr>
      <w:hyperlink w:anchor="_Toc116366092" w:history="1">
        <w:r w:rsidRPr="00A042CE">
          <w:rPr>
            <w:rStyle w:val="Hypertextovodkaz"/>
            <w:noProof/>
          </w:rPr>
          <w:t>E.</w:t>
        </w:r>
        <w:r>
          <w:rPr>
            <w:rFonts w:asciiTheme="minorHAnsi" w:hAnsiTheme="minorHAnsi"/>
            <w:noProof/>
            <w:sz w:val="22"/>
            <w:szCs w:val="22"/>
          </w:rPr>
          <w:tab/>
        </w:r>
        <w:r w:rsidRPr="00A042CE">
          <w:rPr>
            <w:rStyle w:val="Hypertextovodkaz"/>
            <w:noProof/>
          </w:rPr>
          <w:t>Investice</w:t>
        </w:r>
        <w:r>
          <w:rPr>
            <w:noProof/>
            <w:webHidden/>
          </w:rPr>
          <w:tab/>
        </w:r>
        <w:r>
          <w:rPr>
            <w:noProof/>
            <w:webHidden/>
          </w:rPr>
          <w:fldChar w:fldCharType="begin"/>
        </w:r>
        <w:r>
          <w:rPr>
            <w:noProof/>
            <w:webHidden/>
          </w:rPr>
          <w:instrText xml:space="preserve"> PAGEREF _Toc116366092 \h </w:instrText>
        </w:r>
        <w:r>
          <w:rPr>
            <w:noProof/>
            <w:webHidden/>
          </w:rPr>
        </w:r>
        <w:r>
          <w:rPr>
            <w:noProof/>
            <w:webHidden/>
          </w:rPr>
          <w:fldChar w:fldCharType="separate"/>
        </w:r>
        <w:r w:rsidR="00FB5D06">
          <w:rPr>
            <w:noProof/>
            <w:webHidden/>
          </w:rPr>
          <w:t>37</w:t>
        </w:r>
        <w:r>
          <w:rPr>
            <w:noProof/>
            <w:webHidden/>
          </w:rPr>
          <w:fldChar w:fldCharType="end"/>
        </w:r>
      </w:hyperlink>
    </w:p>
    <w:p w14:paraId="050BEC59" w14:textId="666145ED" w:rsidR="0000185C" w:rsidRDefault="0000185C">
      <w:pPr>
        <w:pStyle w:val="Obsah2"/>
        <w:rPr>
          <w:rFonts w:asciiTheme="minorHAnsi" w:hAnsiTheme="minorHAnsi"/>
          <w:noProof/>
          <w:sz w:val="22"/>
          <w:szCs w:val="22"/>
        </w:rPr>
      </w:pPr>
      <w:hyperlink w:anchor="_Toc116366093" w:history="1">
        <w:r w:rsidRPr="00A042CE">
          <w:rPr>
            <w:rStyle w:val="Hypertextovodkaz"/>
            <w:noProof/>
          </w:rPr>
          <w:t>F.</w:t>
        </w:r>
        <w:r>
          <w:rPr>
            <w:rFonts w:asciiTheme="minorHAnsi" w:hAnsiTheme="minorHAnsi"/>
            <w:noProof/>
            <w:sz w:val="22"/>
            <w:szCs w:val="22"/>
          </w:rPr>
          <w:tab/>
        </w:r>
        <w:r w:rsidRPr="00A042CE">
          <w:rPr>
            <w:rStyle w:val="Hypertextovodkaz"/>
            <w:noProof/>
          </w:rPr>
          <w:t>Celoživotní vzdělávání, rekvalifikační a vzdělávací kurzy</w:t>
        </w:r>
        <w:r>
          <w:rPr>
            <w:noProof/>
            <w:webHidden/>
          </w:rPr>
          <w:tab/>
        </w:r>
        <w:r>
          <w:rPr>
            <w:noProof/>
            <w:webHidden/>
          </w:rPr>
          <w:fldChar w:fldCharType="begin"/>
        </w:r>
        <w:r>
          <w:rPr>
            <w:noProof/>
            <w:webHidden/>
          </w:rPr>
          <w:instrText xml:space="preserve"> PAGEREF _Toc116366093 \h </w:instrText>
        </w:r>
        <w:r>
          <w:rPr>
            <w:noProof/>
            <w:webHidden/>
          </w:rPr>
        </w:r>
        <w:r>
          <w:rPr>
            <w:noProof/>
            <w:webHidden/>
          </w:rPr>
          <w:fldChar w:fldCharType="separate"/>
        </w:r>
        <w:r w:rsidR="00FB5D06">
          <w:rPr>
            <w:noProof/>
            <w:webHidden/>
          </w:rPr>
          <w:t>37</w:t>
        </w:r>
        <w:r>
          <w:rPr>
            <w:noProof/>
            <w:webHidden/>
          </w:rPr>
          <w:fldChar w:fldCharType="end"/>
        </w:r>
      </w:hyperlink>
    </w:p>
    <w:p w14:paraId="3576C50F" w14:textId="5C897DAD" w:rsidR="0000185C" w:rsidRDefault="0000185C">
      <w:pPr>
        <w:pStyle w:val="Obsah1"/>
        <w:rPr>
          <w:rFonts w:asciiTheme="minorHAnsi" w:hAnsiTheme="minorHAnsi"/>
          <w:noProof/>
          <w:sz w:val="22"/>
          <w:szCs w:val="22"/>
        </w:rPr>
      </w:pPr>
      <w:hyperlink w:anchor="_Toc116366094" w:history="1">
        <w:r w:rsidRPr="00A042CE">
          <w:rPr>
            <w:rStyle w:val="Hypertextovodkaz"/>
            <w:noProof/>
          </w:rPr>
          <w:t>16.</w:t>
        </w:r>
        <w:r>
          <w:rPr>
            <w:rFonts w:asciiTheme="minorHAnsi" w:hAnsiTheme="minorHAnsi"/>
            <w:noProof/>
            <w:sz w:val="22"/>
            <w:szCs w:val="22"/>
          </w:rPr>
          <w:tab/>
        </w:r>
        <w:r w:rsidRPr="00A042CE">
          <w:rPr>
            <w:rStyle w:val="Hypertextovodkaz"/>
            <w:noProof/>
          </w:rPr>
          <w:t>Základní údaje o hospodaření školy</w:t>
        </w:r>
        <w:r>
          <w:rPr>
            <w:noProof/>
            <w:webHidden/>
          </w:rPr>
          <w:tab/>
        </w:r>
        <w:r>
          <w:rPr>
            <w:noProof/>
            <w:webHidden/>
          </w:rPr>
          <w:fldChar w:fldCharType="begin"/>
        </w:r>
        <w:r>
          <w:rPr>
            <w:noProof/>
            <w:webHidden/>
          </w:rPr>
          <w:instrText xml:space="preserve"> PAGEREF _Toc116366094 \h </w:instrText>
        </w:r>
        <w:r>
          <w:rPr>
            <w:noProof/>
            <w:webHidden/>
          </w:rPr>
        </w:r>
        <w:r>
          <w:rPr>
            <w:noProof/>
            <w:webHidden/>
          </w:rPr>
          <w:fldChar w:fldCharType="separate"/>
        </w:r>
        <w:r w:rsidR="00FB5D06">
          <w:rPr>
            <w:noProof/>
            <w:webHidden/>
          </w:rPr>
          <w:t>38</w:t>
        </w:r>
        <w:r>
          <w:rPr>
            <w:noProof/>
            <w:webHidden/>
          </w:rPr>
          <w:fldChar w:fldCharType="end"/>
        </w:r>
      </w:hyperlink>
    </w:p>
    <w:p w14:paraId="2872A92B" w14:textId="2ABCCC7C" w:rsidR="0000185C" w:rsidRDefault="0000185C">
      <w:pPr>
        <w:pStyle w:val="Obsah2"/>
        <w:rPr>
          <w:rFonts w:asciiTheme="minorHAnsi" w:hAnsiTheme="minorHAnsi"/>
          <w:noProof/>
          <w:sz w:val="22"/>
          <w:szCs w:val="22"/>
        </w:rPr>
      </w:pPr>
      <w:hyperlink w:anchor="_Toc116366095" w:history="1">
        <w:r w:rsidRPr="00A042CE">
          <w:rPr>
            <w:rStyle w:val="Hypertextovodkaz"/>
            <w:noProof/>
          </w:rPr>
          <w:t>A.</w:t>
        </w:r>
        <w:r>
          <w:rPr>
            <w:rFonts w:asciiTheme="minorHAnsi" w:hAnsiTheme="minorHAnsi"/>
            <w:noProof/>
            <w:sz w:val="22"/>
            <w:szCs w:val="22"/>
          </w:rPr>
          <w:tab/>
        </w:r>
        <w:r w:rsidRPr="00A042CE">
          <w:rPr>
            <w:rStyle w:val="Hypertextovodkaz"/>
            <w:noProof/>
          </w:rPr>
          <w:t>Audit hospodaření</w:t>
        </w:r>
        <w:r>
          <w:rPr>
            <w:noProof/>
            <w:webHidden/>
          </w:rPr>
          <w:tab/>
        </w:r>
        <w:r>
          <w:rPr>
            <w:noProof/>
            <w:webHidden/>
          </w:rPr>
          <w:fldChar w:fldCharType="begin"/>
        </w:r>
        <w:r>
          <w:rPr>
            <w:noProof/>
            <w:webHidden/>
          </w:rPr>
          <w:instrText xml:space="preserve"> PAGEREF _Toc116366095 \h </w:instrText>
        </w:r>
        <w:r>
          <w:rPr>
            <w:noProof/>
            <w:webHidden/>
          </w:rPr>
        </w:r>
        <w:r>
          <w:rPr>
            <w:noProof/>
            <w:webHidden/>
          </w:rPr>
          <w:fldChar w:fldCharType="separate"/>
        </w:r>
        <w:r w:rsidR="00FB5D06">
          <w:rPr>
            <w:noProof/>
            <w:webHidden/>
          </w:rPr>
          <w:t>38</w:t>
        </w:r>
        <w:r>
          <w:rPr>
            <w:noProof/>
            <w:webHidden/>
          </w:rPr>
          <w:fldChar w:fldCharType="end"/>
        </w:r>
      </w:hyperlink>
    </w:p>
    <w:p w14:paraId="51D08C7E" w14:textId="4122A20A" w:rsidR="0000185C" w:rsidRDefault="0000185C">
      <w:pPr>
        <w:pStyle w:val="Obsah2"/>
        <w:rPr>
          <w:rFonts w:asciiTheme="minorHAnsi" w:hAnsiTheme="minorHAnsi"/>
          <w:noProof/>
          <w:sz w:val="22"/>
          <w:szCs w:val="22"/>
        </w:rPr>
      </w:pPr>
      <w:hyperlink w:anchor="_Toc116366096" w:history="1">
        <w:r w:rsidRPr="00A042CE">
          <w:rPr>
            <w:rStyle w:val="Hypertextovodkaz"/>
            <w:noProof/>
          </w:rPr>
          <w:t>B.</w:t>
        </w:r>
        <w:r>
          <w:rPr>
            <w:rFonts w:asciiTheme="minorHAnsi" w:hAnsiTheme="minorHAnsi"/>
            <w:noProof/>
            <w:sz w:val="22"/>
            <w:szCs w:val="22"/>
          </w:rPr>
          <w:tab/>
        </w:r>
        <w:r w:rsidRPr="00A042CE">
          <w:rPr>
            <w:rStyle w:val="Hypertextovodkaz"/>
            <w:noProof/>
          </w:rPr>
          <w:t>Vyúčtování dotace poskytnuté na období školního roku 2021/2022</w:t>
        </w:r>
        <w:r>
          <w:rPr>
            <w:noProof/>
            <w:webHidden/>
          </w:rPr>
          <w:tab/>
        </w:r>
        <w:r>
          <w:rPr>
            <w:noProof/>
            <w:webHidden/>
          </w:rPr>
          <w:fldChar w:fldCharType="begin"/>
        </w:r>
        <w:r>
          <w:rPr>
            <w:noProof/>
            <w:webHidden/>
          </w:rPr>
          <w:instrText xml:space="preserve"> PAGEREF _Toc116366096 \h </w:instrText>
        </w:r>
        <w:r>
          <w:rPr>
            <w:noProof/>
            <w:webHidden/>
          </w:rPr>
        </w:r>
        <w:r>
          <w:rPr>
            <w:noProof/>
            <w:webHidden/>
          </w:rPr>
          <w:fldChar w:fldCharType="separate"/>
        </w:r>
        <w:r w:rsidR="00FB5D06">
          <w:rPr>
            <w:noProof/>
            <w:webHidden/>
          </w:rPr>
          <w:t>39</w:t>
        </w:r>
        <w:r>
          <w:rPr>
            <w:noProof/>
            <w:webHidden/>
          </w:rPr>
          <w:fldChar w:fldCharType="end"/>
        </w:r>
      </w:hyperlink>
    </w:p>
    <w:p w14:paraId="48AAAE9E" w14:textId="2325C857" w:rsidR="0000185C" w:rsidRDefault="0000185C">
      <w:pPr>
        <w:pStyle w:val="Obsah1"/>
        <w:rPr>
          <w:rFonts w:asciiTheme="minorHAnsi" w:hAnsiTheme="minorHAnsi"/>
          <w:noProof/>
          <w:sz w:val="22"/>
          <w:szCs w:val="22"/>
        </w:rPr>
      </w:pPr>
      <w:hyperlink w:anchor="_Toc116366097" w:history="1">
        <w:r w:rsidRPr="00A042CE">
          <w:rPr>
            <w:rStyle w:val="Hypertextovodkaz"/>
            <w:noProof/>
          </w:rPr>
          <w:t>17.</w:t>
        </w:r>
        <w:r>
          <w:rPr>
            <w:rFonts w:asciiTheme="minorHAnsi" w:hAnsiTheme="minorHAnsi"/>
            <w:noProof/>
            <w:sz w:val="22"/>
            <w:szCs w:val="22"/>
          </w:rPr>
          <w:tab/>
        </w:r>
        <w:r w:rsidRPr="00A042CE">
          <w:rPr>
            <w:rStyle w:val="Hypertextovodkaz"/>
            <w:noProof/>
          </w:rPr>
          <w:t>Informace o projednání výroční zprávy</w:t>
        </w:r>
        <w:r>
          <w:rPr>
            <w:noProof/>
            <w:webHidden/>
          </w:rPr>
          <w:tab/>
        </w:r>
        <w:r>
          <w:rPr>
            <w:noProof/>
            <w:webHidden/>
          </w:rPr>
          <w:fldChar w:fldCharType="begin"/>
        </w:r>
        <w:r>
          <w:rPr>
            <w:noProof/>
            <w:webHidden/>
          </w:rPr>
          <w:instrText xml:space="preserve"> PAGEREF _Toc116366097 \h </w:instrText>
        </w:r>
        <w:r>
          <w:rPr>
            <w:noProof/>
            <w:webHidden/>
          </w:rPr>
        </w:r>
        <w:r>
          <w:rPr>
            <w:noProof/>
            <w:webHidden/>
          </w:rPr>
          <w:fldChar w:fldCharType="separate"/>
        </w:r>
        <w:r w:rsidR="00FB5D06">
          <w:rPr>
            <w:noProof/>
            <w:webHidden/>
          </w:rPr>
          <w:t>40</w:t>
        </w:r>
        <w:r>
          <w:rPr>
            <w:noProof/>
            <w:webHidden/>
          </w:rPr>
          <w:fldChar w:fldCharType="end"/>
        </w:r>
      </w:hyperlink>
    </w:p>
    <w:p w14:paraId="56F9AC01" w14:textId="7CF18F78" w:rsidR="0000185C" w:rsidRDefault="0000185C">
      <w:pPr>
        <w:pStyle w:val="Obsah1"/>
        <w:rPr>
          <w:rFonts w:asciiTheme="minorHAnsi" w:hAnsiTheme="minorHAnsi"/>
          <w:noProof/>
          <w:sz w:val="22"/>
          <w:szCs w:val="22"/>
        </w:rPr>
      </w:pPr>
      <w:hyperlink w:anchor="_Toc116366098" w:history="1">
        <w:r w:rsidRPr="00A042CE">
          <w:rPr>
            <w:rStyle w:val="Hypertextovodkaz"/>
            <w:noProof/>
          </w:rPr>
          <w:t>18.</w:t>
        </w:r>
        <w:r>
          <w:rPr>
            <w:rFonts w:asciiTheme="minorHAnsi" w:hAnsiTheme="minorHAnsi"/>
            <w:noProof/>
            <w:sz w:val="22"/>
            <w:szCs w:val="22"/>
          </w:rPr>
          <w:tab/>
        </w:r>
        <w:r w:rsidRPr="00A042CE">
          <w:rPr>
            <w:rStyle w:val="Hypertextovodkaz"/>
            <w:noProof/>
          </w:rPr>
          <w:t>Seznam příloh</w:t>
        </w:r>
        <w:r>
          <w:rPr>
            <w:noProof/>
            <w:webHidden/>
          </w:rPr>
          <w:tab/>
        </w:r>
        <w:r>
          <w:rPr>
            <w:noProof/>
            <w:webHidden/>
          </w:rPr>
          <w:fldChar w:fldCharType="begin"/>
        </w:r>
        <w:r>
          <w:rPr>
            <w:noProof/>
            <w:webHidden/>
          </w:rPr>
          <w:instrText xml:space="preserve"> PAGEREF _Toc116366098 \h </w:instrText>
        </w:r>
        <w:r>
          <w:rPr>
            <w:noProof/>
            <w:webHidden/>
          </w:rPr>
        </w:r>
        <w:r>
          <w:rPr>
            <w:noProof/>
            <w:webHidden/>
          </w:rPr>
          <w:fldChar w:fldCharType="separate"/>
        </w:r>
        <w:r w:rsidR="00FB5D06">
          <w:rPr>
            <w:noProof/>
            <w:webHidden/>
          </w:rPr>
          <w:t>41</w:t>
        </w:r>
        <w:r>
          <w:rPr>
            <w:noProof/>
            <w:webHidden/>
          </w:rPr>
          <w:fldChar w:fldCharType="end"/>
        </w:r>
      </w:hyperlink>
    </w:p>
    <w:p w14:paraId="16FF9746" w14:textId="43487C94" w:rsidR="009361B7" w:rsidRPr="00F81CD2" w:rsidRDefault="00AC1377" w:rsidP="0058392C">
      <w:pPr>
        <w:tabs>
          <w:tab w:val="right" w:pos="8760"/>
        </w:tabs>
        <w:spacing w:before="0" w:after="120"/>
      </w:pPr>
      <w:r w:rsidRPr="00F81CD2">
        <w:rPr>
          <w:szCs w:val="24"/>
        </w:rPr>
        <w:fldChar w:fldCharType="end"/>
      </w:r>
    </w:p>
    <w:p w14:paraId="665B0802" w14:textId="77777777" w:rsidR="00763ECD" w:rsidRPr="00F81CD2" w:rsidRDefault="00763ECD" w:rsidP="009361B7">
      <w:pPr>
        <w:rPr>
          <w:color w:val="002060"/>
        </w:rPr>
        <w:sectPr w:rsidR="00763ECD" w:rsidRPr="00F81CD2" w:rsidSect="00DE1507">
          <w:footerReference w:type="default" r:id="rId13"/>
          <w:headerReference w:type="first" r:id="rId14"/>
          <w:pgSz w:w="11906" w:h="16838"/>
          <w:pgMar w:top="1418" w:right="1133" w:bottom="1418" w:left="1418" w:header="709" w:footer="709" w:gutter="0"/>
          <w:pgNumType w:start="3"/>
          <w:cols w:space="708"/>
          <w:docGrid w:linePitch="360"/>
        </w:sectPr>
      </w:pPr>
    </w:p>
    <w:p w14:paraId="4D4F1BAD" w14:textId="77777777" w:rsidR="00D00829" w:rsidRPr="00F81CD2" w:rsidRDefault="00D00829" w:rsidP="009B7F5D">
      <w:pPr>
        <w:pStyle w:val="Nadpis1"/>
        <w:rPr>
          <w:b w:val="0"/>
          <w:color w:val="002060"/>
        </w:rPr>
      </w:pPr>
      <w:bookmarkStart w:id="0" w:name="_Toc116366021"/>
      <w:r w:rsidRPr="00F81CD2">
        <w:rPr>
          <w:color w:val="002060"/>
        </w:rPr>
        <w:lastRenderedPageBreak/>
        <w:t>Základní údaje o škole</w:t>
      </w:r>
      <w:bookmarkEnd w:id="0"/>
    </w:p>
    <w:p w14:paraId="6EE5ABB7" w14:textId="77777777" w:rsidR="009B7F5D" w:rsidRPr="00F81CD2" w:rsidRDefault="009B7F5D" w:rsidP="000500E0">
      <w:pPr>
        <w:pStyle w:val="Nadpis2"/>
      </w:pPr>
      <w:bookmarkStart w:id="1" w:name="_Toc116366022"/>
      <w:r w:rsidRPr="00F81CD2">
        <w:t>Název organizace</w:t>
      </w:r>
      <w:bookmarkEnd w:id="1"/>
    </w:p>
    <w:p w14:paraId="7BF96C96" w14:textId="77777777" w:rsidR="00D00829" w:rsidRPr="00B70FB8" w:rsidRDefault="009B7F5D" w:rsidP="00635BDB">
      <w:pPr>
        <w:tabs>
          <w:tab w:val="left" w:pos="3686"/>
        </w:tabs>
        <w:spacing w:after="240"/>
        <w:ind w:left="539"/>
        <w:contextualSpacing/>
      </w:pPr>
      <w:r w:rsidRPr="00B70FB8">
        <w:t>Název organizace:</w:t>
      </w:r>
      <w:r w:rsidRPr="00B70FB8">
        <w:tab/>
      </w:r>
      <w:r w:rsidR="00D00829" w:rsidRPr="00B70FB8">
        <w:t>Eurošk</w:t>
      </w:r>
      <w:r w:rsidR="00815FFE" w:rsidRPr="00B70FB8">
        <w:t xml:space="preserve">ola Česká Lípa střední odborná </w:t>
      </w:r>
      <w:r w:rsidR="00D00829" w:rsidRPr="00B70FB8">
        <w:t>škola s.r.o.</w:t>
      </w:r>
    </w:p>
    <w:p w14:paraId="33B789BE" w14:textId="3D63FE2B" w:rsidR="00D00829" w:rsidRPr="00F4666A" w:rsidRDefault="00D00829" w:rsidP="00F4666A">
      <w:pPr>
        <w:tabs>
          <w:tab w:val="left" w:pos="3686"/>
        </w:tabs>
        <w:spacing w:after="240"/>
        <w:ind w:left="539"/>
        <w:contextualSpacing/>
      </w:pPr>
      <w:r w:rsidRPr="00B70FB8">
        <w:t>Sídlo organizace:</w:t>
      </w:r>
      <w:r w:rsidRPr="00B70FB8">
        <w:tab/>
        <w:t>Železničářská 2232, 470 01 Česká Lípa</w:t>
      </w:r>
    </w:p>
    <w:p w14:paraId="232C0954" w14:textId="77777777" w:rsidR="00D00829" w:rsidRPr="00B70FB8" w:rsidRDefault="00D00829" w:rsidP="00D424DD">
      <w:pPr>
        <w:tabs>
          <w:tab w:val="left" w:pos="3686"/>
        </w:tabs>
        <w:spacing w:after="240"/>
        <w:ind w:left="539"/>
        <w:contextualSpacing/>
      </w:pPr>
      <w:r w:rsidRPr="00B70FB8">
        <w:t>Právní forma:</w:t>
      </w:r>
      <w:r w:rsidRPr="00B70FB8">
        <w:tab/>
        <w:t>společnost s ručením omezeným</w:t>
      </w:r>
    </w:p>
    <w:p w14:paraId="6B6EA40B" w14:textId="3DA87136" w:rsidR="00D00829" w:rsidRPr="00B70FB8" w:rsidRDefault="00DB3BB5" w:rsidP="00635BDB">
      <w:pPr>
        <w:tabs>
          <w:tab w:val="left" w:pos="3686"/>
        </w:tabs>
        <w:spacing w:after="240"/>
        <w:ind w:left="539"/>
        <w:contextualSpacing/>
      </w:pPr>
      <w:r w:rsidRPr="00B70FB8">
        <w:t>IČ</w:t>
      </w:r>
      <w:r w:rsidR="00574176">
        <w:t>O</w:t>
      </w:r>
      <w:r w:rsidR="00635BDB" w:rsidRPr="00B70FB8">
        <w:t xml:space="preserve">: </w:t>
      </w:r>
      <w:r w:rsidR="00635BDB" w:rsidRPr="00B70FB8">
        <w:tab/>
      </w:r>
      <w:r w:rsidR="00D00829" w:rsidRPr="00B70FB8">
        <w:t>250 22 342</w:t>
      </w:r>
    </w:p>
    <w:p w14:paraId="0E98339C" w14:textId="5A0C43E8" w:rsidR="00D00829" w:rsidRPr="00B70FB8" w:rsidRDefault="00D00829" w:rsidP="00FA4129">
      <w:pPr>
        <w:tabs>
          <w:tab w:val="left" w:pos="3686"/>
          <w:tab w:val="left" w:pos="6480"/>
        </w:tabs>
        <w:spacing w:after="240"/>
        <w:ind w:left="539"/>
        <w:contextualSpacing/>
      </w:pPr>
      <w:r w:rsidRPr="00B70FB8">
        <w:t xml:space="preserve">IZO školy: </w:t>
      </w:r>
      <w:r w:rsidRPr="00B70FB8">
        <w:tab/>
        <w:t>108 028 917</w:t>
      </w:r>
    </w:p>
    <w:p w14:paraId="000093A9" w14:textId="77777777" w:rsidR="00D00829" w:rsidRPr="00B70FB8" w:rsidRDefault="00D00829" w:rsidP="00635BDB">
      <w:pPr>
        <w:tabs>
          <w:tab w:val="left" w:pos="3686"/>
        </w:tabs>
        <w:spacing w:after="240"/>
        <w:ind w:left="539"/>
        <w:contextualSpacing/>
      </w:pPr>
      <w:r w:rsidRPr="00B70FB8">
        <w:t>Identifikátor školy:</w:t>
      </w:r>
      <w:r w:rsidRPr="00B70FB8">
        <w:tab/>
        <w:t>600010112</w:t>
      </w:r>
    </w:p>
    <w:p w14:paraId="312D5F69" w14:textId="77777777" w:rsidR="00D00829" w:rsidRPr="00B70FB8" w:rsidRDefault="00D00829" w:rsidP="00EB02FC">
      <w:pPr>
        <w:tabs>
          <w:tab w:val="left" w:pos="3686"/>
        </w:tabs>
        <w:spacing w:after="240"/>
        <w:ind w:left="539"/>
        <w:contextualSpacing/>
      </w:pPr>
      <w:r w:rsidRPr="00B70FB8">
        <w:t>Druh školy:</w:t>
      </w:r>
      <w:r w:rsidRPr="00B70FB8">
        <w:tab/>
        <w:t>střední odborná</w:t>
      </w:r>
    </w:p>
    <w:p w14:paraId="34B20EA5" w14:textId="77777777" w:rsidR="00635BDB" w:rsidRPr="00F81CD2" w:rsidRDefault="00635BDB" w:rsidP="000500E0">
      <w:pPr>
        <w:pStyle w:val="Nadpis2"/>
      </w:pPr>
      <w:bookmarkStart w:id="2" w:name="_Toc116366023"/>
      <w:r w:rsidRPr="00F81CD2">
        <w:t>Zřizovatel školy</w:t>
      </w:r>
      <w:bookmarkEnd w:id="2"/>
    </w:p>
    <w:p w14:paraId="2DE8ACDB" w14:textId="77777777" w:rsidR="00D00829" w:rsidRPr="00B70FB8" w:rsidRDefault="00635BDB" w:rsidP="00635BDB">
      <w:pPr>
        <w:tabs>
          <w:tab w:val="left" w:pos="3686"/>
        </w:tabs>
        <w:spacing w:after="240"/>
        <w:ind w:left="539"/>
        <w:contextualSpacing/>
      </w:pPr>
      <w:r w:rsidRPr="00B70FB8">
        <w:t>Název z</w:t>
      </w:r>
      <w:r w:rsidR="00D00829" w:rsidRPr="00B70FB8">
        <w:t>řizovatel</w:t>
      </w:r>
      <w:r w:rsidRPr="00B70FB8">
        <w:t>e</w:t>
      </w:r>
      <w:r w:rsidR="00D00829" w:rsidRPr="00B70FB8">
        <w:t>:</w:t>
      </w:r>
      <w:r w:rsidR="00D00829" w:rsidRPr="00B70FB8">
        <w:tab/>
        <w:t>ESO Euroškola s.r.o.</w:t>
      </w:r>
    </w:p>
    <w:p w14:paraId="523C0A06" w14:textId="77777777" w:rsidR="00D00829" w:rsidRPr="00B70FB8" w:rsidRDefault="00D00829" w:rsidP="00D424DD">
      <w:pPr>
        <w:tabs>
          <w:tab w:val="left" w:pos="3686"/>
        </w:tabs>
        <w:spacing w:after="240"/>
        <w:ind w:left="539"/>
        <w:contextualSpacing/>
      </w:pPr>
      <w:r w:rsidRPr="00B70FB8">
        <w:t>Sídlo zřizovatele:</w:t>
      </w:r>
      <w:r w:rsidRPr="00B70FB8">
        <w:tab/>
        <w:t>Trojská 211/110, 171 00 Praha 7</w:t>
      </w:r>
      <w:r w:rsidR="00D424DD" w:rsidRPr="00B70FB8">
        <w:t xml:space="preserve">, </w:t>
      </w:r>
      <w:r w:rsidR="00635BDB" w:rsidRPr="00B70FB8">
        <w:t>tel. 226 254 027</w:t>
      </w:r>
    </w:p>
    <w:p w14:paraId="6459786C" w14:textId="77777777" w:rsidR="00D00829" w:rsidRPr="00B70FB8" w:rsidRDefault="008400AD" w:rsidP="00EB02FC">
      <w:pPr>
        <w:tabs>
          <w:tab w:val="left" w:pos="3686"/>
        </w:tabs>
        <w:spacing w:after="240"/>
        <w:ind w:left="539"/>
        <w:contextualSpacing/>
      </w:pPr>
      <w:r w:rsidRPr="00B70FB8">
        <w:t>IČ</w:t>
      </w:r>
      <w:r w:rsidR="00D00829" w:rsidRPr="00B70FB8">
        <w:t xml:space="preserve"> zřizovatele:</w:t>
      </w:r>
      <w:r w:rsidR="00D00829" w:rsidRPr="00B70FB8">
        <w:tab/>
        <w:t>442 64 445</w:t>
      </w:r>
    </w:p>
    <w:p w14:paraId="576DA4D2" w14:textId="77777777" w:rsidR="00D00829" w:rsidRPr="00F81CD2" w:rsidRDefault="00D00829" w:rsidP="000500E0">
      <w:pPr>
        <w:pStyle w:val="Nadpis2"/>
      </w:pPr>
      <w:bookmarkStart w:id="3" w:name="_Toc116366024"/>
      <w:r w:rsidRPr="00F81CD2">
        <w:t>Vedení školy</w:t>
      </w:r>
      <w:bookmarkEnd w:id="3"/>
    </w:p>
    <w:p w14:paraId="2458E11C" w14:textId="77777777" w:rsidR="00D00829" w:rsidRPr="00B70FB8" w:rsidRDefault="00D00829" w:rsidP="00635BDB">
      <w:pPr>
        <w:tabs>
          <w:tab w:val="left" w:pos="3686"/>
        </w:tabs>
        <w:spacing w:after="240"/>
        <w:ind w:left="539"/>
        <w:contextualSpacing/>
      </w:pPr>
      <w:r w:rsidRPr="00B70FB8">
        <w:t>Ředitelka školy:</w:t>
      </w:r>
      <w:r w:rsidRPr="00B70FB8">
        <w:tab/>
        <w:t>Mgr. Petra Kašparová</w:t>
      </w:r>
    </w:p>
    <w:p w14:paraId="00C0BA54" w14:textId="77777777" w:rsidR="00D00829" w:rsidRPr="00B70FB8" w:rsidRDefault="00D00829" w:rsidP="00635BDB">
      <w:pPr>
        <w:spacing w:after="240"/>
        <w:ind w:left="3686"/>
        <w:contextualSpacing/>
      </w:pPr>
      <w:r w:rsidRPr="00B70FB8">
        <w:t xml:space="preserve">tel. 601 360 608, e-mail: </w:t>
      </w:r>
      <w:hyperlink r:id="rId15" w:history="1">
        <w:r w:rsidRPr="00B70FB8">
          <w:rPr>
            <w:u w:val="single"/>
          </w:rPr>
          <w:t>kasparova@eso-cl.cz</w:t>
        </w:r>
      </w:hyperlink>
    </w:p>
    <w:p w14:paraId="7CB8E31B" w14:textId="77777777" w:rsidR="00D00829" w:rsidRPr="00B70FB8" w:rsidRDefault="008400AD" w:rsidP="00635BDB">
      <w:pPr>
        <w:tabs>
          <w:tab w:val="left" w:pos="3686"/>
        </w:tabs>
        <w:spacing w:after="240"/>
        <w:ind w:left="539"/>
        <w:contextualSpacing/>
      </w:pPr>
      <w:r w:rsidRPr="00B70FB8">
        <w:t>Zástupkyně ředitelky</w:t>
      </w:r>
      <w:r w:rsidR="00D00829" w:rsidRPr="00B70FB8">
        <w:t>:</w:t>
      </w:r>
      <w:r w:rsidR="00D00829" w:rsidRPr="00B70FB8">
        <w:tab/>
        <w:t>Mgr. Michaela Hostinská</w:t>
      </w:r>
    </w:p>
    <w:p w14:paraId="5BED84A9" w14:textId="77777777" w:rsidR="00D00829" w:rsidRPr="00B70FB8" w:rsidRDefault="00D00829" w:rsidP="00635BDB">
      <w:pPr>
        <w:spacing w:after="240"/>
        <w:ind w:left="3686"/>
        <w:contextualSpacing/>
      </w:pPr>
      <w:r w:rsidRPr="00B70FB8">
        <w:t xml:space="preserve">tel. 601 360 608, e-mail: </w:t>
      </w:r>
      <w:hyperlink r:id="rId16" w:history="1">
        <w:r w:rsidRPr="00B70FB8">
          <w:rPr>
            <w:u w:val="single"/>
          </w:rPr>
          <w:t>hostinska</w:t>
        </w:r>
      </w:hyperlink>
      <w:r w:rsidRPr="00B70FB8">
        <w:rPr>
          <w:u w:val="single"/>
        </w:rPr>
        <w:t>@eso-cl.cz</w:t>
      </w:r>
    </w:p>
    <w:p w14:paraId="42072488" w14:textId="77777777" w:rsidR="00D00829" w:rsidRPr="00B70FB8" w:rsidRDefault="00D00829" w:rsidP="00635BDB">
      <w:pPr>
        <w:tabs>
          <w:tab w:val="left" w:pos="3686"/>
        </w:tabs>
        <w:spacing w:after="240"/>
        <w:ind w:left="539"/>
        <w:contextualSpacing/>
      </w:pPr>
      <w:r w:rsidRPr="00B70FB8">
        <w:t>Vedoucí dalšího vzdělávání:</w:t>
      </w:r>
      <w:r w:rsidR="00635BDB" w:rsidRPr="00B70FB8">
        <w:tab/>
      </w:r>
      <w:r w:rsidRPr="00B70FB8">
        <w:t>Ing. Petra Kameníková</w:t>
      </w:r>
    </w:p>
    <w:p w14:paraId="271146C8" w14:textId="77777777" w:rsidR="00D00829" w:rsidRPr="00B70FB8" w:rsidRDefault="00D00829" w:rsidP="00635BDB">
      <w:pPr>
        <w:spacing w:after="240"/>
        <w:ind w:left="3686"/>
        <w:contextualSpacing/>
      </w:pPr>
      <w:r w:rsidRPr="00B70FB8">
        <w:t xml:space="preserve">tel. 602 459 011, e-mail: </w:t>
      </w:r>
      <w:r w:rsidRPr="00B70FB8">
        <w:rPr>
          <w:u w:val="single"/>
        </w:rPr>
        <w:t>kamenikova@eso-cl.cz</w:t>
      </w:r>
    </w:p>
    <w:p w14:paraId="5CD5242C" w14:textId="77777777" w:rsidR="00D00829" w:rsidRPr="00F81CD2" w:rsidRDefault="00321F47" w:rsidP="000500E0">
      <w:pPr>
        <w:pStyle w:val="Nadpis2"/>
      </w:pPr>
      <w:bookmarkStart w:id="4" w:name="_Toc116366025"/>
      <w:r w:rsidRPr="00F81CD2">
        <w:t>Školská rada</w:t>
      </w:r>
      <w:bookmarkEnd w:id="4"/>
    </w:p>
    <w:p w14:paraId="77D98AB1" w14:textId="77777777" w:rsidR="00DC7FA2" w:rsidRPr="00B70FB8" w:rsidRDefault="00DB60FD" w:rsidP="00DC7FA2">
      <w:pPr>
        <w:tabs>
          <w:tab w:val="left" w:pos="3686"/>
        </w:tabs>
        <w:spacing w:after="240"/>
        <w:ind w:left="539"/>
        <w:contextualSpacing/>
        <w:rPr>
          <w:rStyle w:val="Styl10b"/>
          <w:szCs w:val="24"/>
        </w:rPr>
      </w:pPr>
      <w:r w:rsidRPr="00B70FB8">
        <w:t>Předseda</w:t>
      </w:r>
      <w:r w:rsidRPr="00B70FB8">
        <w:rPr>
          <w:rStyle w:val="Styl10b"/>
        </w:rPr>
        <w:t xml:space="preserve">: </w:t>
      </w:r>
      <w:r w:rsidRPr="00B70FB8">
        <w:rPr>
          <w:rStyle w:val="Styl10b"/>
        </w:rPr>
        <w:tab/>
      </w:r>
      <w:r w:rsidR="00DC7FA2" w:rsidRPr="00B70FB8">
        <w:rPr>
          <w:rStyle w:val="Styl10b"/>
          <w:szCs w:val="24"/>
        </w:rPr>
        <w:t xml:space="preserve">Mgr. Michaela Hostinská – zástupce učitelů </w:t>
      </w:r>
    </w:p>
    <w:p w14:paraId="6FAA98EA" w14:textId="4DF46760" w:rsidR="00534EC7" w:rsidRPr="00B70FB8" w:rsidRDefault="00DC7FA2" w:rsidP="00DC7FA2">
      <w:pPr>
        <w:spacing w:after="240"/>
        <w:ind w:left="3686"/>
        <w:contextualSpacing/>
      </w:pPr>
      <w:r w:rsidRPr="00B70FB8">
        <w:t xml:space="preserve">tel.: 601 360 608, e-mail: </w:t>
      </w:r>
      <w:hyperlink r:id="rId17" w:history="1">
        <w:r w:rsidRPr="00B70FB8">
          <w:rPr>
            <w:rStyle w:val="Hypertextovodkaz"/>
            <w:color w:val="auto"/>
          </w:rPr>
          <w:t>hostinska@eso-cl.cz</w:t>
        </w:r>
      </w:hyperlink>
    </w:p>
    <w:p w14:paraId="7EB94982" w14:textId="0DFBEF8F" w:rsidR="00D00829" w:rsidRPr="00B70FB8" w:rsidRDefault="00DB60FD" w:rsidP="00DB60FD">
      <w:pPr>
        <w:tabs>
          <w:tab w:val="left" w:pos="3686"/>
        </w:tabs>
        <w:spacing w:after="240"/>
        <w:ind w:left="3686" w:hanging="3147"/>
        <w:contextualSpacing/>
      </w:pPr>
      <w:r w:rsidRPr="00B70FB8">
        <w:t>Člen rady:</w:t>
      </w:r>
      <w:r w:rsidR="00DC7FA2" w:rsidRPr="00B70FB8">
        <w:tab/>
      </w:r>
      <w:r w:rsidR="0061325E" w:rsidRPr="00B70FB8">
        <w:t xml:space="preserve">Jana Koutská </w:t>
      </w:r>
      <w:r w:rsidR="00955C86" w:rsidRPr="00B70FB8">
        <w:t xml:space="preserve">– </w:t>
      </w:r>
      <w:r w:rsidR="00D00829" w:rsidRPr="00B70FB8">
        <w:t>zástupce zákonných z</w:t>
      </w:r>
      <w:r w:rsidR="00755F88" w:rsidRPr="00B70FB8">
        <w:t>ástupců nezletilých žáků</w:t>
      </w:r>
    </w:p>
    <w:p w14:paraId="2545EDD9" w14:textId="502860B5" w:rsidR="00D00829" w:rsidRPr="00B70FB8" w:rsidRDefault="00D00829" w:rsidP="00DB60FD">
      <w:pPr>
        <w:tabs>
          <w:tab w:val="left" w:pos="3686"/>
        </w:tabs>
        <w:spacing w:after="240"/>
        <w:ind w:left="539"/>
        <w:contextualSpacing/>
      </w:pPr>
      <w:r w:rsidRPr="00B70FB8">
        <w:t>Člen rady:</w:t>
      </w:r>
      <w:r w:rsidRPr="00B70FB8">
        <w:tab/>
        <w:t xml:space="preserve">Mgr. Radim </w:t>
      </w:r>
      <w:proofErr w:type="spellStart"/>
      <w:r w:rsidRPr="00B70FB8">
        <w:t>Jendřejas</w:t>
      </w:r>
      <w:proofErr w:type="spellEnd"/>
      <w:r w:rsidR="006C570E">
        <w:t>,</w:t>
      </w:r>
      <w:r w:rsidR="00264672">
        <w:t xml:space="preserve"> MBA</w:t>
      </w:r>
      <w:r w:rsidR="00521F29">
        <w:t>, DBA</w:t>
      </w:r>
      <w:r w:rsidRPr="00B70FB8">
        <w:t xml:space="preserve"> – zástupce zřizovatele,</w:t>
      </w:r>
    </w:p>
    <w:p w14:paraId="06C26DC9" w14:textId="77777777" w:rsidR="00D00829" w:rsidRPr="00B70FB8" w:rsidRDefault="00543F04" w:rsidP="00321F47">
      <w:pPr>
        <w:spacing w:after="240"/>
        <w:ind w:left="3686"/>
        <w:contextualSpacing/>
      </w:pPr>
      <w:r w:rsidRPr="00B70FB8">
        <w:t xml:space="preserve">tel. 226 254 027, </w:t>
      </w:r>
      <w:r w:rsidR="00D00829" w:rsidRPr="00B70FB8">
        <w:t xml:space="preserve">e-mail: </w:t>
      </w:r>
      <w:r w:rsidR="00D00829" w:rsidRPr="00B70FB8">
        <w:rPr>
          <w:u w:val="single"/>
        </w:rPr>
        <w:t>jendrejas@esopraha.cz</w:t>
      </w:r>
    </w:p>
    <w:p w14:paraId="6BFA643A" w14:textId="77777777" w:rsidR="00321F47" w:rsidRPr="00F81CD2" w:rsidRDefault="00321F47" w:rsidP="000500E0">
      <w:pPr>
        <w:pStyle w:val="Nadpis2"/>
      </w:pPr>
      <w:bookmarkStart w:id="5" w:name="_Toc116366026"/>
      <w:r w:rsidRPr="00F81CD2">
        <w:t>Zařazení do rejstříku škol</w:t>
      </w:r>
      <w:bookmarkEnd w:id="5"/>
    </w:p>
    <w:p w14:paraId="7FE3E559" w14:textId="634491F1" w:rsidR="00D00829" w:rsidRPr="00B70FB8" w:rsidRDefault="00EF05AA" w:rsidP="00321F47">
      <w:pPr>
        <w:tabs>
          <w:tab w:val="left" w:pos="3686"/>
        </w:tabs>
        <w:spacing w:after="240"/>
        <w:ind w:left="539"/>
        <w:contextualSpacing/>
      </w:pPr>
      <w:r w:rsidRPr="00B70FB8">
        <w:t xml:space="preserve"> </w:t>
      </w:r>
      <w:r w:rsidR="00D00829" w:rsidRPr="00B70FB8">
        <w:t>1.</w:t>
      </w:r>
      <w:r w:rsidRPr="00B70FB8">
        <w:t xml:space="preserve"> </w:t>
      </w:r>
      <w:r w:rsidR="00D00829" w:rsidRPr="00B70FB8">
        <w:t>9.</w:t>
      </w:r>
      <w:r w:rsidRPr="00B70FB8">
        <w:t xml:space="preserve"> </w:t>
      </w:r>
      <w:r w:rsidR="00D00829" w:rsidRPr="00B70FB8">
        <w:t>1992 (č.</w:t>
      </w:r>
      <w:r w:rsidR="00F4666A">
        <w:t xml:space="preserve"> </w:t>
      </w:r>
      <w:r w:rsidR="00D00829" w:rsidRPr="00B70FB8">
        <w:t>j. 16686/92/242)</w:t>
      </w:r>
    </w:p>
    <w:p w14:paraId="64E29744" w14:textId="77777777" w:rsidR="00321F47" w:rsidRPr="00F81CD2" w:rsidRDefault="00321F47" w:rsidP="000500E0">
      <w:pPr>
        <w:pStyle w:val="Nadpis2"/>
      </w:pPr>
      <w:bookmarkStart w:id="6" w:name="_Toc116366027"/>
      <w:r w:rsidRPr="00F81CD2">
        <w:t>Celková kapacita školy</w:t>
      </w:r>
      <w:bookmarkEnd w:id="6"/>
    </w:p>
    <w:p w14:paraId="63D2095B" w14:textId="77777777" w:rsidR="00EB02FC" w:rsidRPr="00B70FB8" w:rsidRDefault="00D00829" w:rsidP="00321F47">
      <w:pPr>
        <w:tabs>
          <w:tab w:val="left" w:pos="3686"/>
        </w:tabs>
        <w:spacing w:after="240"/>
        <w:ind w:left="539"/>
        <w:contextualSpacing/>
      </w:pPr>
      <w:r w:rsidRPr="00B70FB8">
        <w:t>860 žáků</w:t>
      </w:r>
    </w:p>
    <w:p w14:paraId="0BBDD95B" w14:textId="77777777" w:rsidR="00D00829" w:rsidRPr="00F81CD2" w:rsidRDefault="00321F47" w:rsidP="000500E0">
      <w:pPr>
        <w:pStyle w:val="Nadpis2"/>
      </w:pPr>
      <w:bookmarkStart w:id="7" w:name="_Toc116366028"/>
      <w:r w:rsidRPr="00F81CD2">
        <w:t>Certifikáty</w:t>
      </w:r>
      <w:bookmarkEnd w:id="7"/>
    </w:p>
    <w:p w14:paraId="0D481DC0" w14:textId="36C30FC7" w:rsidR="00AC76FF" w:rsidRPr="00B70FB8" w:rsidRDefault="00D00829" w:rsidP="00321F47">
      <w:pPr>
        <w:tabs>
          <w:tab w:val="left" w:pos="3686"/>
        </w:tabs>
        <w:spacing w:after="240"/>
        <w:ind w:left="539"/>
        <w:contextualSpacing/>
      </w:pPr>
      <w:r w:rsidRPr="00B70FB8">
        <w:t>Certifikát</w:t>
      </w:r>
      <w:r w:rsidRPr="00B70FB8">
        <w:rPr>
          <w:rStyle w:val="Styl10b"/>
        </w:rPr>
        <w:t xml:space="preserve"> kvality</w:t>
      </w:r>
      <w:r w:rsidR="007E31DA" w:rsidRPr="00B70FB8">
        <w:t xml:space="preserve"> DIN EN ISO 9001: 2015</w:t>
      </w:r>
      <w:r w:rsidR="00264672">
        <w:t>, 7</w:t>
      </w:r>
      <w:r w:rsidR="00803603" w:rsidRPr="00B70FB8">
        <w:t>.</w:t>
      </w:r>
      <w:r w:rsidR="00264672">
        <w:t xml:space="preserve"> </w:t>
      </w:r>
      <w:r w:rsidR="00803603" w:rsidRPr="00B70FB8">
        <w:t>4</w:t>
      </w:r>
      <w:r w:rsidR="00E87DB1" w:rsidRPr="00B70FB8">
        <w:t>.</w:t>
      </w:r>
      <w:r w:rsidR="00264672">
        <w:t xml:space="preserve"> 2017</w:t>
      </w:r>
      <w:r w:rsidR="00B4313B" w:rsidRPr="00B70FB8">
        <w:t xml:space="preserve"> (Příloha č. 1)</w:t>
      </w:r>
    </w:p>
    <w:p w14:paraId="22AA103D" w14:textId="77777777" w:rsidR="00AC76FF" w:rsidRPr="00F81CD2" w:rsidRDefault="00AC76FF">
      <w:pPr>
        <w:rPr>
          <w:color w:val="002060"/>
        </w:rPr>
      </w:pPr>
      <w:r w:rsidRPr="00F81CD2">
        <w:rPr>
          <w:color w:val="002060"/>
        </w:rPr>
        <w:br w:type="page"/>
      </w:r>
    </w:p>
    <w:p w14:paraId="713DC48E" w14:textId="77777777" w:rsidR="0054476E" w:rsidRPr="00F81CD2" w:rsidRDefault="0054476E" w:rsidP="00321F47">
      <w:pPr>
        <w:pStyle w:val="Nadpis1"/>
        <w:rPr>
          <w:b w:val="0"/>
          <w:color w:val="002060"/>
        </w:rPr>
      </w:pPr>
      <w:bookmarkStart w:id="8" w:name="_Toc116366029"/>
      <w:r w:rsidRPr="00F81CD2">
        <w:rPr>
          <w:color w:val="002060"/>
        </w:rPr>
        <w:lastRenderedPageBreak/>
        <w:t>Organizace studia</w:t>
      </w:r>
      <w:bookmarkEnd w:id="8"/>
    </w:p>
    <w:p w14:paraId="69AA77F7" w14:textId="2572CC19" w:rsidR="00B76914" w:rsidRPr="00F81CD2" w:rsidRDefault="00F81291" w:rsidP="000500E0">
      <w:pPr>
        <w:pStyle w:val="Nadpis2"/>
      </w:pPr>
      <w:bookmarkStart w:id="9" w:name="_Toc116366030"/>
      <w:r w:rsidRPr="00F81CD2">
        <w:t>Přehled oborů vzdělávání školy</w:t>
      </w:r>
      <w:r w:rsidR="0037097D" w:rsidRPr="00F81CD2">
        <w:t xml:space="preserve"> </w:t>
      </w:r>
      <w:r w:rsidR="003D3422" w:rsidRPr="00F81CD2">
        <w:t>zařazených ve školském rejstříku</w:t>
      </w:r>
      <w:r w:rsidR="00321F47" w:rsidRPr="00F81CD2">
        <w:t xml:space="preserve"> </w:t>
      </w:r>
      <w:r w:rsidR="00B1290C" w:rsidRPr="00F81CD2">
        <w:t>od 1.</w:t>
      </w:r>
      <w:r w:rsidR="00F4666A">
        <w:t> </w:t>
      </w:r>
      <w:r w:rsidR="00B1290C" w:rsidRPr="00F81CD2">
        <w:t>9.</w:t>
      </w:r>
      <w:r w:rsidR="00F4666A">
        <w:t> </w:t>
      </w:r>
      <w:r w:rsidR="00B1290C" w:rsidRPr="00F81CD2">
        <w:t>2009 pod č.</w:t>
      </w:r>
      <w:r w:rsidR="00F4666A">
        <w:t> </w:t>
      </w:r>
      <w:r w:rsidR="00B1290C" w:rsidRPr="00F81CD2">
        <w:t>j. 19 070/2008-21</w:t>
      </w:r>
      <w:bookmarkEnd w:id="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3366"/>
        <w:gridCol w:w="2410"/>
        <w:gridCol w:w="2126"/>
      </w:tblGrid>
      <w:tr w:rsidR="00F81CD2" w:rsidRPr="00F81CD2" w14:paraId="640872BA" w14:textId="77777777" w:rsidTr="00065E65">
        <w:trPr>
          <w:trHeight w:val="538"/>
        </w:trPr>
        <w:tc>
          <w:tcPr>
            <w:tcW w:w="1449" w:type="dxa"/>
            <w:vAlign w:val="center"/>
          </w:tcPr>
          <w:p w14:paraId="4BC92CA6" w14:textId="77777777" w:rsidR="00B1290C" w:rsidRPr="00B70FB8" w:rsidRDefault="00B1290C" w:rsidP="00321F47">
            <w:pPr>
              <w:ind w:left="-113"/>
              <w:contextualSpacing/>
              <w:jc w:val="center"/>
              <w:rPr>
                <w:b/>
                <w:szCs w:val="24"/>
              </w:rPr>
            </w:pPr>
            <w:r w:rsidRPr="00B70FB8">
              <w:rPr>
                <w:b/>
                <w:szCs w:val="24"/>
              </w:rPr>
              <w:t>Číselný kód oboru</w:t>
            </w:r>
          </w:p>
        </w:tc>
        <w:tc>
          <w:tcPr>
            <w:tcW w:w="3366" w:type="dxa"/>
            <w:vAlign w:val="center"/>
          </w:tcPr>
          <w:p w14:paraId="7FC2C80C" w14:textId="77777777" w:rsidR="00B1290C" w:rsidRPr="00B70FB8" w:rsidRDefault="00B1290C" w:rsidP="00321F47">
            <w:pPr>
              <w:ind w:left="-135"/>
              <w:contextualSpacing/>
              <w:jc w:val="center"/>
              <w:rPr>
                <w:b/>
                <w:szCs w:val="24"/>
              </w:rPr>
            </w:pPr>
            <w:r w:rsidRPr="00B70FB8">
              <w:rPr>
                <w:b/>
                <w:szCs w:val="24"/>
              </w:rPr>
              <w:t>Název studijního oboru</w:t>
            </w:r>
          </w:p>
        </w:tc>
        <w:tc>
          <w:tcPr>
            <w:tcW w:w="2410" w:type="dxa"/>
            <w:vAlign w:val="center"/>
          </w:tcPr>
          <w:p w14:paraId="6E817C34" w14:textId="77777777" w:rsidR="00B1290C" w:rsidRPr="00B70FB8" w:rsidRDefault="00B1290C" w:rsidP="00321F47">
            <w:pPr>
              <w:ind w:left="-92"/>
              <w:contextualSpacing/>
              <w:jc w:val="center"/>
              <w:rPr>
                <w:b/>
                <w:szCs w:val="24"/>
              </w:rPr>
            </w:pPr>
            <w:r w:rsidRPr="00B70FB8">
              <w:rPr>
                <w:b/>
                <w:szCs w:val="24"/>
              </w:rPr>
              <w:t>Forma studia</w:t>
            </w:r>
          </w:p>
        </w:tc>
        <w:tc>
          <w:tcPr>
            <w:tcW w:w="2126" w:type="dxa"/>
            <w:vAlign w:val="center"/>
          </w:tcPr>
          <w:p w14:paraId="7886BCDD" w14:textId="77777777" w:rsidR="00B1290C" w:rsidRPr="00B70FB8" w:rsidRDefault="00B1290C" w:rsidP="00321F47">
            <w:pPr>
              <w:ind w:left="-50"/>
              <w:contextualSpacing/>
              <w:jc w:val="center"/>
              <w:rPr>
                <w:b/>
                <w:szCs w:val="24"/>
              </w:rPr>
            </w:pPr>
            <w:r w:rsidRPr="00B70FB8">
              <w:rPr>
                <w:b/>
                <w:szCs w:val="24"/>
              </w:rPr>
              <w:t>Délka studia</w:t>
            </w:r>
          </w:p>
        </w:tc>
      </w:tr>
      <w:tr w:rsidR="00F81CD2" w:rsidRPr="00F81CD2" w14:paraId="616CD259" w14:textId="77777777" w:rsidTr="00065E65">
        <w:trPr>
          <w:trHeight w:val="475"/>
        </w:trPr>
        <w:tc>
          <w:tcPr>
            <w:tcW w:w="1449" w:type="dxa"/>
          </w:tcPr>
          <w:p w14:paraId="332640EF" w14:textId="77777777" w:rsidR="00B1290C" w:rsidRPr="00B70FB8" w:rsidRDefault="00B1290C" w:rsidP="002B2DF7">
            <w:pPr>
              <w:spacing w:after="0"/>
              <w:contextualSpacing/>
              <w:rPr>
                <w:szCs w:val="24"/>
              </w:rPr>
            </w:pPr>
            <w:r w:rsidRPr="00B70FB8">
              <w:rPr>
                <w:szCs w:val="24"/>
              </w:rPr>
              <w:t>63-41-M/01</w:t>
            </w:r>
          </w:p>
        </w:tc>
        <w:tc>
          <w:tcPr>
            <w:tcW w:w="3366" w:type="dxa"/>
          </w:tcPr>
          <w:p w14:paraId="5D95D1DC" w14:textId="77777777" w:rsidR="00B1290C" w:rsidRPr="00B70FB8" w:rsidRDefault="00B1290C" w:rsidP="00321F47">
            <w:pPr>
              <w:spacing w:after="0"/>
              <w:contextualSpacing/>
              <w:rPr>
                <w:szCs w:val="24"/>
              </w:rPr>
            </w:pPr>
            <w:r w:rsidRPr="00B70FB8">
              <w:rPr>
                <w:szCs w:val="24"/>
              </w:rPr>
              <w:t>Ekonomika a podnikání</w:t>
            </w:r>
          </w:p>
          <w:p w14:paraId="57A0D83C" w14:textId="77777777" w:rsidR="00B1290C" w:rsidRPr="00B70FB8" w:rsidRDefault="00B1290C" w:rsidP="00B935AA">
            <w:pPr>
              <w:contextualSpacing/>
              <w:jc w:val="left"/>
              <w:rPr>
                <w:szCs w:val="24"/>
              </w:rPr>
            </w:pPr>
            <w:r w:rsidRPr="00B70FB8">
              <w:rPr>
                <w:szCs w:val="24"/>
              </w:rPr>
              <w:t xml:space="preserve">ŠVP </w:t>
            </w:r>
            <w:r w:rsidR="00FD24E9" w:rsidRPr="00B70FB8">
              <w:rPr>
                <w:szCs w:val="24"/>
              </w:rPr>
              <w:t>Bezpečnostní služby</w:t>
            </w:r>
            <w:r w:rsidR="00FD24E9" w:rsidRPr="00B70FB8">
              <w:rPr>
                <w:szCs w:val="24"/>
              </w:rPr>
              <w:br/>
              <w:t>ŠVP Marketing a reklama</w:t>
            </w:r>
          </w:p>
        </w:tc>
        <w:tc>
          <w:tcPr>
            <w:tcW w:w="2410" w:type="dxa"/>
          </w:tcPr>
          <w:p w14:paraId="5094648A" w14:textId="77777777" w:rsidR="00B1290C" w:rsidRPr="00B70FB8" w:rsidRDefault="00B1290C" w:rsidP="00321F47">
            <w:pPr>
              <w:contextualSpacing/>
              <w:jc w:val="center"/>
              <w:rPr>
                <w:szCs w:val="24"/>
              </w:rPr>
            </w:pPr>
            <w:r w:rsidRPr="00B70FB8">
              <w:rPr>
                <w:szCs w:val="24"/>
              </w:rPr>
              <w:t>denní</w:t>
            </w:r>
          </w:p>
        </w:tc>
        <w:tc>
          <w:tcPr>
            <w:tcW w:w="2126" w:type="dxa"/>
          </w:tcPr>
          <w:p w14:paraId="67E1EDCD" w14:textId="77777777" w:rsidR="00B1290C" w:rsidRPr="00B70FB8" w:rsidRDefault="00B1290C" w:rsidP="00321F47">
            <w:pPr>
              <w:contextualSpacing/>
              <w:jc w:val="center"/>
              <w:rPr>
                <w:szCs w:val="24"/>
              </w:rPr>
            </w:pPr>
            <w:r w:rsidRPr="00B70FB8">
              <w:rPr>
                <w:szCs w:val="24"/>
              </w:rPr>
              <w:t>4 roky</w:t>
            </w:r>
          </w:p>
        </w:tc>
      </w:tr>
      <w:tr w:rsidR="00F81CD2" w:rsidRPr="00F81CD2" w14:paraId="386BD39B" w14:textId="77777777" w:rsidTr="00065E65">
        <w:trPr>
          <w:trHeight w:val="489"/>
        </w:trPr>
        <w:tc>
          <w:tcPr>
            <w:tcW w:w="1449" w:type="dxa"/>
          </w:tcPr>
          <w:p w14:paraId="26CE8A5C" w14:textId="77777777" w:rsidR="00B1290C" w:rsidRPr="00B70FB8" w:rsidRDefault="00B1290C" w:rsidP="002B2DF7">
            <w:pPr>
              <w:spacing w:after="0"/>
              <w:contextualSpacing/>
              <w:rPr>
                <w:szCs w:val="24"/>
              </w:rPr>
            </w:pPr>
            <w:bookmarkStart w:id="10" w:name="_Hlk16281453"/>
            <w:r w:rsidRPr="00B70FB8">
              <w:rPr>
                <w:szCs w:val="24"/>
              </w:rPr>
              <w:t>65-42-M/01</w:t>
            </w:r>
          </w:p>
        </w:tc>
        <w:tc>
          <w:tcPr>
            <w:tcW w:w="3366" w:type="dxa"/>
          </w:tcPr>
          <w:p w14:paraId="5C9E9FB8" w14:textId="77777777" w:rsidR="00B1290C" w:rsidRPr="00B70FB8" w:rsidRDefault="00B1290C" w:rsidP="00B935AA">
            <w:pPr>
              <w:spacing w:after="0"/>
              <w:contextualSpacing/>
              <w:jc w:val="left"/>
              <w:rPr>
                <w:szCs w:val="24"/>
              </w:rPr>
            </w:pPr>
            <w:r w:rsidRPr="00B70FB8">
              <w:rPr>
                <w:szCs w:val="24"/>
              </w:rPr>
              <w:t>Hotelnictví</w:t>
            </w:r>
          </w:p>
          <w:p w14:paraId="4C624DCE" w14:textId="77777777" w:rsidR="00E067E6" w:rsidRPr="00B70FB8" w:rsidRDefault="00E067E6" w:rsidP="00321F47">
            <w:pPr>
              <w:contextualSpacing/>
              <w:rPr>
                <w:szCs w:val="24"/>
              </w:rPr>
            </w:pPr>
            <w:r w:rsidRPr="00B70FB8">
              <w:rPr>
                <w:szCs w:val="24"/>
              </w:rPr>
              <w:t>ŠVP Hotelnictví a cestovní ruch</w:t>
            </w:r>
          </w:p>
        </w:tc>
        <w:tc>
          <w:tcPr>
            <w:tcW w:w="2410" w:type="dxa"/>
          </w:tcPr>
          <w:p w14:paraId="724FAA41" w14:textId="77777777" w:rsidR="00B1290C" w:rsidRPr="00B70FB8" w:rsidRDefault="00B1290C" w:rsidP="00321F47">
            <w:pPr>
              <w:contextualSpacing/>
              <w:jc w:val="center"/>
              <w:rPr>
                <w:szCs w:val="24"/>
              </w:rPr>
            </w:pPr>
            <w:r w:rsidRPr="00B70FB8">
              <w:rPr>
                <w:szCs w:val="24"/>
              </w:rPr>
              <w:t>denní</w:t>
            </w:r>
          </w:p>
        </w:tc>
        <w:tc>
          <w:tcPr>
            <w:tcW w:w="2126" w:type="dxa"/>
          </w:tcPr>
          <w:p w14:paraId="75437852" w14:textId="77777777" w:rsidR="00B1290C" w:rsidRPr="00B70FB8" w:rsidRDefault="00B1290C" w:rsidP="00321F47">
            <w:pPr>
              <w:contextualSpacing/>
              <w:jc w:val="center"/>
              <w:rPr>
                <w:szCs w:val="24"/>
              </w:rPr>
            </w:pPr>
            <w:r w:rsidRPr="00B70FB8">
              <w:rPr>
                <w:szCs w:val="24"/>
              </w:rPr>
              <w:t>4 roky</w:t>
            </w:r>
          </w:p>
        </w:tc>
      </w:tr>
      <w:bookmarkEnd w:id="10"/>
      <w:tr w:rsidR="00F81CD2" w:rsidRPr="00F81CD2" w14:paraId="2DD4D599" w14:textId="77777777" w:rsidTr="00065E65">
        <w:trPr>
          <w:trHeight w:val="70"/>
        </w:trPr>
        <w:tc>
          <w:tcPr>
            <w:tcW w:w="1449" w:type="dxa"/>
          </w:tcPr>
          <w:p w14:paraId="3EE80838" w14:textId="77777777" w:rsidR="00AD37A1" w:rsidRPr="00B70FB8" w:rsidRDefault="00AD37A1" w:rsidP="00AD37A1">
            <w:pPr>
              <w:spacing w:after="0"/>
              <w:contextualSpacing/>
              <w:rPr>
                <w:szCs w:val="24"/>
              </w:rPr>
            </w:pPr>
            <w:r w:rsidRPr="00B70FB8">
              <w:rPr>
                <w:szCs w:val="24"/>
              </w:rPr>
              <w:t>64-41-L/51</w:t>
            </w:r>
          </w:p>
          <w:p w14:paraId="6690214F" w14:textId="77777777" w:rsidR="00AD37A1" w:rsidRPr="00B70FB8" w:rsidRDefault="00AD37A1" w:rsidP="00AD37A1">
            <w:pPr>
              <w:spacing w:after="0"/>
              <w:contextualSpacing/>
              <w:rPr>
                <w:szCs w:val="24"/>
              </w:rPr>
            </w:pPr>
          </w:p>
        </w:tc>
        <w:tc>
          <w:tcPr>
            <w:tcW w:w="3366" w:type="dxa"/>
          </w:tcPr>
          <w:p w14:paraId="425AD327" w14:textId="77777777" w:rsidR="00AD37A1" w:rsidRPr="00B70FB8" w:rsidRDefault="00AD37A1" w:rsidP="00B935AA">
            <w:pPr>
              <w:spacing w:after="0"/>
              <w:contextualSpacing/>
              <w:jc w:val="left"/>
              <w:rPr>
                <w:szCs w:val="24"/>
              </w:rPr>
            </w:pPr>
            <w:r w:rsidRPr="00B70FB8">
              <w:rPr>
                <w:szCs w:val="24"/>
              </w:rPr>
              <w:t>Podnikání</w:t>
            </w:r>
          </w:p>
          <w:p w14:paraId="316357E2" w14:textId="77777777" w:rsidR="00AD37A1" w:rsidRPr="00B70FB8" w:rsidRDefault="00AD37A1" w:rsidP="00AD37A1">
            <w:pPr>
              <w:contextualSpacing/>
              <w:rPr>
                <w:szCs w:val="24"/>
              </w:rPr>
            </w:pPr>
            <w:r w:rsidRPr="00B70FB8">
              <w:rPr>
                <w:szCs w:val="24"/>
              </w:rPr>
              <w:t>ŠVP Podnikání</w:t>
            </w:r>
          </w:p>
        </w:tc>
        <w:tc>
          <w:tcPr>
            <w:tcW w:w="2410" w:type="dxa"/>
          </w:tcPr>
          <w:p w14:paraId="4271BF63" w14:textId="5AA2A011" w:rsidR="00AD37A1" w:rsidRDefault="00065E65" w:rsidP="00AD37A1">
            <w:pPr>
              <w:contextualSpacing/>
              <w:jc w:val="center"/>
              <w:rPr>
                <w:szCs w:val="24"/>
              </w:rPr>
            </w:pPr>
            <w:r>
              <w:rPr>
                <w:szCs w:val="24"/>
              </w:rPr>
              <w:t>n</w:t>
            </w:r>
            <w:r w:rsidR="00AD37A1" w:rsidRPr="00B70FB8">
              <w:rPr>
                <w:szCs w:val="24"/>
              </w:rPr>
              <w:t>ástavbové</w:t>
            </w:r>
          </w:p>
          <w:p w14:paraId="4B2F5557" w14:textId="3B4C8A46" w:rsidR="007B6667" w:rsidRPr="00B70FB8" w:rsidRDefault="00850728" w:rsidP="00C159B7">
            <w:pPr>
              <w:contextualSpacing/>
              <w:jc w:val="center"/>
              <w:rPr>
                <w:szCs w:val="24"/>
              </w:rPr>
            </w:pPr>
            <w:r>
              <w:rPr>
                <w:szCs w:val="24"/>
              </w:rPr>
              <w:t>(</w:t>
            </w:r>
            <w:r w:rsidRPr="00B70FB8">
              <w:rPr>
                <w:szCs w:val="24"/>
              </w:rPr>
              <w:t>kombinovan</w:t>
            </w:r>
            <w:r>
              <w:rPr>
                <w:szCs w:val="24"/>
              </w:rPr>
              <w:t>á forma)</w:t>
            </w:r>
          </w:p>
        </w:tc>
        <w:tc>
          <w:tcPr>
            <w:tcW w:w="2126" w:type="dxa"/>
          </w:tcPr>
          <w:p w14:paraId="74416EFC" w14:textId="77777777" w:rsidR="00AD37A1" w:rsidRPr="00B70FB8" w:rsidRDefault="00AD37A1" w:rsidP="00AD37A1">
            <w:pPr>
              <w:contextualSpacing/>
              <w:jc w:val="center"/>
              <w:rPr>
                <w:szCs w:val="24"/>
              </w:rPr>
            </w:pPr>
            <w:r w:rsidRPr="00B70FB8">
              <w:rPr>
                <w:szCs w:val="24"/>
              </w:rPr>
              <w:t>2 roky</w:t>
            </w:r>
          </w:p>
          <w:p w14:paraId="71E9B515" w14:textId="43BE9C8B" w:rsidR="00D91DA6" w:rsidRPr="00B70FB8" w:rsidRDefault="00D91DA6" w:rsidP="00AD37A1">
            <w:pPr>
              <w:contextualSpacing/>
              <w:jc w:val="center"/>
              <w:rPr>
                <w:szCs w:val="24"/>
              </w:rPr>
            </w:pPr>
          </w:p>
        </w:tc>
      </w:tr>
    </w:tbl>
    <w:p w14:paraId="0FEC05A0" w14:textId="35CE1656" w:rsidR="00C94123" w:rsidRPr="00701D8F" w:rsidRDefault="00C94123" w:rsidP="001C6851">
      <w:pPr>
        <w:spacing w:before="120" w:after="240"/>
        <w:ind w:firstLine="709"/>
      </w:pPr>
      <w:r w:rsidRPr="00701D8F">
        <w:t xml:space="preserve">Vedení školy se </w:t>
      </w:r>
      <w:r w:rsidR="00DF7571" w:rsidRPr="00701D8F">
        <w:t>kontinuálně</w:t>
      </w:r>
      <w:r w:rsidR="0033703A" w:rsidRPr="00701D8F">
        <w:t xml:space="preserve"> </w:t>
      </w:r>
      <w:r w:rsidRPr="00701D8F">
        <w:t>snaž</w:t>
      </w:r>
      <w:r w:rsidR="00724F5D" w:rsidRPr="00701D8F">
        <w:t>í</w:t>
      </w:r>
      <w:r w:rsidRPr="00701D8F">
        <w:t xml:space="preserve"> zatraktivnit výuku, aby byla </w:t>
      </w:r>
      <w:r w:rsidR="00DF7571" w:rsidRPr="00701D8F">
        <w:t xml:space="preserve">kvalitnější, </w:t>
      </w:r>
      <w:r w:rsidRPr="00701D8F">
        <w:t xml:space="preserve">modernější a </w:t>
      </w:r>
      <w:r w:rsidR="00DF7571" w:rsidRPr="00701D8F">
        <w:t xml:space="preserve">pestřejší a </w:t>
      </w:r>
      <w:r w:rsidRPr="00701D8F">
        <w:t xml:space="preserve">obohatit ji </w:t>
      </w:r>
      <w:r w:rsidR="00714993">
        <w:t xml:space="preserve">o metody a formy </w:t>
      </w:r>
      <w:r w:rsidRPr="00701D8F">
        <w:t>tak, aby odpovídala vzdělávacím potř</w:t>
      </w:r>
      <w:r w:rsidR="00FC39C6" w:rsidRPr="00701D8F">
        <w:t>ebám 21.</w:t>
      </w:r>
      <w:r w:rsidR="00A869C2" w:rsidRPr="00701D8F">
        <w:t xml:space="preserve"> </w:t>
      </w:r>
      <w:r w:rsidR="00FC39C6" w:rsidRPr="00701D8F">
        <w:t>stolet</w:t>
      </w:r>
      <w:r w:rsidR="0033703A" w:rsidRPr="00701D8F">
        <w:t>í</w:t>
      </w:r>
      <w:r w:rsidR="00714993">
        <w:t>.</w:t>
      </w:r>
      <w:r w:rsidR="00FC39C6" w:rsidRPr="00701D8F">
        <w:t xml:space="preserve"> </w:t>
      </w:r>
      <w:r w:rsidR="00DF7571" w:rsidRPr="00701D8F">
        <w:t xml:space="preserve"> </w:t>
      </w:r>
      <w:r w:rsidR="00714993">
        <w:t xml:space="preserve">Od školního roku </w:t>
      </w:r>
      <w:r w:rsidR="00DF7571" w:rsidRPr="00701D8F">
        <w:t>2019</w:t>
      </w:r>
      <w:r w:rsidR="00714993">
        <w:t>/2020</w:t>
      </w:r>
      <w:r w:rsidR="00FC39C6" w:rsidRPr="00701D8F">
        <w:t xml:space="preserve"> </w:t>
      </w:r>
      <w:r w:rsidR="00714993">
        <w:t>přešla škola</w:t>
      </w:r>
      <w:r w:rsidR="00FC39C6" w:rsidRPr="00701D8F">
        <w:t xml:space="preserve"> </w:t>
      </w:r>
      <w:r w:rsidR="00FB6745" w:rsidRPr="00701D8F">
        <w:t>z</w:t>
      </w:r>
      <w:r w:rsidR="00B935AA">
        <w:t> </w:t>
      </w:r>
      <w:r w:rsidRPr="00701D8F">
        <w:t xml:space="preserve">dálkové formy vzdělávání </w:t>
      </w:r>
      <w:r w:rsidR="00DF7571" w:rsidRPr="00701D8F">
        <w:t xml:space="preserve">v délce 3 let </w:t>
      </w:r>
      <w:r w:rsidRPr="00701D8F">
        <w:t xml:space="preserve">na </w:t>
      </w:r>
      <w:r w:rsidR="00DF7571" w:rsidRPr="00701D8F">
        <w:t>dvouleté nástavbové studium (kombinovaná forma</w:t>
      </w:r>
      <w:r w:rsidRPr="00701D8F">
        <w:t xml:space="preserve"> vzdělávání</w:t>
      </w:r>
      <w:r w:rsidR="00DF7571" w:rsidRPr="00701D8F">
        <w:t>)</w:t>
      </w:r>
      <w:r w:rsidR="0033703A" w:rsidRPr="00701D8F">
        <w:t>.</w:t>
      </w:r>
      <w:r w:rsidR="00FC39C6" w:rsidRPr="00701D8F">
        <w:t xml:space="preserve"> </w:t>
      </w:r>
      <w:r w:rsidR="00714993">
        <w:t xml:space="preserve">Vycházíme tak </w:t>
      </w:r>
      <w:r w:rsidRPr="00701D8F">
        <w:t>vstříc uchazečům o studium, kteří se nemohou plně účastnit prezenční výuky (s ohledem na pracovní vytížení), přesto však mají zájem vzdělávat se</w:t>
      </w:r>
      <w:r w:rsidR="00DF7571" w:rsidRPr="00701D8F">
        <w:t xml:space="preserve">. Toto rozhodnutí vedení školy </w:t>
      </w:r>
      <w:r w:rsidR="00724F5D" w:rsidRPr="00701D8F">
        <w:t>se ukázalo v průběhu posledních dvou let jako velmi prozíravé</w:t>
      </w:r>
      <w:r w:rsidRPr="00701D8F">
        <w:t xml:space="preserve">. </w:t>
      </w:r>
      <w:r w:rsidR="00416C37" w:rsidRPr="00701D8F">
        <w:t xml:space="preserve">Přechod na distanční vzdělávání </w:t>
      </w:r>
      <w:r w:rsidR="001B0936">
        <w:t xml:space="preserve">v době covidu </w:t>
      </w:r>
      <w:r w:rsidR="00416C37" w:rsidRPr="00701D8F">
        <w:t xml:space="preserve">byl pro </w:t>
      </w:r>
      <w:r w:rsidR="00724F5D" w:rsidRPr="00701D8F">
        <w:t>pedagogy</w:t>
      </w:r>
      <w:r w:rsidR="00416C37" w:rsidRPr="00701D8F">
        <w:t xml:space="preserve"> školy přirozen</w:t>
      </w:r>
      <w:r w:rsidR="00714993">
        <w:t>ou</w:t>
      </w:r>
      <w:r w:rsidR="00416C37" w:rsidRPr="00701D8F">
        <w:t xml:space="preserve"> form</w:t>
      </w:r>
      <w:r w:rsidR="00714993">
        <w:t>ou</w:t>
      </w:r>
      <w:r w:rsidR="00416C37" w:rsidRPr="00701D8F">
        <w:t xml:space="preserve"> výuky. </w:t>
      </w:r>
      <w:r w:rsidR="00D55D15" w:rsidRPr="00701D8F">
        <w:t>Vyučující se rych</w:t>
      </w:r>
      <w:r w:rsidR="00701D8F" w:rsidRPr="00701D8F">
        <w:t>le adaptovali na nové podmínky</w:t>
      </w:r>
      <w:r w:rsidR="00701D8F" w:rsidRPr="001B4BC8">
        <w:t>. Také díky</w:t>
      </w:r>
      <w:r w:rsidR="001B4BC8">
        <w:t xml:space="preserve"> </w:t>
      </w:r>
      <w:r w:rsidR="00D55D15" w:rsidRPr="001B4BC8">
        <w:t xml:space="preserve">zapojení do projektu ŠABLONY II – </w:t>
      </w:r>
      <w:r w:rsidR="004D5E87" w:rsidRPr="001B4BC8">
        <w:t>Zapojení ICT techni</w:t>
      </w:r>
      <w:r w:rsidR="00701D8F" w:rsidRPr="001B4BC8">
        <w:t xml:space="preserve">ka do výuky na SŠ, uměli </w:t>
      </w:r>
      <w:r w:rsidR="001B4BC8">
        <w:t xml:space="preserve">učitelé </w:t>
      </w:r>
      <w:r w:rsidR="00C30EF3" w:rsidRPr="001B4BC8">
        <w:t>efektivně využívat technologie</w:t>
      </w:r>
      <w:r w:rsidR="0029500C" w:rsidRPr="001B4BC8">
        <w:t>.</w:t>
      </w:r>
      <w:r w:rsidR="0029500C" w:rsidRPr="00701D8F">
        <w:t xml:space="preserve"> </w:t>
      </w:r>
    </w:p>
    <w:p w14:paraId="00051CBE" w14:textId="77777777" w:rsidR="00AD33B5" w:rsidRPr="00F81CD2" w:rsidRDefault="00AD33B5" w:rsidP="000500E0">
      <w:pPr>
        <w:pStyle w:val="Nadpis2"/>
      </w:pPr>
      <w:bookmarkStart w:id="11" w:name="_Toc116366031"/>
      <w:r w:rsidRPr="00F81CD2">
        <w:t>Materiální zabezpečení výuky</w:t>
      </w:r>
      <w:bookmarkEnd w:id="11"/>
    </w:p>
    <w:p w14:paraId="70AF208C" w14:textId="77777777" w:rsidR="00F81CD2" w:rsidRDefault="00F81CD2" w:rsidP="00F81CD2">
      <w:pPr>
        <w:spacing w:before="0" w:after="0"/>
        <w:ind w:firstLine="720"/>
        <w:rPr>
          <w:rFonts w:cs="Times New Roman"/>
          <w:szCs w:val="24"/>
        </w:rPr>
      </w:pPr>
      <w:r>
        <w:rPr>
          <w:rFonts w:cs="Times New Roman"/>
          <w:szCs w:val="24"/>
        </w:rPr>
        <w:t>Všech 17 učeben ve škole je vybaveno učitelským počítačem, reproduktory a dataprojektorem s projekčním plátnem. V pěti učebnách jsou místo pláten instalovány interaktivní SMART tabule.</w:t>
      </w:r>
    </w:p>
    <w:p w14:paraId="09808AA8" w14:textId="77777777" w:rsidR="00F81CD2" w:rsidRDefault="00F81CD2" w:rsidP="00F81CD2">
      <w:pPr>
        <w:spacing w:before="0" w:after="0"/>
        <w:ind w:firstLine="720"/>
        <w:rPr>
          <w:rFonts w:cs="Times New Roman"/>
          <w:szCs w:val="24"/>
        </w:rPr>
      </w:pPr>
      <w:r>
        <w:rPr>
          <w:rFonts w:cs="Times New Roman"/>
          <w:szCs w:val="24"/>
        </w:rPr>
        <w:t>Všechny počítače (v kmenových třídách, odborných učebnách, počítačových učebnách, kabinetech i kanceláři) jsou připojeny do sítě LAN. Rychlost připojení k internetu je 300 Mbps symetricky.</w:t>
      </w:r>
    </w:p>
    <w:p w14:paraId="68FC8661" w14:textId="77777777" w:rsidR="00F81CD2" w:rsidRDefault="00F81CD2" w:rsidP="00F81CD2">
      <w:pPr>
        <w:spacing w:before="0" w:after="0"/>
        <w:rPr>
          <w:rFonts w:cs="Times New Roman"/>
          <w:szCs w:val="24"/>
        </w:rPr>
      </w:pPr>
      <w:r>
        <w:rPr>
          <w:rFonts w:cs="Times New Roman"/>
          <w:szCs w:val="24"/>
        </w:rPr>
        <w:t>Vysokou úroveň výuky zajišťují:</w:t>
      </w:r>
    </w:p>
    <w:p w14:paraId="3ABC2682" w14:textId="76707B00" w:rsidR="00F81CD2" w:rsidRDefault="00F81CD2" w:rsidP="009F205E">
      <w:pPr>
        <w:pStyle w:val="Zkladntext"/>
        <w:widowControl/>
        <w:numPr>
          <w:ilvl w:val="0"/>
          <w:numId w:val="12"/>
        </w:numPr>
        <w:tabs>
          <w:tab w:val="left" w:pos="540"/>
        </w:tabs>
        <w:spacing w:before="0" w:after="0"/>
        <w:ind w:left="1434" w:hanging="357"/>
        <w:rPr>
          <w:b/>
          <w:color w:val="auto"/>
          <w:szCs w:val="24"/>
        </w:rPr>
      </w:pPr>
      <w:r>
        <w:rPr>
          <w:b/>
          <w:color w:val="auto"/>
          <w:szCs w:val="24"/>
        </w:rPr>
        <w:t>čtyři učebny informačních technologií</w:t>
      </w:r>
    </w:p>
    <w:p w14:paraId="5F1E18F3" w14:textId="77777777" w:rsidR="00F81CD2" w:rsidRDefault="00F81CD2" w:rsidP="009F205E">
      <w:pPr>
        <w:pStyle w:val="Zkladntext"/>
        <w:widowControl/>
        <w:numPr>
          <w:ilvl w:val="0"/>
          <w:numId w:val="12"/>
        </w:numPr>
        <w:tabs>
          <w:tab w:val="left" w:pos="540"/>
        </w:tabs>
        <w:spacing w:before="0" w:after="0"/>
        <w:ind w:left="1434" w:hanging="357"/>
        <w:rPr>
          <w:b/>
          <w:color w:val="auto"/>
          <w:szCs w:val="24"/>
        </w:rPr>
      </w:pPr>
      <w:r>
        <w:rPr>
          <w:b/>
          <w:color w:val="auto"/>
          <w:szCs w:val="24"/>
        </w:rPr>
        <w:t xml:space="preserve">multimediální jazyková učebna </w:t>
      </w:r>
      <w:proofErr w:type="spellStart"/>
      <w:r>
        <w:rPr>
          <w:b/>
          <w:color w:val="auto"/>
          <w:szCs w:val="24"/>
        </w:rPr>
        <w:t>Robotel</w:t>
      </w:r>
      <w:proofErr w:type="spellEnd"/>
      <w:r>
        <w:rPr>
          <w:b/>
          <w:color w:val="auto"/>
          <w:szCs w:val="24"/>
        </w:rPr>
        <w:t xml:space="preserve"> </w:t>
      </w:r>
      <w:proofErr w:type="spellStart"/>
      <w:r>
        <w:rPr>
          <w:b/>
          <w:color w:val="auto"/>
          <w:szCs w:val="24"/>
        </w:rPr>
        <w:t>SmartClass</w:t>
      </w:r>
      <w:proofErr w:type="spellEnd"/>
      <w:r>
        <w:rPr>
          <w:b/>
          <w:color w:val="auto"/>
          <w:szCs w:val="24"/>
        </w:rPr>
        <w:t>+</w:t>
      </w:r>
    </w:p>
    <w:p w14:paraId="20B0064F" w14:textId="77777777" w:rsidR="00F81CD2" w:rsidRDefault="00F81CD2" w:rsidP="009F205E">
      <w:pPr>
        <w:pStyle w:val="Zkladntext"/>
        <w:widowControl/>
        <w:numPr>
          <w:ilvl w:val="0"/>
          <w:numId w:val="12"/>
        </w:numPr>
        <w:spacing w:before="0" w:after="0"/>
        <w:ind w:left="1434" w:hanging="357"/>
        <w:rPr>
          <w:color w:val="auto"/>
        </w:rPr>
      </w:pPr>
      <w:r>
        <w:rPr>
          <w:b/>
          <w:bCs/>
          <w:color w:val="auto"/>
        </w:rPr>
        <w:t>cvičná restaurace</w:t>
      </w:r>
    </w:p>
    <w:p w14:paraId="1BEECAFC" w14:textId="77777777" w:rsidR="00F81CD2" w:rsidRDefault="00F81CD2" w:rsidP="009F205E">
      <w:pPr>
        <w:pStyle w:val="Zkladntext"/>
        <w:widowControl/>
        <w:numPr>
          <w:ilvl w:val="0"/>
          <w:numId w:val="12"/>
        </w:numPr>
        <w:spacing w:before="0" w:after="0"/>
        <w:ind w:left="1434" w:hanging="357"/>
        <w:rPr>
          <w:color w:val="auto"/>
        </w:rPr>
      </w:pPr>
      <w:r>
        <w:rPr>
          <w:b/>
          <w:bCs/>
          <w:color w:val="auto"/>
        </w:rPr>
        <w:t>cvičná kuchyně</w:t>
      </w:r>
    </w:p>
    <w:p w14:paraId="32EDE78F" w14:textId="77777777" w:rsidR="00F81CD2" w:rsidRDefault="00F81CD2" w:rsidP="00F81CD2">
      <w:pPr>
        <w:spacing w:before="0" w:after="0"/>
        <w:ind w:firstLine="720"/>
      </w:pPr>
      <w:r>
        <w:rPr>
          <w:bCs/>
        </w:rPr>
        <w:t xml:space="preserve">Škola nedisponuje vlastní tělocvičnou, proto byla základní výuka tělesné výchovy realizována v tělocvičně nedaleké ZŠ Slovanka a ve Fitness centru Martin Hrdlička. Sportovní nabídka pro žáky je každoročně doplněna pořádáním lyžařských, vodáckých a turistických </w:t>
      </w:r>
      <w:r>
        <w:t>kurzů, účastí na různých sportovních soutěžích.</w:t>
      </w:r>
    </w:p>
    <w:p w14:paraId="6BD933C3" w14:textId="77777777" w:rsidR="00F81CD2" w:rsidRDefault="00F81CD2" w:rsidP="00F81CD2">
      <w:pPr>
        <w:spacing w:before="0" w:after="0"/>
        <w:ind w:firstLine="720"/>
        <w:rPr>
          <w:bCs/>
        </w:rPr>
      </w:pPr>
      <w:r>
        <w:rPr>
          <w:bCs/>
        </w:rPr>
        <w:t xml:space="preserve">Pro zajištění </w:t>
      </w:r>
      <w:r>
        <w:t>modernizace</w:t>
      </w:r>
      <w:r>
        <w:rPr>
          <w:bCs/>
        </w:rPr>
        <w:t xml:space="preserve"> výuky v rámci e-learningových metod je používán internetový systém „Škola za školou“, Microsoft Teams, Google </w:t>
      </w:r>
      <w:proofErr w:type="spellStart"/>
      <w:r>
        <w:rPr>
          <w:bCs/>
        </w:rPr>
        <w:t>Classroom</w:t>
      </w:r>
      <w:proofErr w:type="spellEnd"/>
      <w:r>
        <w:rPr>
          <w:bCs/>
        </w:rPr>
        <w:t xml:space="preserve"> a další. Učitelé a žáci mají pro výuku kromě internetu k dispozici také odborné časopisy a účastní se dalšího vzdělávání.</w:t>
      </w:r>
    </w:p>
    <w:p w14:paraId="06A39F61" w14:textId="724DA1CA" w:rsidR="00F81CD2" w:rsidRDefault="00F81CD2" w:rsidP="00F81CD2">
      <w:pPr>
        <w:spacing w:before="0" w:after="0"/>
        <w:ind w:firstLine="720"/>
      </w:pPr>
      <w:r>
        <w:t xml:space="preserve">Při projektové výuce </w:t>
      </w:r>
      <w:r w:rsidR="00065E65">
        <w:t xml:space="preserve">a odborné praxi </w:t>
      </w:r>
      <w:r>
        <w:t xml:space="preserve">jsou používány </w:t>
      </w:r>
      <w:r w:rsidR="00065E65">
        <w:t xml:space="preserve">školní </w:t>
      </w:r>
      <w:r>
        <w:t>fotoaparáty.</w:t>
      </w:r>
    </w:p>
    <w:p w14:paraId="6FC9A57F" w14:textId="77777777" w:rsidR="00C159B7" w:rsidRDefault="00F81CD2" w:rsidP="00614C7A">
      <w:pPr>
        <w:pStyle w:val="Zkladntext"/>
        <w:widowControl/>
        <w:spacing w:before="0" w:after="0"/>
        <w:ind w:firstLine="720"/>
        <w:rPr>
          <w:color w:val="auto"/>
          <w:szCs w:val="24"/>
        </w:rPr>
      </w:pPr>
      <w:r>
        <w:rPr>
          <w:color w:val="auto"/>
          <w:szCs w:val="24"/>
        </w:rPr>
        <w:t>V prostorách školy je kantýna, kde se žáci mohou během přestávek občerstvit.</w:t>
      </w:r>
    </w:p>
    <w:p w14:paraId="72CECCC8" w14:textId="77777777" w:rsidR="00C159B7" w:rsidRDefault="00C159B7">
      <w:pPr>
        <w:spacing w:line="276" w:lineRule="auto"/>
        <w:jc w:val="left"/>
        <w:rPr>
          <w:szCs w:val="24"/>
        </w:rPr>
      </w:pPr>
      <w:r>
        <w:rPr>
          <w:szCs w:val="24"/>
        </w:rPr>
        <w:br w:type="page"/>
      </w:r>
    </w:p>
    <w:p w14:paraId="05359D94" w14:textId="77777777" w:rsidR="00F56EF1" w:rsidRPr="00F81CD2" w:rsidRDefault="00216C07" w:rsidP="000500E0">
      <w:pPr>
        <w:pStyle w:val="Nadpis2"/>
      </w:pPr>
      <w:bookmarkStart w:id="12" w:name="_Toc116366032"/>
      <w:r w:rsidRPr="00F81CD2">
        <w:lastRenderedPageBreak/>
        <w:t>Z</w:t>
      </w:r>
      <w:r w:rsidR="00F56EF1" w:rsidRPr="00F81CD2">
        <w:t xml:space="preserve">abezpečení výuky ICT </w:t>
      </w:r>
      <w:r w:rsidRPr="00F81CD2">
        <w:t>technologií ve škole</w:t>
      </w:r>
      <w:bookmarkEnd w:id="12"/>
    </w:p>
    <w:p w14:paraId="0B8A6D8A" w14:textId="0A575472" w:rsidR="00F81CD2" w:rsidRDefault="00F81CD2" w:rsidP="00D64165">
      <w:pPr>
        <w:spacing w:before="0" w:after="0"/>
        <w:rPr>
          <w:bCs/>
        </w:rPr>
      </w:pPr>
      <w:r>
        <w:rPr>
          <w:b/>
        </w:rPr>
        <w:t>Výpočetní technika:</w:t>
      </w:r>
      <w:r>
        <w:rPr>
          <w:bCs/>
        </w:rPr>
        <w:t xml:space="preserve"> Výuka výpočetní techniky a souvisejících předmětů je zajišťována ve čtyřech počítačových učebnách (vždy jedno pracoviště pro vyučujícího plus 16, 15, 26 a 12 počítačů) a v jedné specializované multimediální jazykové učebně </w:t>
      </w:r>
      <w:proofErr w:type="spellStart"/>
      <w:r>
        <w:rPr>
          <w:bCs/>
        </w:rPr>
        <w:t>Robotel</w:t>
      </w:r>
      <w:proofErr w:type="spellEnd"/>
      <w:r>
        <w:rPr>
          <w:bCs/>
        </w:rPr>
        <w:t xml:space="preserve"> </w:t>
      </w:r>
      <w:proofErr w:type="spellStart"/>
      <w:r>
        <w:rPr>
          <w:bCs/>
        </w:rPr>
        <w:t>SmartClass</w:t>
      </w:r>
      <w:proofErr w:type="spellEnd"/>
      <w:r>
        <w:rPr>
          <w:bCs/>
        </w:rPr>
        <w:t>+ (1+20 pracovišť), která umožňuje pomocí sluchátek žákům individuá</w:t>
      </w:r>
      <w:r w:rsidR="003E12F4">
        <w:rPr>
          <w:bCs/>
        </w:rPr>
        <w:t>lní poslech i nahrávání. Ve třech</w:t>
      </w:r>
      <w:r>
        <w:rPr>
          <w:bCs/>
        </w:rPr>
        <w:t xml:space="preserve"> počítačových učebnách jsou dataprojektory</w:t>
      </w:r>
      <w:r w:rsidR="003E12F4">
        <w:rPr>
          <w:bCs/>
        </w:rPr>
        <w:t xml:space="preserve"> a plátno, ve čtvrté PC učebně je dataprojektor</w:t>
      </w:r>
      <w:r>
        <w:rPr>
          <w:bCs/>
        </w:rPr>
        <w:t xml:space="preserve"> se SMART tabu</w:t>
      </w:r>
      <w:r w:rsidR="003E12F4">
        <w:rPr>
          <w:bCs/>
        </w:rPr>
        <w:t>lí. V</w:t>
      </w:r>
      <w:r>
        <w:rPr>
          <w:bCs/>
        </w:rPr>
        <w:t xml:space="preserve">e všech </w:t>
      </w:r>
      <w:r w:rsidR="003E12F4">
        <w:rPr>
          <w:bCs/>
        </w:rPr>
        <w:t xml:space="preserve">PC učebnách </w:t>
      </w:r>
      <w:r>
        <w:rPr>
          <w:bCs/>
        </w:rPr>
        <w:t>jsou k dispozici tiskárny pro vyučující a žáky. V běžných učebnách je vždy jeden počítač pro vyučujícího, který je připojen k dataprojektoru a ozvučení, v</w:t>
      </w:r>
      <w:r w:rsidR="003E12F4">
        <w:rPr>
          <w:bCs/>
        </w:rPr>
        <w:t>e 4</w:t>
      </w:r>
      <w:r>
        <w:rPr>
          <w:bCs/>
        </w:rPr>
        <w:t xml:space="preserve"> učebnách jsou SMART tabule. Všichni vyučující mají v kabinetech počítače pro svoji potřebu společně s tiskárnami. K dispozici jsou dvě kopírky a scanner.</w:t>
      </w:r>
    </w:p>
    <w:p w14:paraId="589906F8" w14:textId="304AC79C" w:rsidR="00F81CD2" w:rsidRDefault="00F81CD2" w:rsidP="00F81CD2">
      <w:pPr>
        <w:spacing w:before="0" w:after="0"/>
        <w:ind w:firstLine="720"/>
        <w:rPr>
          <w:bCs/>
        </w:rPr>
      </w:pPr>
      <w:r>
        <w:rPr>
          <w:bCs/>
        </w:rPr>
        <w:br/>
      </w:r>
      <w:r>
        <w:rPr>
          <w:b/>
        </w:rPr>
        <w:t>Konektivita:</w:t>
      </w:r>
      <w:r>
        <w:rPr>
          <w:bCs/>
        </w:rPr>
        <w:t xml:space="preserve"> Všechny počítače jsou připojeny k vnitřní počítačové síti a internetu. Celá škola je pokryta signálem Wi-Fi, který je přístupný vyučujícím, žákům i hostům. Škola je plně zapojena do projektu </w:t>
      </w:r>
      <w:proofErr w:type="spellStart"/>
      <w:r>
        <w:rPr>
          <w:bCs/>
        </w:rPr>
        <w:t>eduroam</w:t>
      </w:r>
      <w:proofErr w:type="spellEnd"/>
      <w:r>
        <w:rPr>
          <w:bCs/>
        </w:rPr>
        <w:t xml:space="preserve"> (poskytuje připojení návštěvníkům, všichni zaměstnanci i žáci </w:t>
      </w:r>
      <w:r w:rsidR="003E12F4">
        <w:rPr>
          <w:bCs/>
        </w:rPr>
        <w:t xml:space="preserve">jej </w:t>
      </w:r>
      <w:r>
        <w:rPr>
          <w:bCs/>
        </w:rPr>
        <w:t xml:space="preserve">mohou využívat). Všichni vyučující i žáci mají účty ve školní </w:t>
      </w:r>
      <w:proofErr w:type="spellStart"/>
      <w:r>
        <w:rPr>
          <w:bCs/>
        </w:rPr>
        <w:t>Active</w:t>
      </w:r>
      <w:proofErr w:type="spellEnd"/>
      <w:r>
        <w:rPr>
          <w:bCs/>
        </w:rPr>
        <w:t xml:space="preserve"> </w:t>
      </w:r>
      <w:proofErr w:type="spellStart"/>
      <w:r>
        <w:rPr>
          <w:bCs/>
        </w:rPr>
        <w:t>Directory</w:t>
      </w:r>
      <w:proofErr w:type="spellEnd"/>
      <w:r>
        <w:rPr>
          <w:bCs/>
        </w:rPr>
        <w:t>, vlastní úložný prostor na serverech a mají na sdílených discích přístup k výukovým materiálům a softwarovému vybavení. Žáci i učitelé mohou pomocí školních účtů Microsoft 365 využívat cloudový prostor pro sdílení zpráv i dokumentů (</w:t>
      </w:r>
      <w:proofErr w:type="spellStart"/>
      <w:r>
        <w:rPr>
          <w:bCs/>
        </w:rPr>
        <w:t>OneDrive</w:t>
      </w:r>
      <w:proofErr w:type="spellEnd"/>
      <w:r>
        <w:rPr>
          <w:bCs/>
        </w:rPr>
        <w:t>, OneNote, Teams), případně i další webové platformy.</w:t>
      </w:r>
    </w:p>
    <w:p w14:paraId="01AD4F02" w14:textId="2E92F68A" w:rsidR="00F81CD2" w:rsidRDefault="00F81CD2" w:rsidP="00F81CD2">
      <w:pPr>
        <w:spacing w:before="0" w:after="0"/>
        <w:ind w:firstLine="720"/>
        <w:rPr>
          <w:bCs/>
        </w:rPr>
      </w:pPr>
      <w:r>
        <w:rPr>
          <w:bCs/>
        </w:rPr>
        <w:br/>
      </w:r>
      <w:r>
        <w:rPr>
          <w:b/>
        </w:rPr>
        <w:t>Informační systém:</w:t>
      </w:r>
      <w:r>
        <w:rPr>
          <w:bCs/>
        </w:rPr>
        <w:t xml:space="preserve"> Systém Bakaláři poskytuje studijní informace a klasifikaci jak uvnitř školy, tak prostřednictvím webových stránek z internetu a nabízí propojení na aplikaci pro mobilní telefony.</w:t>
      </w:r>
    </w:p>
    <w:p w14:paraId="70BCBD51" w14:textId="77777777" w:rsidR="00F81CD2" w:rsidRDefault="00F81CD2" w:rsidP="00F81CD2">
      <w:pPr>
        <w:spacing w:before="0" w:after="0"/>
        <w:ind w:firstLine="720"/>
        <w:rPr>
          <w:bCs/>
        </w:rPr>
      </w:pPr>
      <w:r>
        <w:rPr>
          <w:bCs/>
        </w:rPr>
        <w:br/>
      </w:r>
      <w:r>
        <w:rPr>
          <w:b/>
        </w:rPr>
        <w:t>Softwarové vybavení:</w:t>
      </w:r>
      <w:r>
        <w:rPr>
          <w:bCs/>
        </w:rPr>
        <w:t xml:space="preserve"> Škola využívá systém Microsoft 365 s licencí pro školství (Microsoft 365 </w:t>
      </w:r>
      <w:proofErr w:type="spellStart"/>
      <w:r>
        <w:rPr>
          <w:bCs/>
        </w:rPr>
        <w:t>Apps</w:t>
      </w:r>
      <w:proofErr w:type="spellEnd"/>
      <w:r>
        <w:rPr>
          <w:bCs/>
        </w:rPr>
        <w:t>, Office 365 A1) pro zajištění e-mailových schránek pro všechny vyučující i žáky a umožňuje vyučujícím i žákům používat až 5 licencí Microsoft 365 na jejich osobních počítačích. V učebnách je využíván Microsoft Office 2016, LibreOffice i další programy pro podporu výuky (</w:t>
      </w:r>
      <w:proofErr w:type="spellStart"/>
      <w:r>
        <w:rPr>
          <w:bCs/>
        </w:rPr>
        <w:t>Gimp</w:t>
      </w:r>
      <w:proofErr w:type="spellEnd"/>
      <w:r>
        <w:rPr>
          <w:bCs/>
        </w:rPr>
        <w:t xml:space="preserve">, </w:t>
      </w:r>
      <w:proofErr w:type="spellStart"/>
      <w:r>
        <w:rPr>
          <w:bCs/>
        </w:rPr>
        <w:t>InkScape</w:t>
      </w:r>
      <w:proofErr w:type="spellEnd"/>
      <w:r>
        <w:rPr>
          <w:bCs/>
        </w:rPr>
        <w:t xml:space="preserve">, 7Zip, Double </w:t>
      </w:r>
      <w:proofErr w:type="spellStart"/>
      <w:r>
        <w:rPr>
          <w:bCs/>
        </w:rPr>
        <w:t>Commander</w:t>
      </w:r>
      <w:proofErr w:type="spellEnd"/>
      <w:r>
        <w:rPr>
          <w:bCs/>
        </w:rPr>
        <w:t xml:space="preserve">, VLC, Notepad++, Adobe CS6, </w:t>
      </w:r>
      <w:proofErr w:type="spellStart"/>
      <w:r>
        <w:rPr>
          <w:bCs/>
        </w:rPr>
        <w:t>Zoner</w:t>
      </w:r>
      <w:proofErr w:type="spellEnd"/>
      <w:r>
        <w:rPr>
          <w:bCs/>
        </w:rPr>
        <w:t xml:space="preserve"> </w:t>
      </w:r>
      <w:proofErr w:type="spellStart"/>
      <w:r>
        <w:rPr>
          <w:bCs/>
        </w:rPr>
        <w:t>Photo</w:t>
      </w:r>
      <w:proofErr w:type="spellEnd"/>
      <w:r>
        <w:rPr>
          <w:bCs/>
        </w:rPr>
        <w:t xml:space="preserve"> Studio X a další). Licence </w:t>
      </w:r>
      <w:proofErr w:type="spellStart"/>
      <w:r>
        <w:rPr>
          <w:bCs/>
        </w:rPr>
        <w:t>Zoner</w:t>
      </w:r>
      <w:proofErr w:type="spellEnd"/>
      <w:r>
        <w:rPr>
          <w:bCs/>
        </w:rPr>
        <w:t xml:space="preserve"> </w:t>
      </w:r>
      <w:proofErr w:type="spellStart"/>
      <w:r>
        <w:rPr>
          <w:bCs/>
        </w:rPr>
        <w:t>Photo</w:t>
      </w:r>
      <w:proofErr w:type="spellEnd"/>
      <w:r>
        <w:rPr>
          <w:bCs/>
        </w:rPr>
        <w:t xml:space="preserve"> Studio X je k dispozici pro žáky i vyučující. Pro kontakt s žáky je využíván systém Microsoft 365 (Teams, </w:t>
      </w:r>
      <w:proofErr w:type="spellStart"/>
      <w:r>
        <w:rPr>
          <w:bCs/>
        </w:rPr>
        <w:t>OneDrive</w:t>
      </w:r>
      <w:proofErr w:type="spellEnd"/>
      <w:r>
        <w:rPr>
          <w:bCs/>
        </w:rPr>
        <w:t xml:space="preserve">, OneNote) nebo Google </w:t>
      </w:r>
      <w:proofErr w:type="spellStart"/>
      <w:r>
        <w:rPr>
          <w:bCs/>
        </w:rPr>
        <w:t>Workspace</w:t>
      </w:r>
      <w:proofErr w:type="spellEnd"/>
      <w:r>
        <w:rPr>
          <w:bCs/>
        </w:rPr>
        <w:t xml:space="preserve"> (</w:t>
      </w:r>
      <w:proofErr w:type="spellStart"/>
      <w:r>
        <w:rPr>
          <w:bCs/>
        </w:rPr>
        <w:t>Classroom</w:t>
      </w:r>
      <w:proofErr w:type="spellEnd"/>
      <w:r>
        <w:rPr>
          <w:bCs/>
        </w:rPr>
        <w:t>, Drive apod.). V odborných učebnách je využíván systém Windows 10.</w:t>
      </w:r>
    </w:p>
    <w:p w14:paraId="13B7B21C" w14:textId="31AB6522" w:rsidR="00F81CD2" w:rsidRDefault="00F81CD2" w:rsidP="00F81CD2">
      <w:pPr>
        <w:spacing w:before="0" w:after="0"/>
        <w:ind w:firstLine="720"/>
        <w:rPr>
          <w:bCs/>
        </w:rPr>
      </w:pPr>
      <w:r>
        <w:rPr>
          <w:bCs/>
        </w:rPr>
        <w:br/>
      </w:r>
      <w:r>
        <w:rPr>
          <w:b/>
        </w:rPr>
        <w:t>Standard konektivity:</w:t>
      </w:r>
      <w:r>
        <w:rPr>
          <w:bCs/>
        </w:rPr>
        <w:t xml:space="preserve"> Škola je plně zapojena do projektu </w:t>
      </w:r>
      <w:proofErr w:type="spellStart"/>
      <w:r>
        <w:rPr>
          <w:bCs/>
        </w:rPr>
        <w:t>eduroam</w:t>
      </w:r>
      <w:proofErr w:type="spellEnd"/>
      <w:r>
        <w:rPr>
          <w:bCs/>
        </w:rPr>
        <w:t xml:space="preserve"> (žáci, zaměstnanci i návštěvy). Pro připojení je na všech počítačích kromě IPv4 adres používáno i IPv6. Systém DNSSEC je využit pro zabezpečení školní domény (eso-cl.cz, euroskola.cz) a je zpřístupněn i pro stanice. Ve škole je implementováno blokování hazardu podle zákona č. 186/2016 Sb. o hazardních hrách pomocí RPZ (rpz.cesnet.cz). Webové stránky školy, portál Bakaláři a další školní webové servery poskytují zabezpečený přístup HTTPS pomocí DV certifikátů (</w:t>
      </w:r>
      <w:proofErr w:type="spellStart"/>
      <w:r w:rsidR="00F4666A" w:rsidRPr="00F4666A">
        <w:rPr>
          <w:bCs/>
        </w:rPr>
        <w:t>RapidSSL</w:t>
      </w:r>
      <w:proofErr w:type="spellEnd"/>
      <w:r w:rsidR="00F4666A">
        <w:rPr>
          <w:bCs/>
        </w:rPr>
        <w:t>,</w:t>
      </w:r>
      <w:r w:rsidR="00F4666A" w:rsidRPr="00F4666A">
        <w:rPr>
          <w:bCs/>
        </w:rPr>
        <w:t xml:space="preserve"> </w:t>
      </w:r>
      <w:proofErr w:type="spellStart"/>
      <w:r>
        <w:rPr>
          <w:bCs/>
        </w:rPr>
        <w:t>Let's</w:t>
      </w:r>
      <w:proofErr w:type="spellEnd"/>
      <w:r>
        <w:rPr>
          <w:bCs/>
        </w:rPr>
        <w:t xml:space="preserve"> </w:t>
      </w:r>
      <w:proofErr w:type="spellStart"/>
      <w:r>
        <w:rPr>
          <w:bCs/>
        </w:rPr>
        <w:t>Encrypt</w:t>
      </w:r>
      <w:proofErr w:type="spellEnd"/>
      <w:r>
        <w:rPr>
          <w:bCs/>
        </w:rPr>
        <w:t>).</w:t>
      </w:r>
    </w:p>
    <w:p w14:paraId="1679DE5A" w14:textId="77777777" w:rsidR="00654217" w:rsidRPr="00F81CD2" w:rsidRDefault="00654217">
      <w:pPr>
        <w:rPr>
          <w:color w:val="002060"/>
        </w:rPr>
      </w:pPr>
      <w:r w:rsidRPr="00F81CD2">
        <w:rPr>
          <w:color w:val="002060"/>
        </w:rPr>
        <w:br w:type="page"/>
      </w:r>
    </w:p>
    <w:p w14:paraId="5C53D2DF" w14:textId="77777777" w:rsidR="000F540A" w:rsidRPr="00F81CD2" w:rsidRDefault="000F540A" w:rsidP="00A6131C">
      <w:pPr>
        <w:pStyle w:val="Nadpis1"/>
        <w:ind w:right="-143"/>
        <w:rPr>
          <w:b w:val="0"/>
          <w:bCs/>
          <w:color w:val="002060"/>
        </w:rPr>
      </w:pPr>
      <w:bookmarkStart w:id="13" w:name="_Toc116366033"/>
      <w:r w:rsidRPr="00F81CD2">
        <w:rPr>
          <w:color w:val="002060"/>
        </w:rPr>
        <w:lastRenderedPageBreak/>
        <w:t>Personální zabezpečení školy</w:t>
      </w:r>
      <w:bookmarkEnd w:id="13"/>
    </w:p>
    <w:p w14:paraId="16CDAD59" w14:textId="3D73537A" w:rsidR="002007EC" w:rsidRPr="00A5140D" w:rsidRDefault="007E31DA" w:rsidP="0027700F">
      <w:pPr>
        <w:spacing w:before="120" w:after="120"/>
        <w:ind w:firstLine="720"/>
        <w:rPr>
          <w:b/>
        </w:rPr>
      </w:pPr>
      <w:r w:rsidRPr="00105792">
        <w:t>Ve školním roce 20</w:t>
      </w:r>
      <w:r w:rsidR="00A5140D" w:rsidRPr="00105792">
        <w:t>2</w:t>
      </w:r>
      <w:r w:rsidR="001B0936">
        <w:t>1</w:t>
      </w:r>
      <w:r w:rsidRPr="00105792">
        <w:t>/</w:t>
      </w:r>
      <w:r w:rsidR="00A5140D" w:rsidRPr="00105792">
        <w:t>202</w:t>
      </w:r>
      <w:r w:rsidR="001B0936">
        <w:t>2</w:t>
      </w:r>
      <w:r w:rsidR="002007EC" w:rsidRPr="00105792">
        <w:t xml:space="preserve"> pracovalo na </w:t>
      </w:r>
      <w:r w:rsidR="003E214A" w:rsidRPr="00105792">
        <w:t xml:space="preserve">Euroškole </w:t>
      </w:r>
      <w:r w:rsidR="001C068A">
        <w:t xml:space="preserve">20 </w:t>
      </w:r>
      <w:r w:rsidR="001C068A" w:rsidRPr="003E12F4">
        <w:t>stálých</w:t>
      </w:r>
      <w:r w:rsidR="001C068A">
        <w:t xml:space="preserve"> (z toho 2 vyučující na MD)</w:t>
      </w:r>
      <w:r w:rsidR="002007EC" w:rsidRPr="003E12F4">
        <w:t xml:space="preserve"> </w:t>
      </w:r>
      <w:r w:rsidR="002007EC" w:rsidRPr="001C068A">
        <w:t>a 1</w:t>
      </w:r>
      <w:r w:rsidR="00105792" w:rsidRPr="001C068A">
        <w:t>1</w:t>
      </w:r>
      <w:r w:rsidR="002007EC" w:rsidRPr="003E12F4">
        <w:t xml:space="preserve"> </w:t>
      </w:r>
      <w:r w:rsidR="002007EC" w:rsidRPr="001C068A">
        <w:t xml:space="preserve">externích pedagogických pracovníků a </w:t>
      </w:r>
      <w:r w:rsidR="00A5140D" w:rsidRPr="001C068A">
        <w:t>3</w:t>
      </w:r>
      <w:r w:rsidR="002007EC" w:rsidRPr="001C068A">
        <w:t xml:space="preserve"> administrativní pracovnice. Průměrný věk </w:t>
      </w:r>
      <w:r w:rsidR="00955C86" w:rsidRPr="001C068A">
        <w:t>pedagogů</w:t>
      </w:r>
      <w:r w:rsidR="002007EC" w:rsidRPr="001C068A">
        <w:t xml:space="preserve"> včetně externistů byl </w:t>
      </w:r>
      <w:r w:rsidR="00587792" w:rsidRPr="001C068A">
        <w:t>4</w:t>
      </w:r>
      <w:r w:rsidR="001C068A">
        <w:t>9</w:t>
      </w:r>
      <w:r w:rsidR="00FB6745" w:rsidRPr="001C068A">
        <w:t>,</w:t>
      </w:r>
      <w:r w:rsidR="001C068A">
        <w:t xml:space="preserve">5 </w:t>
      </w:r>
      <w:r w:rsidR="002007EC" w:rsidRPr="001C068A">
        <w:t>let.</w:t>
      </w:r>
    </w:p>
    <w:p w14:paraId="6B7FFE3B" w14:textId="77777777" w:rsidR="000650F2" w:rsidRPr="00F81CD2" w:rsidRDefault="00E059FF" w:rsidP="000500E0">
      <w:pPr>
        <w:pStyle w:val="Nadpis2"/>
      </w:pPr>
      <w:bookmarkStart w:id="14" w:name="_Toc116366034"/>
      <w:r w:rsidRPr="00F81CD2">
        <w:t>Přehled věkové skladby a</w:t>
      </w:r>
      <w:r w:rsidR="0027700F" w:rsidRPr="00F81CD2">
        <w:t xml:space="preserve"> </w:t>
      </w:r>
      <w:r w:rsidR="000F540A" w:rsidRPr="00F81CD2">
        <w:t>odborné způsobilosti pedagogic</w:t>
      </w:r>
      <w:r w:rsidRPr="00F81CD2">
        <w:t>kých pracovníků</w:t>
      </w:r>
      <w:bookmarkEnd w:id="14"/>
    </w:p>
    <w:tbl>
      <w:tblPr>
        <w:tblW w:w="9213" w:type="dxa"/>
        <w:tblCellMar>
          <w:left w:w="70" w:type="dxa"/>
          <w:right w:w="70" w:type="dxa"/>
        </w:tblCellMar>
        <w:tblLook w:val="04A0" w:firstRow="1" w:lastRow="0" w:firstColumn="1" w:lastColumn="0" w:noHBand="0" w:noVBand="1"/>
      </w:tblPr>
      <w:tblGrid>
        <w:gridCol w:w="1568"/>
        <w:gridCol w:w="992"/>
        <w:gridCol w:w="275"/>
        <w:gridCol w:w="1134"/>
        <w:gridCol w:w="1229"/>
        <w:gridCol w:w="1606"/>
        <w:gridCol w:w="774"/>
        <w:gridCol w:w="502"/>
        <w:gridCol w:w="626"/>
        <w:gridCol w:w="507"/>
      </w:tblGrid>
      <w:tr w:rsidR="00A6131C" w:rsidRPr="00E1736C" w14:paraId="13CCD863" w14:textId="1CA4307E" w:rsidTr="00D64165">
        <w:trPr>
          <w:trHeight w:val="255"/>
        </w:trPr>
        <w:tc>
          <w:tcPr>
            <w:tcW w:w="8080" w:type="dxa"/>
            <w:gridSpan w:val="8"/>
            <w:tcBorders>
              <w:top w:val="nil"/>
              <w:left w:val="nil"/>
              <w:bottom w:val="nil"/>
              <w:right w:val="nil"/>
            </w:tcBorders>
            <w:shd w:val="clear" w:color="auto" w:fill="auto"/>
            <w:noWrap/>
            <w:vAlign w:val="bottom"/>
            <w:hideMark/>
          </w:tcPr>
          <w:p w14:paraId="2849018A" w14:textId="5B1AD59F" w:rsidR="00A6131C" w:rsidRPr="00E1736C" w:rsidRDefault="00A6131C" w:rsidP="00A6131C">
            <w:pPr>
              <w:spacing w:after="0"/>
              <w:ind w:right="-1494"/>
              <w:jc w:val="left"/>
              <w:rPr>
                <w:rFonts w:cs="Times New Roman"/>
                <w:szCs w:val="24"/>
              </w:rPr>
            </w:pPr>
            <w:r w:rsidRPr="00E1736C">
              <w:rPr>
                <w:rFonts w:cs="Times New Roman"/>
                <w:b/>
                <w:bCs/>
                <w:szCs w:val="24"/>
              </w:rPr>
              <w:t xml:space="preserve">Věková skladba pedagogického sboru </w:t>
            </w:r>
            <w:r w:rsidRPr="00E1736C">
              <w:rPr>
                <w:rFonts w:cs="Times New Roman"/>
                <w:szCs w:val="24"/>
              </w:rPr>
              <w:t xml:space="preserve">(vč. externistů) v přepočtených úvazcích          </w:t>
            </w:r>
          </w:p>
        </w:tc>
        <w:tc>
          <w:tcPr>
            <w:tcW w:w="1133" w:type="dxa"/>
            <w:gridSpan w:val="2"/>
            <w:tcBorders>
              <w:top w:val="nil"/>
              <w:left w:val="nil"/>
              <w:bottom w:val="nil"/>
              <w:right w:val="nil"/>
            </w:tcBorders>
          </w:tcPr>
          <w:p w14:paraId="61E50014" w14:textId="77777777" w:rsidR="00A6131C" w:rsidRPr="00E1736C" w:rsidRDefault="00A6131C" w:rsidP="00ED596F">
            <w:pPr>
              <w:spacing w:after="0"/>
              <w:jc w:val="center"/>
              <w:rPr>
                <w:rFonts w:cs="Times New Roman"/>
                <w:b/>
                <w:bCs/>
                <w:szCs w:val="24"/>
              </w:rPr>
            </w:pPr>
          </w:p>
        </w:tc>
      </w:tr>
      <w:tr w:rsidR="00A6131C" w:rsidRPr="00E1736C" w14:paraId="07B31A7E" w14:textId="2940E2D9" w:rsidTr="00D64165">
        <w:trPr>
          <w:trHeight w:val="900"/>
        </w:trPr>
        <w:tc>
          <w:tcPr>
            <w:tcW w:w="1568"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14:paraId="34960BDB" w14:textId="77777777" w:rsidR="00A6131C" w:rsidRPr="00E1736C" w:rsidRDefault="00A6131C" w:rsidP="002B2DF7">
            <w:pPr>
              <w:contextualSpacing/>
              <w:jc w:val="center"/>
              <w:rPr>
                <w:rFonts w:cs="Times New Roman"/>
                <w:b/>
                <w:bCs/>
                <w:szCs w:val="24"/>
              </w:rPr>
            </w:pPr>
            <w:r w:rsidRPr="00E1736C">
              <w:rPr>
                <w:rFonts w:cs="Times New Roman"/>
                <w:b/>
                <w:bCs/>
                <w:szCs w:val="24"/>
              </w:rPr>
              <w:t>počet</w:t>
            </w:r>
          </w:p>
          <w:p w14:paraId="7B51ABBE" w14:textId="77777777" w:rsidR="00A6131C" w:rsidRPr="00E1736C" w:rsidRDefault="00A6131C" w:rsidP="002B2DF7">
            <w:pPr>
              <w:contextualSpacing/>
              <w:jc w:val="center"/>
              <w:rPr>
                <w:rFonts w:cs="Times New Roman"/>
                <w:b/>
                <w:bCs/>
                <w:szCs w:val="24"/>
              </w:rPr>
            </w:pPr>
            <w:r w:rsidRPr="00E1736C">
              <w:rPr>
                <w:rFonts w:cs="Times New Roman"/>
                <w:szCs w:val="24"/>
              </w:rPr>
              <w:t>(přepočtení na plně zaměstnané)</w:t>
            </w:r>
          </w:p>
        </w:tc>
        <w:tc>
          <w:tcPr>
            <w:tcW w:w="1267" w:type="dxa"/>
            <w:gridSpan w:val="2"/>
            <w:tcBorders>
              <w:top w:val="single" w:sz="4" w:space="0" w:color="969696"/>
              <w:left w:val="nil"/>
              <w:bottom w:val="single" w:sz="4" w:space="0" w:color="969696"/>
              <w:right w:val="single" w:sz="4" w:space="0" w:color="969696"/>
            </w:tcBorders>
            <w:shd w:val="clear" w:color="auto" w:fill="auto"/>
            <w:vAlign w:val="center"/>
            <w:hideMark/>
          </w:tcPr>
          <w:p w14:paraId="07369A67" w14:textId="77777777" w:rsidR="00A6131C" w:rsidRPr="00E1736C" w:rsidRDefault="00A6131C" w:rsidP="002B2DF7">
            <w:pPr>
              <w:contextualSpacing/>
              <w:jc w:val="center"/>
              <w:rPr>
                <w:rFonts w:cs="Times New Roman"/>
                <w:b/>
                <w:bCs/>
                <w:szCs w:val="24"/>
              </w:rPr>
            </w:pPr>
            <w:r w:rsidRPr="00E1736C">
              <w:rPr>
                <w:rFonts w:cs="Times New Roman"/>
                <w:b/>
                <w:bCs/>
                <w:szCs w:val="24"/>
              </w:rPr>
              <w:t>&lt;30 let</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54CE16FE" w14:textId="77777777" w:rsidR="00A6131C" w:rsidRPr="00E1736C" w:rsidRDefault="00A6131C" w:rsidP="002B2DF7">
            <w:pPr>
              <w:contextualSpacing/>
              <w:jc w:val="center"/>
              <w:rPr>
                <w:rFonts w:cs="Times New Roman"/>
                <w:b/>
                <w:bCs/>
                <w:szCs w:val="24"/>
              </w:rPr>
            </w:pPr>
            <w:r w:rsidRPr="00E1736C">
              <w:rPr>
                <w:rFonts w:cs="Times New Roman"/>
                <w:b/>
                <w:bCs/>
                <w:szCs w:val="24"/>
              </w:rPr>
              <w:t>31–40 let</w:t>
            </w:r>
          </w:p>
        </w:tc>
        <w:tc>
          <w:tcPr>
            <w:tcW w:w="1229" w:type="dxa"/>
            <w:tcBorders>
              <w:top w:val="single" w:sz="4" w:space="0" w:color="969696"/>
              <w:left w:val="nil"/>
              <w:bottom w:val="single" w:sz="4" w:space="0" w:color="969696"/>
              <w:right w:val="single" w:sz="4" w:space="0" w:color="969696"/>
            </w:tcBorders>
            <w:shd w:val="clear" w:color="auto" w:fill="auto"/>
            <w:vAlign w:val="center"/>
            <w:hideMark/>
          </w:tcPr>
          <w:p w14:paraId="0154E33F" w14:textId="77777777" w:rsidR="00A6131C" w:rsidRPr="00E1736C" w:rsidRDefault="00A6131C" w:rsidP="002B2DF7">
            <w:pPr>
              <w:contextualSpacing/>
              <w:jc w:val="center"/>
              <w:rPr>
                <w:rFonts w:cs="Times New Roman"/>
                <w:b/>
                <w:bCs/>
                <w:szCs w:val="24"/>
              </w:rPr>
            </w:pPr>
            <w:r w:rsidRPr="00E1736C">
              <w:rPr>
                <w:rFonts w:cs="Times New Roman"/>
                <w:b/>
                <w:bCs/>
                <w:szCs w:val="24"/>
              </w:rPr>
              <w:t>41–50 let</w:t>
            </w:r>
          </w:p>
        </w:tc>
        <w:tc>
          <w:tcPr>
            <w:tcW w:w="1606" w:type="dxa"/>
            <w:tcBorders>
              <w:top w:val="single" w:sz="4" w:space="0" w:color="969696"/>
              <w:left w:val="nil"/>
              <w:bottom w:val="single" w:sz="4" w:space="0" w:color="969696"/>
              <w:right w:val="single" w:sz="4" w:space="0" w:color="969696"/>
            </w:tcBorders>
            <w:shd w:val="clear" w:color="auto" w:fill="auto"/>
            <w:vAlign w:val="center"/>
            <w:hideMark/>
          </w:tcPr>
          <w:p w14:paraId="309E9A9D" w14:textId="6F572133" w:rsidR="00A6131C" w:rsidRPr="00E1736C" w:rsidRDefault="00A6131C" w:rsidP="002B2DF7">
            <w:pPr>
              <w:contextualSpacing/>
              <w:jc w:val="center"/>
              <w:rPr>
                <w:rFonts w:cs="Times New Roman"/>
                <w:b/>
                <w:bCs/>
                <w:szCs w:val="24"/>
              </w:rPr>
            </w:pPr>
            <w:r w:rsidRPr="00E1736C">
              <w:rPr>
                <w:rFonts w:cs="Times New Roman"/>
                <w:b/>
                <w:bCs/>
                <w:szCs w:val="24"/>
              </w:rPr>
              <w:t>51 let až důchodový věk</w:t>
            </w:r>
          </w:p>
        </w:tc>
        <w:tc>
          <w:tcPr>
            <w:tcW w:w="1276" w:type="dxa"/>
            <w:gridSpan w:val="2"/>
            <w:tcBorders>
              <w:top w:val="single" w:sz="4" w:space="0" w:color="969696"/>
              <w:left w:val="nil"/>
              <w:bottom w:val="single" w:sz="4" w:space="0" w:color="969696"/>
              <w:right w:val="single" w:sz="4" w:space="0" w:color="969696"/>
            </w:tcBorders>
            <w:shd w:val="clear" w:color="auto" w:fill="auto"/>
            <w:vAlign w:val="center"/>
            <w:hideMark/>
          </w:tcPr>
          <w:p w14:paraId="4F9E51C0" w14:textId="77777777" w:rsidR="00A6131C" w:rsidRPr="00E1736C" w:rsidRDefault="00A6131C" w:rsidP="002B2DF7">
            <w:pPr>
              <w:contextualSpacing/>
              <w:jc w:val="center"/>
              <w:rPr>
                <w:rFonts w:cs="Times New Roman"/>
                <w:b/>
                <w:bCs/>
                <w:szCs w:val="24"/>
              </w:rPr>
            </w:pPr>
            <w:r w:rsidRPr="00E1736C">
              <w:rPr>
                <w:rFonts w:cs="Times New Roman"/>
                <w:b/>
                <w:bCs/>
                <w:szCs w:val="24"/>
              </w:rPr>
              <w:t>důchodový věk</w:t>
            </w:r>
          </w:p>
        </w:tc>
        <w:tc>
          <w:tcPr>
            <w:tcW w:w="1133" w:type="dxa"/>
            <w:gridSpan w:val="2"/>
            <w:tcBorders>
              <w:top w:val="single" w:sz="4" w:space="0" w:color="969696"/>
              <w:left w:val="nil"/>
              <w:bottom w:val="single" w:sz="4" w:space="0" w:color="969696"/>
              <w:right w:val="single" w:sz="4" w:space="0" w:color="969696"/>
            </w:tcBorders>
          </w:tcPr>
          <w:p w14:paraId="70D6D61C" w14:textId="77777777" w:rsidR="00A6131C" w:rsidRPr="00E1736C" w:rsidRDefault="00A6131C" w:rsidP="002B2DF7">
            <w:pPr>
              <w:contextualSpacing/>
              <w:jc w:val="center"/>
              <w:rPr>
                <w:rFonts w:cs="Times New Roman"/>
                <w:b/>
                <w:bCs/>
                <w:szCs w:val="24"/>
              </w:rPr>
            </w:pPr>
          </w:p>
          <w:p w14:paraId="394B61AB" w14:textId="40009166" w:rsidR="00A6131C" w:rsidRPr="00E1736C" w:rsidRDefault="00A6131C" w:rsidP="002B2DF7">
            <w:pPr>
              <w:contextualSpacing/>
              <w:jc w:val="center"/>
              <w:rPr>
                <w:rFonts w:cs="Times New Roman"/>
                <w:b/>
                <w:bCs/>
                <w:szCs w:val="24"/>
              </w:rPr>
            </w:pPr>
            <w:r w:rsidRPr="00E1736C">
              <w:rPr>
                <w:rFonts w:cs="Times New Roman"/>
                <w:b/>
                <w:bCs/>
                <w:szCs w:val="24"/>
              </w:rPr>
              <w:t>Celkem</w:t>
            </w:r>
          </w:p>
        </w:tc>
      </w:tr>
      <w:tr w:rsidR="00A6131C" w:rsidRPr="00E1736C" w14:paraId="1F09D37A" w14:textId="1BEEB7DD" w:rsidTr="00D64165">
        <w:trPr>
          <w:trHeight w:val="255"/>
        </w:trPr>
        <w:tc>
          <w:tcPr>
            <w:tcW w:w="1568" w:type="dxa"/>
            <w:tcBorders>
              <w:top w:val="nil"/>
              <w:left w:val="single" w:sz="4" w:space="0" w:color="969696"/>
              <w:bottom w:val="single" w:sz="4" w:space="0" w:color="969696"/>
              <w:right w:val="single" w:sz="4" w:space="0" w:color="969696"/>
            </w:tcBorders>
            <w:shd w:val="clear" w:color="auto" w:fill="auto"/>
            <w:noWrap/>
            <w:vAlign w:val="bottom"/>
            <w:hideMark/>
          </w:tcPr>
          <w:p w14:paraId="7D0C0692" w14:textId="77777777" w:rsidR="00A6131C" w:rsidRPr="00E1736C" w:rsidRDefault="00A6131C" w:rsidP="00377F05">
            <w:pPr>
              <w:rPr>
                <w:rFonts w:cs="Times New Roman"/>
                <w:szCs w:val="24"/>
              </w:rPr>
            </w:pPr>
            <w:r w:rsidRPr="00E1736C">
              <w:rPr>
                <w:rFonts w:cs="Times New Roman"/>
                <w:szCs w:val="24"/>
              </w:rPr>
              <w:t>Celkem</w:t>
            </w:r>
          </w:p>
        </w:tc>
        <w:tc>
          <w:tcPr>
            <w:tcW w:w="1267" w:type="dxa"/>
            <w:gridSpan w:val="2"/>
            <w:tcBorders>
              <w:top w:val="nil"/>
              <w:left w:val="nil"/>
              <w:bottom w:val="single" w:sz="4" w:space="0" w:color="969696"/>
              <w:right w:val="single" w:sz="4" w:space="0" w:color="969696"/>
            </w:tcBorders>
            <w:shd w:val="clear" w:color="auto" w:fill="auto"/>
            <w:noWrap/>
            <w:vAlign w:val="center"/>
          </w:tcPr>
          <w:p w14:paraId="51651516" w14:textId="31950BB6" w:rsidR="00A6131C" w:rsidRPr="00E1736C" w:rsidRDefault="00A6131C" w:rsidP="00377F05">
            <w:pPr>
              <w:jc w:val="center"/>
              <w:rPr>
                <w:rFonts w:cs="Times New Roman"/>
                <w:szCs w:val="24"/>
              </w:rPr>
            </w:pPr>
            <w:r w:rsidRPr="00E1736C">
              <w:rPr>
                <w:rFonts w:cs="Times New Roman"/>
                <w:szCs w:val="24"/>
              </w:rPr>
              <w:t>2</w:t>
            </w:r>
          </w:p>
        </w:tc>
        <w:tc>
          <w:tcPr>
            <w:tcW w:w="1134" w:type="dxa"/>
            <w:tcBorders>
              <w:top w:val="nil"/>
              <w:left w:val="nil"/>
              <w:bottom w:val="single" w:sz="4" w:space="0" w:color="969696"/>
              <w:right w:val="single" w:sz="4" w:space="0" w:color="969696"/>
            </w:tcBorders>
            <w:shd w:val="clear" w:color="auto" w:fill="auto"/>
            <w:noWrap/>
            <w:vAlign w:val="center"/>
          </w:tcPr>
          <w:p w14:paraId="2DE6C52F" w14:textId="6E08A14E" w:rsidR="00A6131C" w:rsidRPr="00E1736C" w:rsidRDefault="00A6131C" w:rsidP="00377F05">
            <w:pPr>
              <w:jc w:val="center"/>
              <w:rPr>
                <w:rFonts w:cs="Times New Roman"/>
                <w:szCs w:val="24"/>
              </w:rPr>
            </w:pPr>
            <w:r w:rsidRPr="00E1736C">
              <w:rPr>
                <w:rFonts w:cs="Times New Roman"/>
                <w:szCs w:val="24"/>
              </w:rPr>
              <w:t>5,40</w:t>
            </w:r>
          </w:p>
        </w:tc>
        <w:tc>
          <w:tcPr>
            <w:tcW w:w="1229" w:type="dxa"/>
            <w:tcBorders>
              <w:top w:val="nil"/>
              <w:left w:val="nil"/>
              <w:bottom w:val="single" w:sz="4" w:space="0" w:color="969696"/>
              <w:right w:val="single" w:sz="4" w:space="0" w:color="969696"/>
            </w:tcBorders>
            <w:shd w:val="clear" w:color="auto" w:fill="auto"/>
            <w:noWrap/>
            <w:vAlign w:val="center"/>
          </w:tcPr>
          <w:p w14:paraId="09276DE6" w14:textId="03BB3B50" w:rsidR="00A6131C" w:rsidRPr="00E1736C" w:rsidRDefault="00A6131C" w:rsidP="00377F05">
            <w:pPr>
              <w:jc w:val="center"/>
              <w:rPr>
                <w:rFonts w:cs="Times New Roman"/>
                <w:szCs w:val="24"/>
              </w:rPr>
            </w:pPr>
            <w:r w:rsidRPr="00E1736C">
              <w:rPr>
                <w:rFonts w:cs="Times New Roman"/>
                <w:szCs w:val="24"/>
              </w:rPr>
              <w:t>4,4</w:t>
            </w:r>
          </w:p>
        </w:tc>
        <w:tc>
          <w:tcPr>
            <w:tcW w:w="1606" w:type="dxa"/>
            <w:tcBorders>
              <w:top w:val="nil"/>
              <w:left w:val="nil"/>
              <w:bottom w:val="single" w:sz="4" w:space="0" w:color="969696"/>
              <w:right w:val="single" w:sz="4" w:space="0" w:color="969696"/>
            </w:tcBorders>
            <w:shd w:val="clear" w:color="auto" w:fill="auto"/>
            <w:noWrap/>
            <w:vAlign w:val="center"/>
          </w:tcPr>
          <w:p w14:paraId="48AFD184" w14:textId="140796A6" w:rsidR="00A6131C" w:rsidRPr="00E1736C" w:rsidRDefault="00A6131C" w:rsidP="00A6131C">
            <w:pPr>
              <w:jc w:val="center"/>
              <w:rPr>
                <w:rFonts w:cs="Times New Roman"/>
                <w:szCs w:val="24"/>
              </w:rPr>
            </w:pPr>
            <w:r w:rsidRPr="00E1736C">
              <w:rPr>
                <w:rFonts w:cs="Times New Roman"/>
                <w:szCs w:val="24"/>
              </w:rPr>
              <w:t>11,1</w:t>
            </w:r>
          </w:p>
        </w:tc>
        <w:tc>
          <w:tcPr>
            <w:tcW w:w="1276" w:type="dxa"/>
            <w:gridSpan w:val="2"/>
            <w:tcBorders>
              <w:top w:val="nil"/>
              <w:left w:val="nil"/>
              <w:bottom w:val="single" w:sz="4" w:space="0" w:color="969696"/>
              <w:right w:val="single" w:sz="4" w:space="0" w:color="969696"/>
            </w:tcBorders>
            <w:shd w:val="clear" w:color="auto" w:fill="auto"/>
            <w:noWrap/>
            <w:vAlign w:val="center"/>
          </w:tcPr>
          <w:p w14:paraId="1C05A14D" w14:textId="29114F28" w:rsidR="00A6131C" w:rsidRPr="00E1736C" w:rsidRDefault="00A6131C" w:rsidP="00377F05">
            <w:pPr>
              <w:jc w:val="center"/>
              <w:rPr>
                <w:rFonts w:cs="Times New Roman"/>
                <w:szCs w:val="24"/>
              </w:rPr>
            </w:pPr>
            <w:r w:rsidRPr="00E1736C">
              <w:rPr>
                <w:rFonts w:cs="Times New Roman"/>
                <w:szCs w:val="24"/>
              </w:rPr>
              <w:t>2,4</w:t>
            </w:r>
          </w:p>
        </w:tc>
        <w:tc>
          <w:tcPr>
            <w:tcW w:w="1133" w:type="dxa"/>
            <w:gridSpan w:val="2"/>
            <w:tcBorders>
              <w:top w:val="nil"/>
              <w:left w:val="nil"/>
              <w:bottom w:val="single" w:sz="4" w:space="0" w:color="969696"/>
              <w:right w:val="single" w:sz="4" w:space="0" w:color="969696"/>
            </w:tcBorders>
          </w:tcPr>
          <w:p w14:paraId="30104B7D" w14:textId="28E8490B" w:rsidR="00A6131C" w:rsidRPr="00E1736C" w:rsidRDefault="00A6131C" w:rsidP="00377F05">
            <w:pPr>
              <w:jc w:val="center"/>
              <w:rPr>
                <w:rFonts w:cs="Times New Roman"/>
                <w:szCs w:val="24"/>
              </w:rPr>
            </w:pPr>
            <w:r w:rsidRPr="00E1736C">
              <w:rPr>
                <w:rFonts w:cs="Times New Roman"/>
                <w:szCs w:val="24"/>
              </w:rPr>
              <w:t>25,4</w:t>
            </w:r>
          </w:p>
        </w:tc>
      </w:tr>
      <w:tr w:rsidR="00A6131C" w:rsidRPr="00E1736C" w14:paraId="79399227" w14:textId="7C2CC8B5" w:rsidTr="00D64165">
        <w:trPr>
          <w:trHeight w:val="255"/>
        </w:trPr>
        <w:tc>
          <w:tcPr>
            <w:tcW w:w="1568" w:type="dxa"/>
            <w:tcBorders>
              <w:top w:val="nil"/>
              <w:left w:val="single" w:sz="4" w:space="0" w:color="969696"/>
              <w:bottom w:val="single" w:sz="4" w:space="0" w:color="969696"/>
              <w:right w:val="single" w:sz="4" w:space="0" w:color="969696"/>
            </w:tcBorders>
            <w:shd w:val="clear" w:color="auto" w:fill="auto"/>
            <w:noWrap/>
            <w:vAlign w:val="bottom"/>
            <w:hideMark/>
          </w:tcPr>
          <w:p w14:paraId="5702B441" w14:textId="77777777" w:rsidR="00A6131C" w:rsidRPr="00E1736C" w:rsidRDefault="00A6131C" w:rsidP="00377F05">
            <w:pPr>
              <w:rPr>
                <w:rFonts w:cs="Times New Roman"/>
                <w:szCs w:val="24"/>
              </w:rPr>
            </w:pPr>
            <w:r w:rsidRPr="00E1736C">
              <w:rPr>
                <w:rFonts w:cs="Times New Roman"/>
                <w:szCs w:val="24"/>
              </w:rPr>
              <w:t>z toho ženy</w:t>
            </w:r>
          </w:p>
        </w:tc>
        <w:tc>
          <w:tcPr>
            <w:tcW w:w="1267" w:type="dxa"/>
            <w:gridSpan w:val="2"/>
            <w:tcBorders>
              <w:top w:val="nil"/>
              <w:left w:val="nil"/>
              <w:bottom w:val="single" w:sz="4" w:space="0" w:color="969696"/>
              <w:right w:val="single" w:sz="4" w:space="0" w:color="969696"/>
            </w:tcBorders>
            <w:shd w:val="clear" w:color="auto" w:fill="auto"/>
            <w:noWrap/>
            <w:vAlign w:val="center"/>
          </w:tcPr>
          <w:p w14:paraId="1DC9FFA7" w14:textId="6649E9BF" w:rsidR="00A6131C" w:rsidRPr="00E1736C" w:rsidRDefault="00A6131C" w:rsidP="00377F05">
            <w:pPr>
              <w:jc w:val="center"/>
              <w:rPr>
                <w:rFonts w:cs="Times New Roman"/>
                <w:szCs w:val="24"/>
              </w:rPr>
            </w:pPr>
            <w:r w:rsidRPr="00E1736C">
              <w:rPr>
                <w:rFonts w:cs="Times New Roman"/>
                <w:szCs w:val="24"/>
              </w:rPr>
              <w:t>1</w:t>
            </w:r>
          </w:p>
        </w:tc>
        <w:tc>
          <w:tcPr>
            <w:tcW w:w="1134" w:type="dxa"/>
            <w:tcBorders>
              <w:top w:val="nil"/>
              <w:left w:val="nil"/>
              <w:bottom w:val="single" w:sz="4" w:space="0" w:color="969696"/>
              <w:right w:val="single" w:sz="4" w:space="0" w:color="969696"/>
            </w:tcBorders>
            <w:shd w:val="clear" w:color="auto" w:fill="auto"/>
            <w:noWrap/>
            <w:vAlign w:val="center"/>
          </w:tcPr>
          <w:p w14:paraId="69615B91" w14:textId="6627799E" w:rsidR="00A6131C" w:rsidRPr="00E1736C" w:rsidRDefault="00A6131C" w:rsidP="00377F05">
            <w:pPr>
              <w:jc w:val="center"/>
              <w:rPr>
                <w:rFonts w:cs="Times New Roman"/>
                <w:szCs w:val="24"/>
              </w:rPr>
            </w:pPr>
            <w:r w:rsidRPr="00E1736C">
              <w:rPr>
                <w:rFonts w:cs="Times New Roman"/>
                <w:szCs w:val="24"/>
              </w:rPr>
              <w:t>4,35</w:t>
            </w:r>
          </w:p>
        </w:tc>
        <w:tc>
          <w:tcPr>
            <w:tcW w:w="1229" w:type="dxa"/>
            <w:tcBorders>
              <w:top w:val="nil"/>
              <w:left w:val="nil"/>
              <w:bottom w:val="single" w:sz="4" w:space="0" w:color="969696"/>
              <w:right w:val="single" w:sz="4" w:space="0" w:color="969696"/>
            </w:tcBorders>
            <w:shd w:val="clear" w:color="auto" w:fill="auto"/>
            <w:noWrap/>
            <w:vAlign w:val="center"/>
          </w:tcPr>
          <w:p w14:paraId="5702C8D4" w14:textId="1D33DDF3" w:rsidR="00A6131C" w:rsidRPr="00E1736C" w:rsidRDefault="00A6131C" w:rsidP="00377F05">
            <w:pPr>
              <w:jc w:val="center"/>
              <w:rPr>
                <w:rFonts w:cs="Times New Roman"/>
                <w:szCs w:val="24"/>
              </w:rPr>
            </w:pPr>
            <w:r w:rsidRPr="00E1736C">
              <w:rPr>
                <w:rFonts w:cs="Times New Roman"/>
                <w:szCs w:val="24"/>
              </w:rPr>
              <w:t>0,0</w:t>
            </w:r>
          </w:p>
        </w:tc>
        <w:tc>
          <w:tcPr>
            <w:tcW w:w="1606" w:type="dxa"/>
            <w:tcBorders>
              <w:top w:val="nil"/>
              <w:left w:val="nil"/>
              <w:bottom w:val="single" w:sz="4" w:space="0" w:color="969696"/>
              <w:right w:val="single" w:sz="4" w:space="0" w:color="969696"/>
            </w:tcBorders>
            <w:shd w:val="clear" w:color="auto" w:fill="auto"/>
            <w:noWrap/>
            <w:vAlign w:val="center"/>
          </w:tcPr>
          <w:p w14:paraId="20DF5039" w14:textId="35143E21" w:rsidR="00A6131C" w:rsidRPr="00E1736C" w:rsidRDefault="00A6131C" w:rsidP="00A6131C">
            <w:pPr>
              <w:jc w:val="center"/>
              <w:rPr>
                <w:rFonts w:cs="Times New Roman"/>
                <w:szCs w:val="24"/>
              </w:rPr>
            </w:pPr>
            <w:r w:rsidRPr="00E1736C">
              <w:rPr>
                <w:rFonts w:cs="Times New Roman"/>
                <w:szCs w:val="24"/>
              </w:rPr>
              <w:t>9,9</w:t>
            </w:r>
          </w:p>
        </w:tc>
        <w:tc>
          <w:tcPr>
            <w:tcW w:w="1276" w:type="dxa"/>
            <w:gridSpan w:val="2"/>
            <w:tcBorders>
              <w:top w:val="nil"/>
              <w:left w:val="nil"/>
              <w:bottom w:val="single" w:sz="4" w:space="0" w:color="969696"/>
              <w:right w:val="single" w:sz="4" w:space="0" w:color="969696"/>
            </w:tcBorders>
            <w:shd w:val="clear" w:color="auto" w:fill="auto"/>
            <w:noWrap/>
            <w:vAlign w:val="center"/>
          </w:tcPr>
          <w:p w14:paraId="32156111" w14:textId="44448F12" w:rsidR="00A6131C" w:rsidRPr="00E1736C" w:rsidRDefault="00A6131C" w:rsidP="00377F05">
            <w:pPr>
              <w:jc w:val="center"/>
              <w:rPr>
                <w:rFonts w:cs="Times New Roman"/>
                <w:szCs w:val="24"/>
              </w:rPr>
            </w:pPr>
            <w:r w:rsidRPr="00E1736C">
              <w:rPr>
                <w:rFonts w:cs="Times New Roman"/>
                <w:szCs w:val="24"/>
              </w:rPr>
              <w:t>2,4</w:t>
            </w:r>
          </w:p>
        </w:tc>
        <w:tc>
          <w:tcPr>
            <w:tcW w:w="1133" w:type="dxa"/>
            <w:gridSpan w:val="2"/>
            <w:tcBorders>
              <w:top w:val="nil"/>
              <w:left w:val="nil"/>
              <w:bottom w:val="single" w:sz="4" w:space="0" w:color="969696"/>
              <w:right w:val="single" w:sz="4" w:space="0" w:color="969696"/>
            </w:tcBorders>
          </w:tcPr>
          <w:p w14:paraId="5D1CC0D6" w14:textId="4FC8FF77" w:rsidR="00A6131C" w:rsidRPr="00E1736C" w:rsidRDefault="00A6131C" w:rsidP="00377F05">
            <w:pPr>
              <w:jc w:val="center"/>
              <w:rPr>
                <w:rFonts w:cs="Times New Roman"/>
                <w:szCs w:val="24"/>
              </w:rPr>
            </w:pPr>
            <w:r w:rsidRPr="00E1736C">
              <w:rPr>
                <w:rFonts w:cs="Times New Roman"/>
                <w:szCs w:val="24"/>
              </w:rPr>
              <w:t>17,5</w:t>
            </w:r>
          </w:p>
        </w:tc>
      </w:tr>
      <w:tr w:rsidR="00A6131C" w:rsidRPr="00E1736C" w14:paraId="071A4397" w14:textId="3591C820" w:rsidTr="00D64165">
        <w:trPr>
          <w:trHeight w:val="255"/>
        </w:trPr>
        <w:tc>
          <w:tcPr>
            <w:tcW w:w="8080" w:type="dxa"/>
            <w:gridSpan w:val="8"/>
            <w:tcBorders>
              <w:top w:val="nil"/>
              <w:left w:val="nil"/>
              <w:bottom w:val="nil"/>
              <w:right w:val="nil"/>
            </w:tcBorders>
            <w:shd w:val="clear" w:color="auto" w:fill="auto"/>
            <w:noWrap/>
            <w:vAlign w:val="bottom"/>
            <w:hideMark/>
          </w:tcPr>
          <w:p w14:paraId="06A87196" w14:textId="77777777" w:rsidR="00A6131C" w:rsidRPr="00E1736C" w:rsidRDefault="00A6131C" w:rsidP="00377F05">
            <w:pPr>
              <w:spacing w:after="0"/>
              <w:rPr>
                <w:rFonts w:cs="Times New Roman"/>
                <w:b/>
                <w:bCs/>
                <w:szCs w:val="24"/>
              </w:rPr>
            </w:pPr>
            <w:r w:rsidRPr="00E1736C">
              <w:rPr>
                <w:rFonts w:cs="Times New Roman"/>
                <w:b/>
                <w:bCs/>
                <w:szCs w:val="24"/>
              </w:rPr>
              <w:t xml:space="preserve">Odborná kvalifikace pro přímou pedagogickou činnost </w:t>
            </w:r>
            <w:r w:rsidRPr="00E1736C">
              <w:rPr>
                <w:rFonts w:cs="Times New Roman"/>
                <w:szCs w:val="24"/>
              </w:rPr>
              <w:t>(včetně externistů) v přepočtených úvazcích</w:t>
            </w:r>
          </w:p>
        </w:tc>
        <w:tc>
          <w:tcPr>
            <w:tcW w:w="1133" w:type="dxa"/>
            <w:gridSpan w:val="2"/>
            <w:tcBorders>
              <w:top w:val="nil"/>
              <w:left w:val="nil"/>
              <w:bottom w:val="nil"/>
              <w:right w:val="nil"/>
            </w:tcBorders>
          </w:tcPr>
          <w:p w14:paraId="34B734AA" w14:textId="77777777" w:rsidR="00A6131C" w:rsidRPr="00E1736C" w:rsidRDefault="00A6131C" w:rsidP="00377F05">
            <w:pPr>
              <w:spacing w:after="0"/>
              <w:rPr>
                <w:rFonts w:cs="Times New Roman"/>
                <w:b/>
                <w:bCs/>
                <w:szCs w:val="24"/>
              </w:rPr>
            </w:pPr>
          </w:p>
        </w:tc>
      </w:tr>
      <w:tr w:rsidR="00A6131C" w:rsidRPr="00E1736C" w14:paraId="4672BAD7" w14:textId="736C2AB5" w:rsidTr="00D64165">
        <w:trPr>
          <w:gridAfter w:val="1"/>
          <w:wAfter w:w="507" w:type="dxa"/>
          <w:trHeight w:val="780"/>
        </w:trPr>
        <w:tc>
          <w:tcPr>
            <w:tcW w:w="2560" w:type="dxa"/>
            <w:gridSpan w:val="2"/>
            <w:tcBorders>
              <w:top w:val="single" w:sz="4" w:space="0" w:color="969696"/>
              <w:left w:val="single" w:sz="4" w:space="0" w:color="969696"/>
              <w:bottom w:val="single" w:sz="4" w:space="0" w:color="969696"/>
              <w:right w:val="single" w:sz="4" w:space="0" w:color="969696"/>
            </w:tcBorders>
            <w:shd w:val="clear" w:color="auto" w:fill="auto"/>
            <w:vAlign w:val="center"/>
            <w:hideMark/>
          </w:tcPr>
          <w:p w14:paraId="159F9EE5" w14:textId="77777777" w:rsidR="00A6131C" w:rsidRPr="00E1736C" w:rsidRDefault="00A6131C" w:rsidP="00377F05">
            <w:pPr>
              <w:spacing w:before="0" w:after="0"/>
              <w:jc w:val="center"/>
              <w:rPr>
                <w:rFonts w:cs="Times New Roman"/>
                <w:b/>
                <w:bCs/>
                <w:szCs w:val="24"/>
              </w:rPr>
            </w:pPr>
            <w:r w:rsidRPr="00E1736C">
              <w:rPr>
                <w:rFonts w:cs="Times New Roman"/>
                <w:b/>
                <w:bCs/>
                <w:szCs w:val="24"/>
              </w:rPr>
              <w:t>počet</w:t>
            </w:r>
          </w:p>
          <w:p w14:paraId="279F8305" w14:textId="77777777" w:rsidR="00A6131C" w:rsidRPr="00E1736C" w:rsidRDefault="00A6131C" w:rsidP="00377F05">
            <w:pPr>
              <w:spacing w:before="0" w:after="0"/>
              <w:jc w:val="center"/>
              <w:rPr>
                <w:rFonts w:cs="Times New Roman"/>
                <w:b/>
                <w:bCs/>
                <w:szCs w:val="24"/>
              </w:rPr>
            </w:pPr>
            <w:r w:rsidRPr="00E1736C">
              <w:rPr>
                <w:rFonts w:cs="Times New Roman"/>
                <w:szCs w:val="24"/>
              </w:rPr>
              <w:t>(přepočtení na plně zaměstnané)</w:t>
            </w:r>
          </w:p>
        </w:tc>
        <w:tc>
          <w:tcPr>
            <w:tcW w:w="2638" w:type="dxa"/>
            <w:gridSpan w:val="3"/>
            <w:tcBorders>
              <w:top w:val="single" w:sz="4" w:space="0" w:color="969696"/>
              <w:left w:val="nil"/>
              <w:bottom w:val="single" w:sz="4" w:space="0" w:color="969696"/>
              <w:right w:val="single" w:sz="4" w:space="0" w:color="969696"/>
            </w:tcBorders>
            <w:shd w:val="clear" w:color="auto" w:fill="auto"/>
            <w:vAlign w:val="center"/>
            <w:hideMark/>
          </w:tcPr>
          <w:p w14:paraId="2D7229C3" w14:textId="77777777" w:rsidR="00A6131C" w:rsidRPr="00E1736C" w:rsidRDefault="00A6131C" w:rsidP="00377F05">
            <w:pPr>
              <w:spacing w:before="0" w:after="0"/>
              <w:jc w:val="center"/>
              <w:rPr>
                <w:rFonts w:cs="Times New Roman"/>
                <w:b/>
                <w:bCs/>
                <w:szCs w:val="24"/>
              </w:rPr>
            </w:pPr>
            <w:r w:rsidRPr="00E1736C">
              <w:rPr>
                <w:rFonts w:cs="Times New Roman"/>
                <w:b/>
                <w:bCs/>
                <w:szCs w:val="24"/>
              </w:rPr>
              <w:t>z toho bez odborné kvalifikace</w:t>
            </w:r>
          </w:p>
        </w:tc>
        <w:tc>
          <w:tcPr>
            <w:tcW w:w="2380" w:type="dxa"/>
            <w:gridSpan w:val="2"/>
            <w:tcBorders>
              <w:top w:val="nil"/>
              <w:left w:val="nil"/>
              <w:bottom w:val="nil"/>
              <w:right w:val="nil"/>
            </w:tcBorders>
            <w:shd w:val="clear" w:color="auto" w:fill="auto"/>
            <w:vAlign w:val="center"/>
            <w:hideMark/>
          </w:tcPr>
          <w:p w14:paraId="0FB8FA9B" w14:textId="77777777" w:rsidR="00A6131C" w:rsidRPr="00E1736C" w:rsidRDefault="00A6131C" w:rsidP="00377F05">
            <w:pPr>
              <w:spacing w:before="0" w:after="0"/>
              <w:jc w:val="center"/>
              <w:rPr>
                <w:rFonts w:cs="Times New Roman"/>
                <w:b/>
                <w:bCs/>
                <w:szCs w:val="24"/>
              </w:rPr>
            </w:pPr>
          </w:p>
        </w:tc>
        <w:tc>
          <w:tcPr>
            <w:tcW w:w="1128" w:type="dxa"/>
            <w:gridSpan w:val="2"/>
            <w:tcBorders>
              <w:top w:val="nil"/>
              <w:left w:val="nil"/>
              <w:bottom w:val="nil"/>
              <w:right w:val="nil"/>
            </w:tcBorders>
          </w:tcPr>
          <w:p w14:paraId="17AF5080" w14:textId="77777777" w:rsidR="00A6131C" w:rsidRPr="00E1736C" w:rsidRDefault="00A6131C" w:rsidP="00377F05">
            <w:pPr>
              <w:spacing w:before="0" w:after="0"/>
              <w:jc w:val="center"/>
              <w:rPr>
                <w:rFonts w:cs="Times New Roman"/>
                <w:b/>
                <w:bCs/>
                <w:szCs w:val="24"/>
              </w:rPr>
            </w:pPr>
          </w:p>
        </w:tc>
      </w:tr>
      <w:tr w:rsidR="00A6131C" w:rsidRPr="00E1736C" w14:paraId="4F553A97" w14:textId="3BB003F6" w:rsidTr="00D64165">
        <w:trPr>
          <w:gridAfter w:val="1"/>
          <w:wAfter w:w="507" w:type="dxa"/>
          <w:trHeight w:val="255"/>
        </w:trPr>
        <w:tc>
          <w:tcPr>
            <w:tcW w:w="2560" w:type="dxa"/>
            <w:gridSpan w:val="2"/>
            <w:tcBorders>
              <w:top w:val="nil"/>
              <w:left w:val="single" w:sz="4" w:space="0" w:color="969696"/>
              <w:bottom w:val="single" w:sz="4" w:space="0" w:color="969696"/>
              <w:right w:val="single" w:sz="4" w:space="0" w:color="969696"/>
            </w:tcBorders>
            <w:shd w:val="clear" w:color="auto" w:fill="auto"/>
            <w:noWrap/>
            <w:vAlign w:val="center"/>
            <w:hideMark/>
          </w:tcPr>
          <w:p w14:paraId="3A769C3A" w14:textId="46EC44BB" w:rsidR="00A6131C" w:rsidRPr="00E1736C" w:rsidRDefault="00A6131C" w:rsidP="00377F05">
            <w:pPr>
              <w:spacing w:before="0" w:after="0"/>
              <w:jc w:val="center"/>
              <w:rPr>
                <w:rFonts w:cs="Times New Roman"/>
                <w:szCs w:val="24"/>
                <w:highlight w:val="yellow"/>
              </w:rPr>
            </w:pPr>
            <w:r w:rsidRPr="00E1736C">
              <w:rPr>
                <w:rFonts w:cs="Times New Roman"/>
                <w:szCs w:val="24"/>
              </w:rPr>
              <w:t>25,4</w:t>
            </w:r>
          </w:p>
        </w:tc>
        <w:tc>
          <w:tcPr>
            <w:tcW w:w="2638" w:type="dxa"/>
            <w:gridSpan w:val="3"/>
            <w:tcBorders>
              <w:top w:val="nil"/>
              <w:left w:val="nil"/>
              <w:bottom w:val="single" w:sz="4" w:space="0" w:color="969696"/>
              <w:right w:val="single" w:sz="4" w:space="0" w:color="969696"/>
            </w:tcBorders>
            <w:shd w:val="clear" w:color="auto" w:fill="auto"/>
            <w:noWrap/>
            <w:vAlign w:val="center"/>
            <w:hideMark/>
          </w:tcPr>
          <w:p w14:paraId="735439E7" w14:textId="1ECE8554" w:rsidR="00A6131C" w:rsidRPr="00E1736C" w:rsidRDefault="00E1736C" w:rsidP="00377F05">
            <w:pPr>
              <w:spacing w:before="0" w:after="0"/>
              <w:jc w:val="center"/>
              <w:rPr>
                <w:rFonts w:cs="Times New Roman"/>
                <w:szCs w:val="24"/>
                <w:highlight w:val="yellow"/>
              </w:rPr>
            </w:pPr>
            <w:r w:rsidRPr="00E1736C">
              <w:rPr>
                <w:rFonts w:cs="Times New Roman"/>
                <w:szCs w:val="24"/>
              </w:rPr>
              <w:t>2,30</w:t>
            </w:r>
          </w:p>
        </w:tc>
        <w:tc>
          <w:tcPr>
            <w:tcW w:w="2380" w:type="dxa"/>
            <w:gridSpan w:val="2"/>
            <w:tcBorders>
              <w:top w:val="nil"/>
              <w:left w:val="nil"/>
              <w:bottom w:val="nil"/>
              <w:right w:val="nil"/>
            </w:tcBorders>
            <w:shd w:val="clear" w:color="auto" w:fill="auto"/>
            <w:noWrap/>
            <w:vAlign w:val="bottom"/>
            <w:hideMark/>
          </w:tcPr>
          <w:p w14:paraId="013E5526" w14:textId="77777777" w:rsidR="00A6131C" w:rsidRPr="00E1736C" w:rsidRDefault="00A6131C" w:rsidP="00377F05">
            <w:pPr>
              <w:spacing w:before="0" w:after="0"/>
              <w:jc w:val="center"/>
              <w:rPr>
                <w:rFonts w:cs="Times New Roman"/>
                <w:szCs w:val="24"/>
              </w:rPr>
            </w:pPr>
          </w:p>
        </w:tc>
        <w:tc>
          <w:tcPr>
            <w:tcW w:w="1128" w:type="dxa"/>
            <w:gridSpan w:val="2"/>
            <w:tcBorders>
              <w:top w:val="nil"/>
              <w:left w:val="nil"/>
              <w:bottom w:val="nil"/>
              <w:right w:val="nil"/>
            </w:tcBorders>
          </w:tcPr>
          <w:p w14:paraId="6A94B674" w14:textId="77777777" w:rsidR="00A6131C" w:rsidRPr="00E1736C" w:rsidRDefault="00A6131C" w:rsidP="00377F05">
            <w:pPr>
              <w:spacing w:before="0" w:after="0"/>
              <w:jc w:val="center"/>
              <w:rPr>
                <w:rFonts w:cs="Times New Roman"/>
                <w:szCs w:val="24"/>
              </w:rPr>
            </w:pPr>
          </w:p>
        </w:tc>
      </w:tr>
    </w:tbl>
    <w:p w14:paraId="13B59E02" w14:textId="77777777" w:rsidR="007F50A2" w:rsidRPr="00E1736C" w:rsidRDefault="007F50A2" w:rsidP="007F50A2">
      <w:pPr>
        <w:spacing w:before="0" w:after="0"/>
        <w:ind w:firstLine="720"/>
      </w:pPr>
    </w:p>
    <w:tbl>
      <w:tblPr>
        <w:tblW w:w="9142" w:type="dxa"/>
        <w:tblInd w:w="-5" w:type="dxa"/>
        <w:tblCellMar>
          <w:left w:w="70" w:type="dxa"/>
          <w:right w:w="70" w:type="dxa"/>
        </w:tblCellMar>
        <w:tblLook w:val="04A0" w:firstRow="1" w:lastRow="0" w:firstColumn="1" w:lastColumn="0" w:noHBand="0" w:noVBand="1"/>
      </w:tblPr>
      <w:tblGrid>
        <w:gridCol w:w="4116"/>
        <w:gridCol w:w="2268"/>
        <w:gridCol w:w="2758"/>
      </w:tblGrid>
      <w:tr w:rsidR="00377F05" w:rsidRPr="00E1736C" w14:paraId="56260F47" w14:textId="77777777" w:rsidTr="00D64165">
        <w:trPr>
          <w:trHeight w:val="529"/>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B67ED" w14:textId="77777777" w:rsidR="000F540A" w:rsidRPr="00E1736C" w:rsidRDefault="000F540A" w:rsidP="00ED596F">
            <w:pPr>
              <w:spacing w:before="0" w:after="0"/>
              <w:rPr>
                <w:rFonts w:cs="Times New Roman"/>
                <w:b/>
                <w:bCs/>
                <w:sz w:val="22"/>
                <w:szCs w:val="22"/>
              </w:rPr>
            </w:pPr>
            <w:r w:rsidRPr="00E1736C">
              <w:rPr>
                <w:rFonts w:cs="Times New Roman"/>
                <w:b/>
                <w:bCs/>
                <w:sz w:val="22"/>
                <w:szCs w:val="22"/>
              </w:rPr>
              <w:t>Z toho: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EC796" w14:textId="77777777" w:rsidR="000F540A" w:rsidRPr="00E1736C" w:rsidRDefault="000F540A" w:rsidP="00ED596F">
            <w:pPr>
              <w:spacing w:before="0" w:after="0"/>
              <w:jc w:val="center"/>
              <w:rPr>
                <w:rFonts w:cs="Times New Roman"/>
                <w:b/>
                <w:bCs/>
                <w:sz w:val="22"/>
                <w:szCs w:val="22"/>
              </w:rPr>
            </w:pPr>
            <w:r w:rsidRPr="00E1736C">
              <w:rPr>
                <w:rFonts w:cs="Times New Roman"/>
                <w:b/>
                <w:bCs/>
                <w:sz w:val="22"/>
                <w:szCs w:val="22"/>
              </w:rPr>
              <w:t xml:space="preserve">počet </w:t>
            </w:r>
            <w:r w:rsidRPr="00E1736C">
              <w:rPr>
                <w:rFonts w:cs="Times New Roman"/>
                <w:sz w:val="22"/>
                <w:szCs w:val="22"/>
              </w:rPr>
              <w:t>(fyzický počet)</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BB330" w14:textId="77777777" w:rsidR="000F540A" w:rsidRPr="00E1736C" w:rsidRDefault="000F540A" w:rsidP="00ED596F">
            <w:pPr>
              <w:spacing w:before="0" w:after="0"/>
              <w:jc w:val="center"/>
              <w:rPr>
                <w:rFonts w:cs="Times New Roman"/>
                <w:b/>
                <w:bCs/>
                <w:sz w:val="22"/>
                <w:szCs w:val="22"/>
              </w:rPr>
            </w:pPr>
            <w:r w:rsidRPr="00E1736C">
              <w:rPr>
                <w:rFonts w:cs="Times New Roman"/>
                <w:b/>
                <w:bCs/>
                <w:sz w:val="22"/>
                <w:szCs w:val="22"/>
              </w:rPr>
              <w:t>z toho bez kvalifikace</w:t>
            </w:r>
          </w:p>
        </w:tc>
      </w:tr>
      <w:tr w:rsidR="00CA3072" w:rsidRPr="00E1736C" w14:paraId="520224E7"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504A4" w14:textId="63A23DA1" w:rsidR="00CA3072" w:rsidRPr="00E1736C" w:rsidRDefault="00CA3072" w:rsidP="00CA3072">
            <w:pPr>
              <w:spacing w:before="0" w:after="0"/>
              <w:rPr>
                <w:rFonts w:cs="Times New Roman"/>
                <w:sz w:val="22"/>
                <w:szCs w:val="22"/>
              </w:rPr>
            </w:pPr>
            <w:r w:rsidRPr="00E1736C">
              <w:rPr>
                <w:rFonts w:ascii="Tahoma" w:eastAsia="Times New Roman" w:hAnsi="Tahoma" w:cs="Tahoma"/>
                <w:b/>
                <w:bCs/>
                <w:sz w:val="20"/>
              </w:rPr>
              <w:t>poradenské služby ve škole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FC5FE" w14:textId="78FB3C76" w:rsidR="00CA3072" w:rsidRPr="00E1736C" w:rsidRDefault="00CA3072" w:rsidP="00CA3072">
            <w:pPr>
              <w:spacing w:before="0" w:after="0"/>
              <w:jc w:val="right"/>
              <w:rPr>
                <w:rFonts w:cs="Times New Roman"/>
                <w:sz w:val="22"/>
                <w:szCs w:val="22"/>
              </w:rPr>
            </w:pP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B86E1" w14:textId="3AEEDF59" w:rsidR="00CA3072" w:rsidRPr="00E1736C" w:rsidRDefault="00CA3072" w:rsidP="00CA3072">
            <w:pPr>
              <w:spacing w:before="0" w:after="0"/>
              <w:jc w:val="right"/>
              <w:rPr>
                <w:rFonts w:cs="Times New Roman"/>
                <w:sz w:val="22"/>
                <w:szCs w:val="22"/>
              </w:rPr>
            </w:pPr>
          </w:p>
        </w:tc>
      </w:tr>
      <w:tr w:rsidR="00CA3072" w:rsidRPr="00E1736C" w14:paraId="60934329"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E907A" w14:textId="62233D40" w:rsidR="00CA3072" w:rsidRPr="00E1736C" w:rsidRDefault="00CA3072" w:rsidP="00CA3072">
            <w:pPr>
              <w:spacing w:before="0" w:after="0"/>
            </w:pPr>
            <w:r w:rsidRPr="00E1736C">
              <w:t>výchovný poradce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97B00" w14:textId="7CF1B270" w:rsidR="00CA3072" w:rsidRPr="00E1736C" w:rsidRDefault="00CA3072" w:rsidP="00CA3072">
            <w:pPr>
              <w:spacing w:before="0" w:after="0"/>
              <w:jc w:val="right"/>
            </w:pPr>
            <w:r w:rsidRPr="00E1736C">
              <w:t>1,00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0914E" w14:textId="5F576BFF" w:rsidR="00CA3072" w:rsidRPr="00E1736C" w:rsidRDefault="00CA3072" w:rsidP="00CA3072">
            <w:pPr>
              <w:spacing w:before="0" w:after="0"/>
              <w:jc w:val="right"/>
            </w:pPr>
            <w:r w:rsidRPr="00E1736C">
              <w:t>1,00</w:t>
            </w:r>
          </w:p>
        </w:tc>
      </w:tr>
      <w:tr w:rsidR="00CA3072" w:rsidRPr="00E1736C" w14:paraId="0FAA60AE"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47668" w14:textId="37D6F279" w:rsidR="00CA3072" w:rsidRPr="00E1736C" w:rsidRDefault="00CA3072" w:rsidP="00CA3072">
            <w:pPr>
              <w:spacing w:before="0" w:after="0"/>
            </w:pPr>
            <w:r w:rsidRPr="00E1736C">
              <w:t>školní metodik prevence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F2695" w14:textId="4C20E7D2" w:rsidR="00CA3072" w:rsidRPr="00E1736C" w:rsidRDefault="00CA3072" w:rsidP="00CA3072">
            <w:pPr>
              <w:spacing w:before="0" w:after="0"/>
              <w:jc w:val="right"/>
            </w:pPr>
            <w:r w:rsidRPr="00E1736C">
              <w:t>1,00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801D0" w14:textId="256A314B" w:rsidR="00CA3072" w:rsidRPr="00E1736C" w:rsidRDefault="00CA3072" w:rsidP="00CA3072">
            <w:pPr>
              <w:spacing w:before="0" w:after="0"/>
              <w:jc w:val="right"/>
            </w:pPr>
            <w:r w:rsidRPr="00E1736C">
              <w:t>1,00</w:t>
            </w:r>
          </w:p>
        </w:tc>
      </w:tr>
      <w:tr w:rsidR="00CA3072" w:rsidRPr="00E1736C" w14:paraId="07F2BC61"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BBE11" w14:textId="75F1C117" w:rsidR="00CA3072" w:rsidRPr="00E1736C" w:rsidRDefault="00CA3072" w:rsidP="00CA3072">
            <w:pPr>
              <w:spacing w:before="0" w:after="0"/>
            </w:pPr>
            <w:r w:rsidRPr="00E1736C">
              <w:t>školní speciální pedagog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75742" w14:textId="56898E0F" w:rsidR="00CA3072" w:rsidRPr="00E1736C" w:rsidRDefault="00CA3072" w:rsidP="00CA3072">
            <w:pPr>
              <w:spacing w:before="0" w:after="0"/>
              <w:jc w:val="right"/>
            </w:pPr>
            <w:r w:rsidRPr="00E1736C">
              <w:t>0,00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B6AF2" w14:textId="761BB548" w:rsidR="00CA3072" w:rsidRPr="00E1736C" w:rsidRDefault="00CA3072" w:rsidP="00CA3072">
            <w:pPr>
              <w:spacing w:before="0" w:after="0"/>
              <w:jc w:val="right"/>
            </w:pPr>
            <w:r w:rsidRPr="00E1736C">
              <w:t>0,00</w:t>
            </w:r>
          </w:p>
        </w:tc>
      </w:tr>
      <w:tr w:rsidR="00CA3072" w:rsidRPr="00E1736C" w14:paraId="1050C139"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18F63" w14:textId="20067136" w:rsidR="00CA3072" w:rsidRPr="00E1736C" w:rsidRDefault="00CA3072" w:rsidP="00CA3072">
            <w:pPr>
              <w:spacing w:before="0" w:after="0"/>
            </w:pPr>
            <w:r w:rsidRPr="00E1736C">
              <w:t>školní psycholog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67AA5" w14:textId="3231E761" w:rsidR="00CA3072" w:rsidRPr="00E1736C" w:rsidRDefault="00CA3072" w:rsidP="00CA3072">
            <w:pPr>
              <w:spacing w:before="0" w:after="0"/>
              <w:jc w:val="right"/>
            </w:pPr>
            <w:r w:rsidRPr="00E1736C">
              <w:t>0,00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BCFD4" w14:textId="3F864802" w:rsidR="00CA3072" w:rsidRPr="00E1736C" w:rsidRDefault="00CA3072" w:rsidP="00CA3072">
            <w:pPr>
              <w:spacing w:before="0" w:after="0"/>
              <w:jc w:val="right"/>
            </w:pPr>
            <w:r w:rsidRPr="00E1736C">
              <w:t>0,00</w:t>
            </w:r>
          </w:p>
        </w:tc>
      </w:tr>
      <w:tr w:rsidR="00CA3072" w:rsidRPr="00E1736C" w14:paraId="6823FB92"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16CF2" w14:textId="1D85516A" w:rsidR="00CA3072" w:rsidRPr="00E1736C" w:rsidRDefault="00CA3072" w:rsidP="00CA3072">
            <w:pPr>
              <w:spacing w:before="0" w:after="0"/>
            </w:pPr>
            <w:r w:rsidRPr="00E1736C">
              <w:t>ostatní: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D2D19" w14:textId="72E6BDE8" w:rsidR="00CA3072" w:rsidRPr="00E1736C" w:rsidRDefault="00CA3072" w:rsidP="00CA3072">
            <w:pPr>
              <w:spacing w:before="0" w:after="0"/>
              <w:jc w:val="right"/>
            </w:pPr>
            <w:r w:rsidRPr="00E1736C">
              <w:t>0,00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7DFDD" w14:textId="19105EA7" w:rsidR="00CA3072" w:rsidRPr="00E1736C" w:rsidRDefault="00CA3072" w:rsidP="00CA3072">
            <w:pPr>
              <w:spacing w:before="0" w:after="0"/>
              <w:jc w:val="right"/>
            </w:pPr>
            <w:r w:rsidRPr="00E1736C">
              <w:t>0,00</w:t>
            </w:r>
          </w:p>
        </w:tc>
      </w:tr>
      <w:tr w:rsidR="00CA3072" w:rsidRPr="00E1736C" w14:paraId="3B83400A"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70B85" w14:textId="1E911D70" w:rsidR="00CA3072" w:rsidRPr="00E1736C" w:rsidRDefault="00CA3072" w:rsidP="00CA3072">
            <w:pPr>
              <w:spacing w:before="0" w:after="0"/>
              <w:jc w:val="left"/>
            </w:pPr>
            <w:r w:rsidRPr="00E1736C">
              <w:t>koordinátor školního vzdělávacího programu a vzdělávacích programů VOŠ</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1D458" w14:textId="40230191" w:rsidR="00CA3072" w:rsidRPr="00E1736C" w:rsidRDefault="00CA3072" w:rsidP="00CA3072">
            <w:pPr>
              <w:spacing w:before="0" w:after="0"/>
              <w:jc w:val="right"/>
            </w:pPr>
            <w:r w:rsidRPr="00E1736C">
              <w:t>1,00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C0472" w14:textId="19FFF424" w:rsidR="00CA3072" w:rsidRPr="00E1736C" w:rsidRDefault="00CA3072" w:rsidP="00CA3072">
            <w:pPr>
              <w:spacing w:before="0" w:after="0"/>
              <w:jc w:val="right"/>
            </w:pPr>
            <w:r w:rsidRPr="00E1736C">
              <w:t>1,00</w:t>
            </w:r>
          </w:p>
        </w:tc>
      </w:tr>
      <w:tr w:rsidR="00CA3072" w:rsidRPr="00E1736C" w14:paraId="08DC167D"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C8312" w14:textId="0B45C21A" w:rsidR="00CA3072" w:rsidRPr="00E1736C" w:rsidRDefault="00CA3072" w:rsidP="00CA3072">
            <w:pPr>
              <w:spacing w:before="0" w:after="0"/>
              <w:jc w:val="left"/>
            </w:pPr>
            <w:r w:rsidRPr="00E1736C">
              <w:t>koordinátor informačních a komunikačních technologií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D0F4B" w14:textId="0E341BB1" w:rsidR="00CA3072" w:rsidRPr="00E1736C" w:rsidRDefault="00CA3072" w:rsidP="00CA3072">
            <w:pPr>
              <w:spacing w:before="0" w:after="0"/>
              <w:jc w:val="right"/>
            </w:pPr>
            <w:r w:rsidRPr="00E1736C">
              <w:t>1,00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0B491" w14:textId="6497FA33" w:rsidR="00CA3072" w:rsidRPr="00E1736C" w:rsidRDefault="001C068A" w:rsidP="00CA3072">
            <w:pPr>
              <w:spacing w:before="0" w:after="0"/>
              <w:jc w:val="right"/>
            </w:pPr>
            <w:r w:rsidRPr="00E1736C">
              <w:t>0</w:t>
            </w:r>
            <w:r w:rsidR="00CA3072" w:rsidRPr="00E1736C">
              <w:t>,00</w:t>
            </w:r>
          </w:p>
        </w:tc>
      </w:tr>
      <w:tr w:rsidR="00CA3072" w:rsidRPr="00E1736C" w14:paraId="71BD6057" w14:textId="77777777" w:rsidTr="00D64165">
        <w:trPr>
          <w:trHeight w:val="255"/>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73E08" w14:textId="0925E8EA" w:rsidR="00CA3072" w:rsidRPr="00E1736C" w:rsidRDefault="00CA3072" w:rsidP="00CA3072">
            <w:pPr>
              <w:spacing w:before="0" w:after="0"/>
            </w:pPr>
            <w:r w:rsidRPr="00E1736C">
              <w:t>koordinátor environmentální výchovy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37DD8" w14:textId="0E64FD80" w:rsidR="00CA3072" w:rsidRPr="00E1736C" w:rsidRDefault="00CA3072" w:rsidP="00CA3072">
            <w:pPr>
              <w:spacing w:before="0" w:after="0"/>
              <w:jc w:val="right"/>
            </w:pPr>
            <w:r w:rsidRPr="00E1736C">
              <w:t>0,00</w:t>
            </w:r>
          </w:p>
        </w:tc>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F7F23" w14:textId="535DDC95" w:rsidR="00CA3072" w:rsidRPr="00E1736C" w:rsidRDefault="00CA3072" w:rsidP="00CA3072">
            <w:pPr>
              <w:spacing w:before="0" w:after="0"/>
              <w:jc w:val="right"/>
            </w:pPr>
            <w:r w:rsidRPr="00E1736C">
              <w:t>0,00</w:t>
            </w:r>
          </w:p>
        </w:tc>
      </w:tr>
    </w:tbl>
    <w:p w14:paraId="43C5D747" w14:textId="77777777" w:rsidR="00CA3072" w:rsidRDefault="00CA3072" w:rsidP="00ED596F">
      <w:pPr>
        <w:pStyle w:val="Zkladntext"/>
        <w:spacing w:before="0" w:after="0"/>
        <w:rPr>
          <w:bCs/>
          <w:color w:val="auto"/>
          <w:sz w:val="20"/>
        </w:rPr>
      </w:pPr>
    </w:p>
    <w:p w14:paraId="7E577DF7" w14:textId="16BF4BA6" w:rsidR="000F540A" w:rsidRPr="00377F05" w:rsidRDefault="000F540A" w:rsidP="00ED596F">
      <w:pPr>
        <w:pStyle w:val="Zkladntext"/>
        <w:spacing w:before="0" w:after="0"/>
        <w:rPr>
          <w:bCs/>
          <w:color w:val="auto"/>
          <w:sz w:val="20"/>
        </w:rPr>
      </w:pPr>
      <w:r w:rsidRPr="00377F05">
        <w:rPr>
          <w:bCs/>
          <w:color w:val="auto"/>
          <w:sz w:val="20"/>
        </w:rPr>
        <w:t>V tabulce není uváděn přepočtený počet, protože výkon těchto funkcí není hodinově zařazen do úvazku učitele, ale</w:t>
      </w:r>
      <w:r w:rsidR="00200722" w:rsidRPr="00377F05">
        <w:rPr>
          <w:bCs/>
          <w:color w:val="auto"/>
          <w:sz w:val="20"/>
        </w:rPr>
        <w:t xml:space="preserve"> jako práce nad rámec přímé vyučovací povinnosti</w:t>
      </w:r>
      <w:r w:rsidRPr="00377F05">
        <w:rPr>
          <w:bCs/>
          <w:color w:val="auto"/>
          <w:sz w:val="20"/>
        </w:rPr>
        <w:t>.</w:t>
      </w:r>
    </w:p>
    <w:p w14:paraId="7D8874A6" w14:textId="77777777" w:rsidR="00254A83" w:rsidRPr="00F81CD2" w:rsidRDefault="00254A83">
      <w:pPr>
        <w:rPr>
          <w:caps/>
          <w:color w:val="002060"/>
          <w:spacing w:val="15"/>
        </w:rPr>
      </w:pPr>
      <w:r w:rsidRPr="00F81CD2">
        <w:rPr>
          <w:color w:val="002060"/>
        </w:rPr>
        <w:br w:type="page"/>
      </w:r>
    </w:p>
    <w:p w14:paraId="76EFF153" w14:textId="77777777" w:rsidR="0066661C" w:rsidRPr="00F81CD2" w:rsidRDefault="0066661C" w:rsidP="000500E0">
      <w:pPr>
        <w:pStyle w:val="Nadpis2"/>
      </w:pPr>
      <w:bookmarkStart w:id="15" w:name="_Toc116366035"/>
      <w:r w:rsidRPr="00F81CD2">
        <w:lastRenderedPageBreak/>
        <w:t>Změna v pedagogickém sboru (absolventi, odchody)</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15"/>
        <w:gridCol w:w="1316"/>
        <w:gridCol w:w="1316"/>
        <w:gridCol w:w="1316"/>
        <w:gridCol w:w="1316"/>
        <w:gridCol w:w="1316"/>
      </w:tblGrid>
      <w:tr w:rsidR="00377F05" w:rsidRPr="00377F05" w14:paraId="3FA22DFF" w14:textId="77777777" w:rsidTr="008E1458">
        <w:tc>
          <w:tcPr>
            <w:tcW w:w="1376" w:type="dxa"/>
            <w:shd w:val="clear" w:color="auto" w:fill="auto"/>
          </w:tcPr>
          <w:p w14:paraId="6E09E214" w14:textId="77777777" w:rsidR="0066661C" w:rsidRPr="00377F05" w:rsidRDefault="0066661C" w:rsidP="008E1458">
            <w:pPr>
              <w:spacing w:before="0" w:after="0"/>
              <w:rPr>
                <w:rFonts w:cs="Times New Roman"/>
                <w:b/>
                <w:sz w:val="22"/>
                <w:szCs w:val="22"/>
              </w:rPr>
            </w:pPr>
          </w:p>
        </w:tc>
        <w:tc>
          <w:tcPr>
            <w:tcW w:w="1315" w:type="dxa"/>
            <w:shd w:val="clear" w:color="auto" w:fill="auto"/>
            <w:vAlign w:val="center"/>
          </w:tcPr>
          <w:p w14:paraId="0C330CE2" w14:textId="77777777" w:rsidR="0066661C" w:rsidRPr="00377F05" w:rsidRDefault="0066661C" w:rsidP="008E1458">
            <w:pPr>
              <w:spacing w:before="0" w:after="0"/>
              <w:jc w:val="center"/>
              <w:rPr>
                <w:rFonts w:cs="Times New Roman"/>
                <w:b/>
                <w:bCs/>
                <w:sz w:val="22"/>
                <w:szCs w:val="22"/>
              </w:rPr>
            </w:pPr>
            <w:r w:rsidRPr="00377F05">
              <w:rPr>
                <w:rFonts w:cs="Times New Roman"/>
                <w:b/>
                <w:bCs/>
                <w:sz w:val="22"/>
                <w:szCs w:val="22"/>
              </w:rPr>
              <w:t>&lt;30 let</w:t>
            </w:r>
          </w:p>
        </w:tc>
        <w:tc>
          <w:tcPr>
            <w:tcW w:w="1316" w:type="dxa"/>
            <w:shd w:val="clear" w:color="auto" w:fill="auto"/>
            <w:vAlign w:val="center"/>
          </w:tcPr>
          <w:p w14:paraId="1D81F812" w14:textId="77777777" w:rsidR="0066661C" w:rsidRPr="00377F05" w:rsidRDefault="0066661C" w:rsidP="008E1458">
            <w:pPr>
              <w:spacing w:before="0" w:after="0"/>
              <w:jc w:val="center"/>
              <w:rPr>
                <w:rFonts w:cs="Times New Roman"/>
                <w:b/>
                <w:bCs/>
                <w:sz w:val="22"/>
                <w:szCs w:val="22"/>
              </w:rPr>
            </w:pPr>
            <w:r w:rsidRPr="00377F05">
              <w:rPr>
                <w:rFonts w:cs="Times New Roman"/>
                <w:b/>
                <w:bCs/>
                <w:sz w:val="22"/>
                <w:szCs w:val="22"/>
              </w:rPr>
              <w:t>31</w:t>
            </w:r>
            <w:r w:rsidR="00A74D73" w:rsidRPr="00377F05">
              <w:rPr>
                <w:rFonts w:cs="Times New Roman"/>
                <w:b/>
                <w:bCs/>
                <w:sz w:val="22"/>
                <w:szCs w:val="22"/>
              </w:rPr>
              <w:t>–</w:t>
            </w:r>
            <w:r w:rsidRPr="00377F05">
              <w:rPr>
                <w:rFonts w:cs="Times New Roman"/>
                <w:b/>
                <w:bCs/>
                <w:sz w:val="22"/>
                <w:szCs w:val="22"/>
              </w:rPr>
              <w:t>40 let</w:t>
            </w:r>
          </w:p>
        </w:tc>
        <w:tc>
          <w:tcPr>
            <w:tcW w:w="1316" w:type="dxa"/>
            <w:shd w:val="clear" w:color="auto" w:fill="auto"/>
            <w:vAlign w:val="center"/>
          </w:tcPr>
          <w:p w14:paraId="1E168656" w14:textId="77777777" w:rsidR="0066661C" w:rsidRPr="00377F05" w:rsidRDefault="0066661C" w:rsidP="008E1458">
            <w:pPr>
              <w:spacing w:before="0" w:after="0"/>
              <w:jc w:val="center"/>
              <w:rPr>
                <w:rFonts w:cs="Times New Roman"/>
                <w:b/>
                <w:bCs/>
                <w:sz w:val="22"/>
                <w:szCs w:val="22"/>
              </w:rPr>
            </w:pPr>
            <w:r w:rsidRPr="00377F05">
              <w:rPr>
                <w:rFonts w:cs="Times New Roman"/>
                <w:b/>
                <w:bCs/>
                <w:sz w:val="22"/>
                <w:szCs w:val="22"/>
              </w:rPr>
              <w:t>41</w:t>
            </w:r>
            <w:r w:rsidR="00A74D73" w:rsidRPr="00377F05">
              <w:rPr>
                <w:rFonts w:cs="Times New Roman"/>
                <w:b/>
                <w:bCs/>
                <w:sz w:val="22"/>
                <w:szCs w:val="22"/>
              </w:rPr>
              <w:t>–</w:t>
            </w:r>
            <w:r w:rsidRPr="00377F05">
              <w:rPr>
                <w:rFonts w:cs="Times New Roman"/>
                <w:b/>
                <w:bCs/>
                <w:sz w:val="22"/>
                <w:szCs w:val="22"/>
              </w:rPr>
              <w:t>50 let</w:t>
            </w:r>
          </w:p>
        </w:tc>
        <w:tc>
          <w:tcPr>
            <w:tcW w:w="1316" w:type="dxa"/>
            <w:shd w:val="clear" w:color="auto" w:fill="auto"/>
            <w:vAlign w:val="center"/>
          </w:tcPr>
          <w:p w14:paraId="612C42C5" w14:textId="77777777" w:rsidR="0066661C" w:rsidRPr="00377F05" w:rsidRDefault="0066661C" w:rsidP="008E1458">
            <w:pPr>
              <w:spacing w:before="0" w:after="0"/>
              <w:jc w:val="center"/>
              <w:rPr>
                <w:rFonts w:cs="Times New Roman"/>
                <w:b/>
                <w:bCs/>
                <w:sz w:val="22"/>
                <w:szCs w:val="22"/>
              </w:rPr>
            </w:pPr>
            <w:r w:rsidRPr="00377F05">
              <w:rPr>
                <w:rFonts w:cs="Times New Roman"/>
                <w:b/>
                <w:bCs/>
                <w:sz w:val="22"/>
                <w:szCs w:val="22"/>
              </w:rPr>
              <w:t xml:space="preserve">51 let </w:t>
            </w:r>
            <w:r w:rsidR="00A74D73" w:rsidRPr="00377F05">
              <w:rPr>
                <w:rFonts w:cs="Times New Roman"/>
                <w:b/>
                <w:bCs/>
                <w:sz w:val="22"/>
                <w:szCs w:val="22"/>
              </w:rPr>
              <w:t>–</w:t>
            </w:r>
            <w:r w:rsidRPr="00377F05">
              <w:rPr>
                <w:rFonts w:cs="Times New Roman"/>
                <w:b/>
                <w:bCs/>
                <w:sz w:val="22"/>
                <w:szCs w:val="22"/>
              </w:rPr>
              <w:t xml:space="preserve"> důchodový věk</w:t>
            </w:r>
          </w:p>
        </w:tc>
        <w:tc>
          <w:tcPr>
            <w:tcW w:w="1316" w:type="dxa"/>
            <w:shd w:val="clear" w:color="auto" w:fill="auto"/>
            <w:vAlign w:val="center"/>
          </w:tcPr>
          <w:p w14:paraId="7A0A5BE0" w14:textId="77777777" w:rsidR="0066661C" w:rsidRPr="00377F05" w:rsidRDefault="0066661C" w:rsidP="008E1458">
            <w:pPr>
              <w:spacing w:before="0" w:after="0"/>
              <w:jc w:val="center"/>
              <w:rPr>
                <w:rFonts w:cs="Times New Roman"/>
                <w:b/>
                <w:bCs/>
                <w:sz w:val="22"/>
                <w:szCs w:val="22"/>
              </w:rPr>
            </w:pPr>
            <w:r w:rsidRPr="00377F05">
              <w:rPr>
                <w:rFonts w:cs="Times New Roman"/>
                <w:b/>
                <w:bCs/>
                <w:sz w:val="22"/>
                <w:szCs w:val="22"/>
              </w:rPr>
              <w:t>důchodový věk</w:t>
            </w:r>
          </w:p>
        </w:tc>
        <w:tc>
          <w:tcPr>
            <w:tcW w:w="1316" w:type="dxa"/>
            <w:shd w:val="clear" w:color="auto" w:fill="auto"/>
            <w:vAlign w:val="center"/>
          </w:tcPr>
          <w:p w14:paraId="7A73982F" w14:textId="77777777" w:rsidR="0066661C" w:rsidRPr="00377F05" w:rsidRDefault="0066661C" w:rsidP="008E1458">
            <w:pPr>
              <w:spacing w:before="0" w:after="0"/>
              <w:jc w:val="center"/>
              <w:rPr>
                <w:rFonts w:cs="Times New Roman"/>
                <w:b/>
                <w:bCs/>
                <w:sz w:val="22"/>
                <w:szCs w:val="22"/>
              </w:rPr>
            </w:pPr>
            <w:r w:rsidRPr="00377F05">
              <w:rPr>
                <w:rFonts w:cs="Times New Roman"/>
                <w:b/>
                <w:bCs/>
                <w:sz w:val="22"/>
                <w:szCs w:val="22"/>
              </w:rPr>
              <w:t>celkem</w:t>
            </w:r>
          </w:p>
        </w:tc>
      </w:tr>
      <w:tr w:rsidR="00377F05" w:rsidRPr="00377F05" w14:paraId="1C8ABA7E" w14:textId="77777777" w:rsidTr="008E1458">
        <w:tc>
          <w:tcPr>
            <w:tcW w:w="1376" w:type="dxa"/>
            <w:shd w:val="clear" w:color="auto" w:fill="auto"/>
          </w:tcPr>
          <w:p w14:paraId="4BCB7145" w14:textId="77777777" w:rsidR="0066661C" w:rsidRPr="00377F05" w:rsidRDefault="0066661C" w:rsidP="008E1458">
            <w:pPr>
              <w:spacing w:before="0" w:after="0"/>
              <w:rPr>
                <w:rFonts w:cs="Times New Roman"/>
                <w:b/>
                <w:sz w:val="22"/>
                <w:szCs w:val="22"/>
              </w:rPr>
            </w:pPr>
          </w:p>
        </w:tc>
        <w:tc>
          <w:tcPr>
            <w:tcW w:w="1315" w:type="dxa"/>
            <w:shd w:val="clear" w:color="auto" w:fill="auto"/>
          </w:tcPr>
          <w:p w14:paraId="56C5318B" w14:textId="77777777" w:rsidR="0066661C" w:rsidRPr="00377F05" w:rsidRDefault="0066661C" w:rsidP="008E1458">
            <w:pPr>
              <w:spacing w:before="0" w:after="0"/>
              <w:rPr>
                <w:rFonts w:cs="Times New Roman"/>
                <w:sz w:val="22"/>
                <w:szCs w:val="22"/>
              </w:rPr>
            </w:pPr>
            <w:r w:rsidRPr="00377F05">
              <w:rPr>
                <w:rFonts w:cs="Times New Roman"/>
                <w:sz w:val="22"/>
                <w:szCs w:val="22"/>
              </w:rPr>
              <w:t>celkem/žen</w:t>
            </w:r>
          </w:p>
        </w:tc>
        <w:tc>
          <w:tcPr>
            <w:tcW w:w="1316" w:type="dxa"/>
            <w:shd w:val="clear" w:color="auto" w:fill="auto"/>
          </w:tcPr>
          <w:p w14:paraId="660A744A" w14:textId="77777777" w:rsidR="0066661C" w:rsidRPr="00377F05" w:rsidRDefault="0066661C" w:rsidP="008E1458">
            <w:pPr>
              <w:spacing w:before="0" w:after="0"/>
              <w:rPr>
                <w:rFonts w:cs="Times New Roman"/>
                <w:sz w:val="22"/>
                <w:szCs w:val="22"/>
              </w:rPr>
            </w:pPr>
            <w:r w:rsidRPr="00377F05">
              <w:rPr>
                <w:rFonts w:cs="Times New Roman"/>
                <w:sz w:val="22"/>
                <w:szCs w:val="22"/>
              </w:rPr>
              <w:t>celkem/žen</w:t>
            </w:r>
          </w:p>
        </w:tc>
        <w:tc>
          <w:tcPr>
            <w:tcW w:w="1316" w:type="dxa"/>
            <w:shd w:val="clear" w:color="auto" w:fill="auto"/>
          </w:tcPr>
          <w:p w14:paraId="3A1C3012" w14:textId="77777777" w:rsidR="0066661C" w:rsidRPr="00377F05" w:rsidRDefault="0066661C" w:rsidP="008E1458">
            <w:pPr>
              <w:spacing w:before="0" w:after="0"/>
              <w:rPr>
                <w:rFonts w:cs="Times New Roman"/>
                <w:sz w:val="22"/>
                <w:szCs w:val="22"/>
              </w:rPr>
            </w:pPr>
            <w:r w:rsidRPr="00377F05">
              <w:rPr>
                <w:rFonts w:cs="Times New Roman"/>
                <w:sz w:val="22"/>
                <w:szCs w:val="22"/>
              </w:rPr>
              <w:t>celkem/žen</w:t>
            </w:r>
          </w:p>
        </w:tc>
        <w:tc>
          <w:tcPr>
            <w:tcW w:w="1316" w:type="dxa"/>
            <w:shd w:val="clear" w:color="auto" w:fill="auto"/>
          </w:tcPr>
          <w:p w14:paraId="666CFFAC" w14:textId="77777777" w:rsidR="0066661C" w:rsidRPr="00377F05" w:rsidRDefault="0066661C" w:rsidP="008E1458">
            <w:pPr>
              <w:spacing w:before="0" w:after="0"/>
              <w:rPr>
                <w:rFonts w:cs="Times New Roman"/>
                <w:sz w:val="22"/>
                <w:szCs w:val="22"/>
              </w:rPr>
            </w:pPr>
            <w:r w:rsidRPr="00377F05">
              <w:rPr>
                <w:rFonts w:cs="Times New Roman"/>
                <w:sz w:val="22"/>
                <w:szCs w:val="22"/>
              </w:rPr>
              <w:t>celkem/žen</w:t>
            </w:r>
          </w:p>
        </w:tc>
        <w:tc>
          <w:tcPr>
            <w:tcW w:w="1316" w:type="dxa"/>
            <w:shd w:val="clear" w:color="auto" w:fill="auto"/>
          </w:tcPr>
          <w:p w14:paraId="7E996137" w14:textId="77777777" w:rsidR="0066661C" w:rsidRPr="00377F05" w:rsidRDefault="0066661C" w:rsidP="008E1458">
            <w:pPr>
              <w:spacing w:before="0" w:after="0"/>
              <w:rPr>
                <w:rFonts w:cs="Times New Roman"/>
                <w:sz w:val="22"/>
                <w:szCs w:val="22"/>
              </w:rPr>
            </w:pPr>
            <w:r w:rsidRPr="00377F05">
              <w:rPr>
                <w:rFonts w:cs="Times New Roman"/>
                <w:sz w:val="22"/>
                <w:szCs w:val="22"/>
              </w:rPr>
              <w:t>celkem/žen</w:t>
            </w:r>
          </w:p>
        </w:tc>
        <w:tc>
          <w:tcPr>
            <w:tcW w:w="1316" w:type="dxa"/>
            <w:shd w:val="clear" w:color="auto" w:fill="auto"/>
          </w:tcPr>
          <w:p w14:paraId="5D338539" w14:textId="77777777" w:rsidR="0066661C" w:rsidRPr="00377F05" w:rsidRDefault="0066661C" w:rsidP="008E1458">
            <w:pPr>
              <w:spacing w:before="0" w:after="0"/>
              <w:rPr>
                <w:rFonts w:cs="Times New Roman"/>
                <w:sz w:val="22"/>
                <w:szCs w:val="22"/>
              </w:rPr>
            </w:pPr>
            <w:r w:rsidRPr="00377F05">
              <w:rPr>
                <w:rFonts w:cs="Times New Roman"/>
                <w:sz w:val="22"/>
                <w:szCs w:val="22"/>
              </w:rPr>
              <w:t>celkem/žen</w:t>
            </w:r>
          </w:p>
        </w:tc>
      </w:tr>
      <w:tr w:rsidR="00377F05" w:rsidRPr="00377F05" w14:paraId="44145021" w14:textId="77777777" w:rsidTr="00587792">
        <w:tc>
          <w:tcPr>
            <w:tcW w:w="1376" w:type="dxa"/>
            <w:shd w:val="clear" w:color="auto" w:fill="auto"/>
          </w:tcPr>
          <w:p w14:paraId="11214500" w14:textId="77777777" w:rsidR="0066661C" w:rsidRPr="00377F05" w:rsidRDefault="0066661C" w:rsidP="008E1458">
            <w:pPr>
              <w:spacing w:before="0" w:after="0"/>
              <w:rPr>
                <w:rFonts w:cs="Times New Roman"/>
                <w:b/>
                <w:sz w:val="22"/>
                <w:szCs w:val="22"/>
              </w:rPr>
            </w:pPr>
            <w:r w:rsidRPr="00377F05">
              <w:rPr>
                <w:rFonts w:cs="Times New Roman"/>
                <w:sz w:val="22"/>
                <w:szCs w:val="22"/>
              </w:rPr>
              <w:t>Nově přijatí pedagogové ve stálém PP</w:t>
            </w:r>
          </w:p>
        </w:tc>
        <w:tc>
          <w:tcPr>
            <w:tcW w:w="1315" w:type="dxa"/>
            <w:shd w:val="clear" w:color="auto" w:fill="auto"/>
          </w:tcPr>
          <w:p w14:paraId="4460C094" w14:textId="77777777" w:rsidR="0066661C" w:rsidRPr="00377F05" w:rsidRDefault="0066661C"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4EC8D4B7" w14:textId="77777777" w:rsidR="0066661C" w:rsidRPr="00377F05" w:rsidRDefault="0066661C"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0995605A" w14:textId="63B3F78C" w:rsidR="0066661C" w:rsidRPr="00377F05" w:rsidRDefault="00377F05"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429E1770" w14:textId="0A2CA668" w:rsidR="0066661C" w:rsidRPr="00377F05" w:rsidRDefault="00377F05"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45F60D1D" w14:textId="6DF89083" w:rsidR="0066661C" w:rsidRPr="00377F05" w:rsidRDefault="00377F05"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0B61DAD2" w14:textId="73CCDC49" w:rsidR="0066661C" w:rsidRPr="00377F05" w:rsidRDefault="00377F05" w:rsidP="008E1458">
            <w:pPr>
              <w:spacing w:before="0" w:after="0"/>
              <w:jc w:val="center"/>
              <w:rPr>
                <w:rFonts w:cs="Times New Roman"/>
                <w:sz w:val="22"/>
                <w:szCs w:val="22"/>
              </w:rPr>
            </w:pPr>
            <w:r w:rsidRPr="00377F05">
              <w:rPr>
                <w:rFonts w:cs="Times New Roman"/>
                <w:sz w:val="22"/>
                <w:szCs w:val="22"/>
              </w:rPr>
              <w:t>0</w:t>
            </w:r>
          </w:p>
        </w:tc>
      </w:tr>
      <w:tr w:rsidR="00377F05" w:rsidRPr="00377F05" w14:paraId="710FBD7C" w14:textId="77777777" w:rsidTr="00587792">
        <w:tc>
          <w:tcPr>
            <w:tcW w:w="1376" w:type="dxa"/>
            <w:shd w:val="clear" w:color="auto" w:fill="auto"/>
          </w:tcPr>
          <w:p w14:paraId="5A52D169" w14:textId="77777777" w:rsidR="0066661C" w:rsidRPr="00377F05" w:rsidRDefault="0066661C" w:rsidP="00D64165">
            <w:pPr>
              <w:spacing w:before="0" w:after="0"/>
              <w:jc w:val="left"/>
              <w:rPr>
                <w:rFonts w:cs="Times New Roman"/>
                <w:sz w:val="22"/>
                <w:szCs w:val="22"/>
              </w:rPr>
            </w:pPr>
            <w:r w:rsidRPr="00377F05">
              <w:rPr>
                <w:rFonts w:cs="Times New Roman"/>
                <w:sz w:val="22"/>
                <w:szCs w:val="22"/>
              </w:rPr>
              <w:t>Ukončení stálého PP pedagogů</w:t>
            </w:r>
          </w:p>
        </w:tc>
        <w:tc>
          <w:tcPr>
            <w:tcW w:w="1315" w:type="dxa"/>
            <w:shd w:val="clear" w:color="auto" w:fill="auto"/>
          </w:tcPr>
          <w:p w14:paraId="363897AA" w14:textId="77777777" w:rsidR="0066661C" w:rsidRPr="00377F05" w:rsidRDefault="0066661C"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341F2B87" w14:textId="77777777" w:rsidR="0066661C" w:rsidRPr="00377F05" w:rsidRDefault="0066661C"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2AD59A8F" w14:textId="152BCF8A" w:rsidR="0066661C" w:rsidRPr="00377F05" w:rsidRDefault="00377F05"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5F97227C" w14:textId="4CC58DB7" w:rsidR="0066661C" w:rsidRPr="00377F05" w:rsidRDefault="00377F05"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4412D446" w14:textId="51DA823E" w:rsidR="0066661C" w:rsidRPr="00377F05" w:rsidRDefault="00377F05" w:rsidP="008E1458">
            <w:pPr>
              <w:spacing w:before="0" w:after="0"/>
              <w:jc w:val="center"/>
              <w:rPr>
                <w:rFonts w:cs="Times New Roman"/>
                <w:sz w:val="22"/>
                <w:szCs w:val="22"/>
              </w:rPr>
            </w:pPr>
            <w:r w:rsidRPr="00377F05">
              <w:rPr>
                <w:rFonts w:cs="Times New Roman"/>
                <w:sz w:val="22"/>
                <w:szCs w:val="22"/>
              </w:rPr>
              <w:t>0</w:t>
            </w:r>
          </w:p>
        </w:tc>
        <w:tc>
          <w:tcPr>
            <w:tcW w:w="1316" w:type="dxa"/>
            <w:shd w:val="clear" w:color="auto" w:fill="auto"/>
          </w:tcPr>
          <w:p w14:paraId="21666A7B" w14:textId="46C3596B" w:rsidR="0066661C" w:rsidRPr="00377F05" w:rsidRDefault="00377F05" w:rsidP="008E1458">
            <w:pPr>
              <w:spacing w:before="0" w:after="0"/>
              <w:jc w:val="center"/>
              <w:rPr>
                <w:rFonts w:cs="Times New Roman"/>
                <w:sz w:val="22"/>
                <w:szCs w:val="22"/>
              </w:rPr>
            </w:pPr>
            <w:r w:rsidRPr="00377F05">
              <w:rPr>
                <w:rFonts w:cs="Times New Roman"/>
                <w:sz w:val="22"/>
                <w:szCs w:val="22"/>
              </w:rPr>
              <w:t>0</w:t>
            </w:r>
          </w:p>
        </w:tc>
      </w:tr>
    </w:tbl>
    <w:p w14:paraId="072FA5CB" w14:textId="5187B85A" w:rsidR="007376AB" w:rsidRPr="00377F05" w:rsidRDefault="00DC7FA2" w:rsidP="00E75B37">
      <w:pPr>
        <w:ind w:firstLine="720"/>
      </w:pPr>
      <w:r w:rsidRPr="00377F05">
        <w:t>Ve školním roce 20</w:t>
      </w:r>
      <w:r w:rsidR="00F81CD2" w:rsidRPr="00377F05">
        <w:t>2</w:t>
      </w:r>
      <w:r w:rsidR="002D5632">
        <w:t>1</w:t>
      </w:r>
      <w:r w:rsidRPr="00377F05">
        <w:t>/20</w:t>
      </w:r>
      <w:r w:rsidR="00A564F4" w:rsidRPr="00377F05">
        <w:t>2</w:t>
      </w:r>
      <w:r w:rsidR="002D5632">
        <w:t>2</w:t>
      </w:r>
      <w:r w:rsidR="0066661C" w:rsidRPr="00377F05">
        <w:t xml:space="preserve"> působil</w:t>
      </w:r>
      <w:r w:rsidR="00065E65">
        <w:t>y</w:t>
      </w:r>
      <w:r w:rsidR="0063593D">
        <w:t xml:space="preserve"> ve škole</w:t>
      </w:r>
      <w:r w:rsidR="00065E65">
        <w:t>:</w:t>
      </w:r>
      <w:r w:rsidR="00A5140D" w:rsidRPr="00377F05">
        <w:t xml:space="preserve"> asistentka ředitelky a hospodářk</w:t>
      </w:r>
      <w:r w:rsidR="00065E65">
        <w:t>a šk</w:t>
      </w:r>
      <w:r w:rsidR="00A5140D" w:rsidRPr="00377F05">
        <w:t>oly, vedoucí dalšího vzdělávání a pracovnice zajišťující marketing a PR školy a správu sociálních sítí a webových stránek školy.</w:t>
      </w:r>
      <w:r w:rsidR="00AF0A56">
        <w:t xml:space="preserve"> Nebyl přijat žádný absolvent. </w:t>
      </w:r>
      <w:r w:rsidR="0063593D">
        <w:t xml:space="preserve">Nikdo neukončil pracovní poměr. </w:t>
      </w:r>
      <w:r w:rsidR="002D5632">
        <w:t>Dvě</w:t>
      </w:r>
      <w:r w:rsidR="00D125C7" w:rsidRPr="00377F05">
        <w:t xml:space="preserve"> pedagogick</w:t>
      </w:r>
      <w:r w:rsidR="002D5632">
        <w:t>é</w:t>
      </w:r>
      <w:r w:rsidR="00D125C7" w:rsidRPr="00377F05">
        <w:t xml:space="preserve"> pracovnice </w:t>
      </w:r>
      <w:r w:rsidR="00A564F4" w:rsidRPr="00377F05">
        <w:t>j</w:t>
      </w:r>
      <w:r w:rsidR="002D5632">
        <w:t>sou</w:t>
      </w:r>
      <w:r w:rsidR="007376AB" w:rsidRPr="00377F05">
        <w:t xml:space="preserve"> na mateřsk</w:t>
      </w:r>
      <w:r w:rsidR="00A564F4" w:rsidRPr="00377F05">
        <w:t>é</w:t>
      </w:r>
      <w:r w:rsidR="007376AB" w:rsidRPr="00377F05">
        <w:t xml:space="preserve"> dovolen</w:t>
      </w:r>
      <w:r w:rsidR="00A564F4" w:rsidRPr="00377F05">
        <w:t>é</w:t>
      </w:r>
      <w:r w:rsidR="00DD1304" w:rsidRPr="00377F05">
        <w:t>.</w:t>
      </w:r>
      <w:r w:rsidR="0066661C" w:rsidRPr="00377F05">
        <w:t xml:space="preserve"> </w:t>
      </w:r>
    </w:p>
    <w:p w14:paraId="1F2F16AB" w14:textId="7D465836" w:rsidR="003C5B1E" w:rsidRPr="00F81CD2" w:rsidRDefault="00FF10EA" w:rsidP="000500E0">
      <w:pPr>
        <w:pStyle w:val="Nadpis2"/>
      </w:pPr>
      <w:bookmarkStart w:id="16" w:name="_Toc116366036"/>
      <w:r>
        <w:t>Mzdové podmínky pracovníků</w:t>
      </w:r>
      <w:bookmarkEnd w:id="16"/>
    </w:p>
    <w:p w14:paraId="6B222DE4" w14:textId="22137DDB" w:rsidR="00727F32" w:rsidRDefault="00727F32" w:rsidP="00FF36B2">
      <w:pPr>
        <w:spacing w:before="0" w:after="240"/>
        <w:ind w:firstLine="720"/>
      </w:pPr>
      <w:r w:rsidRPr="00A5140D">
        <w:t xml:space="preserve">Odměňování pracovníků Euroškoly se </w:t>
      </w:r>
      <w:r w:rsidR="00070174" w:rsidRPr="00A5140D">
        <w:t>řídí vlastním mzdovým předpisem</w:t>
      </w:r>
      <w:r w:rsidR="00DD6A48" w:rsidRPr="00A5140D">
        <w:t>,</w:t>
      </w:r>
      <w:r w:rsidR="00FF36B2" w:rsidRPr="00A5140D">
        <w:t xml:space="preserve"> tj. Směrnicí pro odměňování zaměstnanců</w:t>
      </w:r>
      <w:r w:rsidR="003C5B1E" w:rsidRPr="00A5140D">
        <w:t>.</w:t>
      </w:r>
    </w:p>
    <w:p w14:paraId="291DC954" w14:textId="38B504F8" w:rsidR="00FD7FDE" w:rsidRPr="00F81CD2" w:rsidRDefault="00FD7FDE" w:rsidP="000500E0">
      <w:pPr>
        <w:pStyle w:val="Nadpis2"/>
      </w:pPr>
      <w:bookmarkStart w:id="17" w:name="_Toc400701492"/>
      <w:bookmarkStart w:id="18" w:name="_Toc116366037"/>
      <w:r w:rsidRPr="00F81CD2">
        <w:t>Další vzdělávání pedagogických pracovníků</w:t>
      </w:r>
      <w:bookmarkEnd w:id="17"/>
      <w:bookmarkEnd w:id="18"/>
    </w:p>
    <w:p w14:paraId="5E76181D" w14:textId="214C1074" w:rsidR="0087263C" w:rsidRPr="0063593D" w:rsidRDefault="00FD7FDE" w:rsidP="00CA1339">
      <w:pPr>
        <w:spacing w:before="0" w:after="0"/>
        <w:ind w:firstLine="720"/>
      </w:pPr>
      <w:r w:rsidRPr="0063593D">
        <w:t xml:space="preserve">Uskutečňuje se na základě </w:t>
      </w:r>
      <w:r w:rsidRPr="0063593D">
        <w:rPr>
          <w:bCs/>
        </w:rPr>
        <w:t>„</w:t>
      </w:r>
      <w:r w:rsidR="00D4478A" w:rsidRPr="0063593D">
        <w:rPr>
          <w:bCs/>
        </w:rPr>
        <w:t>Ročního plánu vzdělávání</w:t>
      </w:r>
      <w:r w:rsidRPr="0063593D">
        <w:rPr>
          <w:bCs/>
        </w:rPr>
        <w:t xml:space="preserve"> </w:t>
      </w:r>
      <w:r w:rsidR="00D4478A" w:rsidRPr="0063593D">
        <w:rPr>
          <w:bCs/>
        </w:rPr>
        <w:t>zaměstnanců</w:t>
      </w:r>
      <w:r w:rsidRPr="0063593D">
        <w:rPr>
          <w:bCs/>
        </w:rPr>
        <w:t>“,</w:t>
      </w:r>
      <w:r w:rsidRPr="0063593D">
        <w:t xml:space="preserve"> který vychází</w:t>
      </w:r>
      <w:r w:rsidR="00C41457">
        <w:t xml:space="preserve"> </w:t>
      </w:r>
      <w:r w:rsidRPr="0063593D">
        <w:t>z</w:t>
      </w:r>
      <w:r w:rsidR="00C41457">
        <w:t> </w:t>
      </w:r>
      <w:r w:rsidR="00854054" w:rsidRPr="0063593D">
        <w:t>c</w:t>
      </w:r>
      <w:r w:rsidRPr="0063593D">
        <w:t>ílů školy.</w:t>
      </w:r>
    </w:p>
    <w:p w14:paraId="767818F6" w14:textId="1AB558D2" w:rsidR="00FD7FDE" w:rsidRPr="0063593D" w:rsidRDefault="00FD7FDE" w:rsidP="00CA1339">
      <w:pPr>
        <w:spacing w:before="0" w:after="0"/>
        <w:ind w:firstLine="720"/>
      </w:pPr>
      <w:r w:rsidRPr="0063593D">
        <w:t xml:space="preserve">Vyučující využívají zejména nabídky vzdělávacích organizací, které poskytují akreditované programy. Školení, semináře, přednášky </w:t>
      </w:r>
      <w:r w:rsidR="002D5632">
        <w:t xml:space="preserve">a workshopy </w:t>
      </w:r>
      <w:r w:rsidRPr="0063593D">
        <w:t>využívají ke svému profesnímu růstu</w:t>
      </w:r>
      <w:r w:rsidR="00C41457">
        <w:t xml:space="preserve"> </w:t>
      </w:r>
      <w:r w:rsidRPr="0063593D">
        <w:t>s</w:t>
      </w:r>
      <w:r w:rsidR="00C41457">
        <w:t> </w:t>
      </w:r>
      <w:r w:rsidRPr="0063593D">
        <w:t xml:space="preserve">cílem zdokonalení metodických postupů ve výuce, zlepšení dovedností </w:t>
      </w:r>
      <w:r w:rsidR="00521F29">
        <w:t xml:space="preserve">v </w:t>
      </w:r>
      <w:r w:rsidRPr="0063593D">
        <w:t>informačních technologií</w:t>
      </w:r>
      <w:r w:rsidR="00521F29">
        <w:t>ch</w:t>
      </w:r>
      <w:r w:rsidRPr="0063593D">
        <w:t>, ale i zkvalitnění řídící práce ve škole.</w:t>
      </w:r>
    </w:p>
    <w:tbl>
      <w:tblPr>
        <w:tblpPr w:leftFromText="141" w:rightFromText="141" w:vertAnchor="page" w:horzAnchor="margin" w:tblpY="1011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547"/>
        <w:gridCol w:w="6237"/>
        <w:gridCol w:w="850"/>
      </w:tblGrid>
      <w:tr w:rsidR="0063593D" w:rsidRPr="00E1736C" w14:paraId="5C4110FC" w14:textId="77777777" w:rsidTr="00065E65">
        <w:tc>
          <w:tcPr>
            <w:tcW w:w="2547" w:type="dxa"/>
            <w:shd w:val="clear" w:color="auto" w:fill="FFFFFF" w:themeFill="background1"/>
            <w:vAlign w:val="center"/>
          </w:tcPr>
          <w:p w14:paraId="5E54AE03" w14:textId="77777777" w:rsidR="00CA1339" w:rsidRPr="00E1736C" w:rsidRDefault="00CA1339" w:rsidP="00CA1339">
            <w:pPr>
              <w:pStyle w:val="Texttabulky"/>
              <w:spacing w:before="0" w:after="0" w:line="240" w:lineRule="auto"/>
              <w:jc w:val="center"/>
              <w:rPr>
                <w:rFonts w:ascii="Times New Roman" w:hAnsi="Times New Roman" w:cs="Times New Roman"/>
                <w:b/>
                <w:bCs/>
                <w:color w:val="auto"/>
                <w:sz w:val="24"/>
                <w:szCs w:val="24"/>
              </w:rPr>
            </w:pPr>
            <w:r w:rsidRPr="00E1736C">
              <w:rPr>
                <w:rFonts w:ascii="Times New Roman" w:hAnsi="Times New Roman" w:cs="Times New Roman"/>
                <w:b/>
                <w:bCs/>
                <w:color w:val="auto"/>
                <w:sz w:val="24"/>
                <w:szCs w:val="24"/>
              </w:rPr>
              <w:t>Typ vzdělávání</w:t>
            </w:r>
          </w:p>
        </w:tc>
        <w:tc>
          <w:tcPr>
            <w:tcW w:w="6237" w:type="dxa"/>
            <w:shd w:val="clear" w:color="auto" w:fill="FFFFFF" w:themeFill="background1"/>
            <w:vAlign w:val="center"/>
          </w:tcPr>
          <w:p w14:paraId="71A480C1" w14:textId="77777777" w:rsidR="00CA1339" w:rsidRPr="00E1736C" w:rsidRDefault="00CA1339" w:rsidP="00CA1339">
            <w:pPr>
              <w:pStyle w:val="Texttabulky"/>
              <w:spacing w:before="0" w:after="0" w:line="240" w:lineRule="auto"/>
              <w:jc w:val="center"/>
              <w:rPr>
                <w:rFonts w:ascii="Times New Roman" w:hAnsi="Times New Roman" w:cs="Times New Roman"/>
                <w:b/>
                <w:bCs/>
                <w:color w:val="auto"/>
                <w:sz w:val="24"/>
                <w:szCs w:val="24"/>
              </w:rPr>
            </w:pPr>
            <w:r w:rsidRPr="00E1736C">
              <w:rPr>
                <w:rFonts w:ascii="Times New Roman" w:hAnsi="Times New Roman" w:cs="Times New Roman"/>
                <w:b/>
                <w:bCs/>
                <w:color w:val="auto"/>
                <w:sz w:val="24"/>
                <w:szCs w:val="24"/>
              </w:rPr>
              <w:t>Zaměření akcí</w:t>
            </w:r>
          </w:p>
        </w:tc>
        <w:tc>
          <w:tcPr>
            <w:tcW w:w="850" w:type="dxa"/>
            <w:shd w:val="clear" w:color="auto" w:fill="FFFFFF" w:themeFill="background1"/>
            <w:vAlign w:val="center"/>
          </w:tcPr>
          <w:p w14:paraId="4EEC59E2" w14:textId="77777777" w:rsidR="00CA1339" w:rsidRPr="00E1736C" w:rsidRDefault="00CA1339" w:rsidP="00CA1339">
            <w:pPr>
              <w:pStyle w:val="Texttabulky"/>
              <w:spacing w:before="0" w:after="0" w:line="240" w:lineRule="auto"/>
              <w:jc w:val="center"/>
              <w:rPr>
                <w:rFonts w:ascii="Times New Roman" w:hAnsi="Times New Roman" w:cs="Times New Roman"/>
                <w:b/>
                <w:bCs/>
                <w:color w:val="auto"/>
                <w:sz w:val="24"/>
                <w:szCs w:val="24"/>
              </w:rPr>
            </w:pPr>
            <w:r w:rsidRPr="00E1736C">
              <w:rPr>
                <w:rFonts w:ascii="Times New Roman" w:hAnsi="Times New Roman" w:cs="Times New Roman"/>
                <w:b/>
                <w:bCs/>
                <w:color w:val="auto"/>
                <w:sz w:val="24"/>
                <w:szCs w:val="24"/>
              </w:rPr>
              <w:t>Počet osob</w:t>
            </w:r>
          </w:p>
        </w:tc>
      </w:tr>
      <w:tr w:rsidR="008C734A" w:rsidRPr="00E1736C" w14:paraId="44961175" w14:textId="77777777" w:rsidTr="00065E65">
        <w:tc>
          <w:tcPr>
            <w:tcW w:w="2547" w:type="dxa"/>
            <w:shd w:val="clear" w:color="auto" w:fill="FFFFFF" w:themeFill="background1"/>
          </w:tcPr>
          <w:p w14:paraId="4735843D" w14:textId="1011C322" w:rsidR="008C734A" w:rsidRPr="00E1736C" w:rsidRDefault="008C734A" w:rsidP="008C734A">
            <w:pPr>
              <w:spacing w:before="0" w:after="0"/>
              <w:rPr>
                <w:rFonts w:cs="Times New Roman"/>
                <w:szCs w:val="24"/>
                <w:highlight w:val="yellow"/>
              </w:rPr>
            </w:pPr>
            <w:r w:rsidRPr="00E1736C">
              <w:rPr>
                <w:rFonts w:cs="Times New Roman"/>
                <w:szCs w:val="24"/>
              </w:rPr>
              <w:t>semináře a kurzy DVPP</w:t>
            </w:r>
          </w:p>
        </w:tc>
        <w:tc>
          <w:tcPr>
            <w:tcW w:w="6237" w:type="dxa"/>
            <w:shd w:val="clear" w:color="auto" w:fill="FFFFFF" w:themeFill="background1"/>
          </w:tcPr>
          <w:p w14:paraId="1477968B" w14:textId="77777777" w:rsidR="008C734A" w:rsidRPr="00E1736C" w:rsidRDefault="008C734A" w:rsidP="008C734A">
            <w:pPr>
              <w:spacing w:before="0" w:after="0"/>
              <w:rPr>
                <w:rFonts w:cs="Times New Roman"/>
                <w:szCs w:val="24"/>
              </w:rPr>
            </w:pPr>
            <w:r w:rsidRPr="00E1736C">
              <w:rPr>
                <w:rFonts w:cs="Times New Roman"/>
                <w:szCs w:val="24"/>
              </w:rPr>
              <w:t>humanitní vědy</w:t>
            </w:r>
          </w:p>
          <w:p w14:paraId="4AD705E6" w14:textId="77777777" w:rsidR="008C734A" w:rsidRPr="00E1736C" w:rsidRDefault="008C734A" w:rsidP="008C734A">
            <w:pPr>
              <w:spacing w:before="0" w:after="0"/>
              <w:rPr>
                <w:rFonts w:cs="Times New Roman"/>
                <w:szCs w:val="24"/>
              </w:rPr>
            </w:pPr>
            <w:r w:rsidRPr="00E1736C">
              <w:rPr>
                <w:rFonts w:cs="Times New Roman"/>
                <w:szCs w:val="24"/>
              </w:rPr>
              <w:t>cizí jazyky</w:t>
            </w:r>
          </w:p>
          <w:p w14:paraId="360A1342" w14:textId="77777777" w:rsidR="008C734A" w:rsidRPr="00E1736C" w:rsidRDefault="008C734A" w:rsidP="008C734A">
            <w:pPr>
              <w:spacing w:before="0" w:after="0"/>
              <w:rPr>
                <w:rFonts w:cs="Times New Roman"/>
                <w:szCs w:val="24"/>
              </w:rPr>
            </w:pPr>
            <w:r w:rsidRPr="00E1736C">
              <w:rPr>
                <w:rFonts w:cs="Times New Roman"/>
                <w:szCs w:val="24"/>
              </w:rPr>
              <w:t>ekonomické předměty</w:t>
            </w:r>
          </w:p>
          <w:p w14:paraId="3B91A87D" w14:textId="77777777" w:rsidR="008C734A" w:rsidRPr="00E1736C" w:rsidRDefault="008C734A" w:rsidP="008C734A">
            <w:pPr>
              <w:spacing w:before="0" w:after="0"/>
              <w:rPr>
                <w:rFonts w:cs="Times New Roman"/>
                <w:szCs w:val="24"/>
              </w:rPr>
            </w:pPr>
            <w:r w:rsidRPr="00E1736C">
              <w:rPr>
                <w:rFonts w:cs="Times New Roman"/>
                <w:szCs w:val="24"/>
              </w:rPr>
              <w:t>hotelnictví a cestovní ruch</w:t>
            </w:r>
          </w:p>
          <w:p w14:paraId="5DF99142" w14:textId="77777777" w:rsidR="008C734A" w:rsidRPr="00E1736C" w:rsidRDefault="008C734A" w:rsidP="008C734A">
            <w:pPr>
              <w:spacing w:before="0" w:after="0"/>
              <w:rPr>
                <w:rFonts w:cs="Times New Roman"/>
                <w:szCs w:val="24"/>
              </w:rPr>
            </w:pPr>
            <w:r w:rsidRPr="00E1736C">
              <w:rPr>
                <w:rFonts w:cs="Times New Roman"/>
                <w:szCs w:val="24"/>
              </w:rPr>
              <w:t>přírodní vědy, ICT</w:t>
            </w:r>
          </w:p>
          <w:p w14:paraId="6BABB66D" w14:textId="4A46869D" w:rsidR="008C734A" w:rsidRPr="00E1736C" w:rsidRDefault="008C734A" w:rsidP="008C734A">
            <w:pPr>
              <w:spacing w:before="0" w:after="0"/>
              <w:rPr>
                <w:rFonts w:cs="Times New Roman"/>
                <w:szCs w:val="24"/>
                <w:highlight w:val="yellow"/>
              </w:rPr>
            </w:pPr>
            <w:r w:rsidRPr="00E1736C">
              <w:rPr>
                <w:rFonts w:cs="Times New Roman"/>
                <w:szCs w:val="24"/>
              </w:rPr>
              <w:t>vzdělávání pro zdraví a bezpečnostní složky</w:t>
            </w:r>
          </w:p>
        </w:tc>
        <w:tc>
          <w:tcPr>
            <w:tcW w:w="850" w:type="dxa"/>
            <w:shd w:val="clear" w:color="auto" w:fill="FFFFFF" w:themeFill="background1"/>
          </w:tcPr>
          <w:p w14:paraId="0EA7159F" w14:textId="77777777" w:rsidR="008C734A" w:rsidRPr="00E1736C" w:rsidRDefault="008C734A" w:rsidP="008C734A">
            <w:pPr>
              <w:tabs>
                <w:tab w:val="right" w:pos="888"/>
              </w:tabs>
              <w:spacing w:before="0" w:after="0"/>
              <w:jc w:val="center"/>
              <w:rPr>
                <w:rFonts w:cs="Times New Roman"/>
                <w:szCs w:val="24"/>
              </w:rPr>
            </w:pPr>
            <w:r w:rsidRPr="00E1736C">
              <w:rPr>
                <w:rFonts w:cs="Times New Roman"/>
                <w:szCs w:val="24"/>
              </w:rPr>
              <w:t xml:space="preserve">  3</w:t>
            </w:r>
          </w:p>
          <w:p w14:paraId="3AF52D68" w14:textId="77777777" w:rsidR="008C734A" w:rsidRPr="00E1736C" w:rsidRDefault="008C734A" w:rsidP="008C734A">
            <w:pPr>
              <w:tabs>
                <w:tab w:val="right" w:pos="888"/>
              </w:tabs>
              <w:spacing w:before="0" w:after="0"/>
              <w:jc w:val="center"/>
              <w:rPr>
                <w:rFonts w:cs="Times New Roman"/>
                <w:szCs w:val="24"/>
              </w:rPr>
            </w:pPr>
            <w:r w:rsidRPr="00E1736C">
              <w:rPr>
                <w:rFonts w:cs="Times New Roman"/>
                <w:szCs w:val="24"/>
              </w:rPr>
              <w:t xml:space="preserve">  5</w:t>
            </w:r>
          </w:p>
          <w:p w14:paraId="6ADBD4E8" w14:textId="77777777" w:rsidR="008C734A" w:rsidRPr="00E1736C" w:rsidRDefault="008C734A" w:rsidP="008C734A">
            <w:pPr>
              <w:tabs>
                <w:tab w:val="right" w:pos="888"/>
              </w:tabs>
              <w:spacing w:before="0" w:after="0"/>
              <w:jc w:val="center"/>
              <w:rPr>
                <w:rFonts w:cs="Times New Roman"/>
                <w:szCs w:val="24"/>
              </w:rPr>
            </w:pPr>
            <w:r w:rsidRPr="00E1736C">
              <w:rPr>
                <w:rFonts w:cs="Times New Roman"/>
                <w:szCs w:val="24"/>
              </w:rPr>
              <w:t xml:space="preserve">  9</w:t>
            </w:r>
          </w:p>
          <w:p w14:paraId="0E83B83A" w14:textId="77777777" w:rsidR="008C734A" w:rsidRPr="00E1736C" w:rsidRDefault="008C734A" w:rsidP="008C734A">
            <w:pPr>
              <w:tabs>
                <w:tab w:val="right" w:pos="888"/>
              </w:tabs>
              <w:spacing w:before="0" w:after="0"/>
              <w:jc w:val="center"/>
              <w:rPr>
                <w:rFonts w:cs="Times New Roman"/>
                <w:szCs w:val="24"/>
              </w:rPr>
            </w:pPr>
            <w:r w:rsidRPr="00E1736C">
              <w:rPr>
                <w:rFonts w:cs="Times New Roman"/>
                <w:szCs w:val="24"/>
              </w:rPr>
              <w:t xml:space="preserve">  0</w:t>
            </w:r>
          </w:p>
          <w:p w14:paraId="6E3F4AEE" w14:textId="77777777" w:rsidR="008C734A" w:rsidRPr="00E1736C" w:rsidRDefault="008C734A" w:rsidP="008C734A">
            <w:pPr>
              <w:tabs>
                <w:tab w:val="right" w:pos="888"/>
              </w:tabs>
              <w:spacing w:before="0" w:after="0"/>
              <w:jc w:val="center"/>
              <w:rPr>
                <w:rFonts w:cs="Times New Roman"/>
                <w:szCs w:val="24"/>
              </w:rPr>
            </w:pPr>
            <w:r w:rsidRPr="00E1736C">
              <w:rPr>
                <w:rFonts w:cs="Times New Roman"/>
                <w:szCs w:val="24"/>
              </w:rPr>
              <w:t xml:space="preserve">  1</w:t>
            </w:r>
          </w:p>
          <w:p w14:paraId="3D38BC21" w14:textId="0D2A7FB4" w:rsidR="008C734A" w:rsidRPr="00E1736C" w:rsidRDefault="008C734A" w:rsidP="008C734A">
            <w:pPr>
              <w:tabs>
                <w:tab w:val="right" w:pos="888"/>
              </w:tabs>
              <w:spacing w:before="0" w:after="0"/>
              <w:jc w:val="center"/>
              <w:rPr>
                <w:rFonts w:cs="Times New Roman"/>
                <w:szCs w:val="24"/>
                <w:highlight w:val="yellow"/>
              </w:rPr>
            </w:pPr>
            <w:r w:rsidRPr="00E1736C">
              <w:rPr>
                <w:rFonts w:cs="Times New Roman"/>
                <w:szCs w:val="24"/>
              </w:rPr>
              <w:t xml:space="preserve">  0</w:t>
            </w:r>
          </w:p>
        </w:tc>
      </w:tr>
      <w:tr w:rsidR="008C734A" w:rsidRPr="00E1736C" w14:paraId="470004FC" w14:textId="77777777" w:rsidTr="00065E65">
        <w:tc>
          <w:tcPr>
            <w:tcW w:w="2547" w:type="dxa"/>
            <w:shd w:val="clear" w:color="auto" w:fill="FFFFFF" w:themeFill="background1"/>
          </w:tcPr>
          <w:p w14:paraId="4C289CAE" w14:textId="3271DDF4" w:rsidR="008C734A" w:rsidRPr="00E1736C" w:rsidRDefault="008C734A" w:rsidP="00D64165">
            <w:pPr>
              <w:spacing w:before="0" w:after="0"/>
              <w:jc w:val="left"/>
              <w:rPr>
                <w:rFonts w:cs="Times New Roman"/>
                <w:szCs w:val="24"/>
                <w:highlight w:val="yellow"/>
              </w:rPr>
            </w:pPr>
            <w:r w:rsidRPr="00E1736C">
              <w:rPr>
                <w:rFonts w:cs="Times New Roman"/>
                <w:szCs w:val="24"/>
              </w:rPr>
              <w:t>doprovodné vzdělávací programy např. veletrhy, exkurze, workshopy, konference</w:t>
            </w:r>
          </w:p>
        </w:tc>
        <w:tc>
          <w:tcPr>
            <w:tcW w:w="6237" w:type="dxa"/>
            <w:shd w:val="clear" w:color="auto" w:fill="FFFFFF" w:themeFill="background1"/>
          </w:tcPr>
          <w:p w14:paraId="555CB102" w14:textId="77777777" w:rsidR="008C734A" w:rsidRPr="00E1736C" w:rsidRDefault="008C734A" w:rsidP="008C734A">
            <w:pPr>
              <w:spacing w:before="0" w:after="0"/>
              <w:rPr>
                <w:rFonts w:cs="Times New Roman"/>
                <w:szCs w:val="24"/>
              </w:rPr>
            </w:pPr>
            <w:r w:rsidRPr="00E1736C">
              <w:rPr>
                <w:rFonts w:cs="Times New Roman"/>
                <w:szCs w:val="24"/>
              </w:rPr>
              <w:t>humanitní vědy</w:t>
            </w:r>
          </w:p>
          <w:p w14:paraId="5FFF6B9F" w14:textId="77777777" w:rsidR="008C734A" w:rsidRPr="00E1736C" w:rsidRDefault="008C734A" w:rsidP="008C734A">
            <w:pPr>
              <w:spacing w:before="0" w:after="0"/>
              <w:rPr>
                <w:rFonts w:cs="Times New Roman"/>
                <w:szCs w:val="24"/>
              </w:rPr>
            </w:pPr>
            <w:r w:rsidRPr="00E1736C">
              <w:rPr>
                <w:rFonts w:cs="Times New Roman"/>
                <w:szCs w:val="24"/>
              </w:rPr>
              <w:t>cizí jazyky</w:t>
            </w:r>
          </w:p>
          <w:p w14:paraId="64D0A10E" w14:textId="77777777" w:rsidR="008C734A" w:rsidRPr="00E1736C" w:rsidRDefault="008C734A" w:rsidP="008C734A">
            <w:pPr>
              <w:spacing w:before="0" w:after="0"/>
              <w:rPr>
                <w:rFonts w:cs="Times New Roman"/>
                <w:szCs w:val="24"/>
              </w:rPr>
            </w:pPr>
            <w:r w:rsidRPr="00E1736C">
              <w:rPr>
                <w:rFonts w:cs="Times New Roman"/>
                <w:szCs w:val="24"/>
              </w:rPr>
              <w:t>ekonomické předměty</w:t>
            </w:r>
          </w:p>
          <w:p w14:paraId="32BF7E50" w14:textId="77777777" w:rsidR="008C734A" w:rsidRPr="00E1736C" w:rsidRDefault="008C734A" w:rsidP="008C734A">
            <w:pPr>
              <w:spacing w:before="0" w:after="0"/>
              <w:rPr>
                <w:rFonts w:cs="Times New Roman"/>
                <w:szCs w:val="24"/>
              </w:rPr>
            </w:pPr>
            <w:r w:rsidRPr="00E1736C">
              <w:rPr>
                <w:rFonts w:cs="Times New Roman"/>
                <w:szCs w:val="24"/>
              </w:rPr>
              <w:t>hotelnictví a cestovní ruch</w:t>
            </w:r>
          </w:p>
          <w:p w14:paraId="775D8FF0" w14:textId="77777777" w:rsidR="008C734A" w:rsidRPr="00E1736C" w:rsidRDefault="008C734A" w:rsidP="008C734A">
            <w:pPr>
              <w:spacing w:before="0" w:after="0"/>
              <w:rPr>
                <w:rFonts w:cs="Times New Roman"/>
                <w:szCs w:val="24"/>
              </w:rPr>
            </w:pPr>
            <w:r w:rsidRPr="00E1736C">
              <w:rPr>
                <w:rFonts w:cs="Times New Roman"/>
                <w:szCs w:val="24"/>
              </w:rPr>
              <w:t>přírodní vědy, ICT</w:t>
            </w:r>
          </w:p>
          <w:p w14:paraId="19F2F71E" w14:textId="5B67D1F6" w:rsidR="008C734A" w:rsidRPr="00E1736C" w:rsidRDefault="008C734A" w:rsidP="008C734A">
            <w:pPr>
              <w:spacing w:before="0" w:after="0"/>
              <w:rPr>
                <w:rFonts w:cs="Times New Roman"/>
                <w:szCs w:val="24"/>
                <w:highlight w:val="yellow"/>
              </w:rPr>
            </w:pPr>
            <w:r w:rsidRPr="00E1736C">
              <w:rPr>
                <w:rFonts w:cs="Times New Roman"/>
                <w:szCs w:val="24"/>
              </w:rPr>
              <w:t>vzdělávání pro zdraví a bezpečnostní složky</w:t>
            </w:r>
          </w:p>
        </w:tc>
        <w:tc>
          <w:tcPr>
            <w:tcW w:w="850" w:type="dxa"/>
            <w:shd w:val="clear" w:color="auto" w:fill="FFFFFF" w:themeFill="background1"/>
          </w:tcPr>
          <w:p w14:paraId="38EEBA3C" w14:textId="77777777" w:rsidR="008C734A" w:rsidRPr="00E1736C" w:rsidRDefault="008C734A" w:rsidP="008C734A">
            <w:pPr>
              <w:tabs>
                <w:tab w:val="right" w:pos="888"/>
              </w:tabs>
              <w:spacing w:before="0" w:after="0"/>
              <w:jc w:val="center"/>
              <w:rPr>
                <w:rFonts w:cs="Times New Roman"/>
                <w:szCs w:val="24"/>
              </w:rPr>
            </w:pPr>
            <w:r w:rsidRPr="00E1736C">
              <w:rPr>
                <w:rFonts w:cs="Times New Roman"/>
                <w:szCs w:val="24"/>
              </w:rPr>
              <w:t>15</w:t>
            </w:r>
          </w:p>
          <w:p w14:paraId="396B70E8" w14:textId="77777777" w:rsidR="008C734A" w:rsidRPr="00E1736C" w:rsidRDefault="008C734A" w:rsidP="008C734A">
            <w:pPr>
              <w:tabs>
                <w:tab w:val="right" w:pos="888"/>
              </w:tabs>
              <w:spacing w:before="0" w:after="0"/>
              <w:jc w:val="center"/>
              <w:rPr>
                <w:rFonts w:cs="Times New Roman"/>
                <w:szCs w:val="24"/>
              </w:rPr>
            </w:pPr>
            <w:r w:rsidRPr="00E1736C">
              <w:rPr>
                <w:rFonts w:cs="Times New Roman"/>
                <w:szCs w:val="24"/>
              </w:rPr>
              <w:t xml:space="preserve">  5</w:t>
            </w:r>
          </w:p>
          <w:p w14:paraId="69D73757" w14:textId="77777777" w:rsidR="008C734A" w:rsidRPr="00E1736C" w:rsidRDefault="008C734A" w:rsidP="008C734A">
            <w:pPr>
              <w:tabs>
                <w:tab w:val="right" w:pos="888"/>
              </w:tabs>
              <w:spacing w:before="0" w:after="0"/>
              <w:jc w:val="center"/>
              <w:rPr>
                <w:rFonts w:cs="Times New Roman"/>
                <w:szCs w:val="24"/>
              </w:rPr>
            </w:pPr>
            <w:r w:rsidRPr="00E1736C">
              <w:rPr>
                <w:rFonts w:cs="Times New Roman"/>
                <w:szCs w:val="24"/>
              </w:rPr>
              <w:t xml:space="preserve">  3</w:t>
            </w:r>
          </w:p>
          <w:p w14:paraId="0072F441" w14:textId="77777777" w:rsidR="008C734A" w:rsidRPr="00E1736C" w:rsidRDefault="008C734A" w:rsidP="008C734A">
            <w:pPr>
              <w:tabs>
                <w:tab w:val="right" w:pos="888"/>
              </w:tabs>
              <w:spacing w:before="0" w:after="0"/>
              <w:jc w:val="center"/>
              <w:rPr>
                <w:rFonts w:cs="Times New Roman"/>
                <w:szCs w:val="24"/>
              </w:rPr>
            </w:pPr>
            <w:r w:rsidRPr="00E1736C">
              <w:rPr>
                <w:rFonts w:cs="Times New Roman"/>
                <w:szCs w:val="24"/>
              </w:rPr>
              <w:t>16</w:t>
            </w:r>
          </w:p>
          <w:p w14:paraId="55110773" w14:textId="77777777" w:rsidR="008C734A" w:rsidRPr="00E1736C" w:rsidRDefault="008C734A" w:rsidP="008C734A">
            <w:pPr>
              <w:tabs>
                <w:tab w:val="right" w:pos="888"/>
              </w:tabs>
              <w:spacing w:before="0" w:after="0"/>
              <w:jc w:val="center"/>
              <w:rPr>
                <w:rFonts w:cs="Times New Roman"/>
                <w:szCs w:val="24"/>
              </w:rPr>
            </w:pPr>
            <w:r w:rsidRPr="00E1736C">
              <w:rPr>
                <w:rFonts w:cs="Times New Roman"/>
                <w:szCs w:val="24"/>
              </w:rPr>
              <w:t xml:space="preserve">  0</w:t>
            </w:r>
          </w:p>
          <w:p w14:paraId="3C16852E" w14:textId="0957BC92" w:rsidR="008C734A" w:rsidRPr="00E1736C" w:rsidRDefault="008C734A" w:rsidP="008C734A">
            <w:pPr>
              <w:tabs>
                <w:tab w:val="right" w:pos="888"/>
              </w:tabs>
              <w:spacing w:before="0" w:after="0"/>
              <w:jc w:val="center"/>
              <w:rPr>
                <w:rFonts w:cs="Times New Roman"/>
                <w:szCs w:val="24"/>
                <w:highlight w:val="yellow"/>
              </w:rPr>
            </w:pPr>
            <w:r w:rsidRPr="00E1736C">
              <w:rPr>
                <w:rFonts w:cs="Times New Roman"/>
                <w:szCs w:val="24"/>
              </w:rPr>
              <w:t>15</w:t>
            </w:r>
          </w:p>
        </w:tc>
      </w:tr>
      <w:tr w:rsidR="008C734A" w:rsidRPr="00E1736C" w14:paraId="672C1CC8" w14:textId="77777777" w:rsidTr="00065E65">
        <w:trPr>
          <w:trHeight w:val="454"/>
        </w:trPr>
        <w:tc>
          <w:tcPr>
            <w:tcW w:w="2547" w:type="dxa"/>
            <w:shd w:val="clear" w:color="auto" w:fill="FFFFFF" w:themeFill="background1"/>
            <w:vAlign w:val="center"/>
          </w:tcPr>
          <w:p w14:paraId="66CC1821" w14:textId="05E9DA4D" w:rsidR="008C734A" w:rsidRPr="00E1736C" w:rsidRDefault="008C734A" w:rsidP="008C734A">
            <w:pPr>
              <w:spacing w:before="0" w:after="0"/>
              <w:rPr>
                <w:rFonts w:cs="Times New Roman"/>
                <w:szCs w:val="24"/>
                <w:highlight w:val="yellow"/>
              </w:rPr>
            </w:pPr>
            <w:r w:rsidRPr="00E1736C">
              <w:rPr>
                <w:rFonts w:cs="Times New Roman"/>
                <w:szCs w:val="24"/>
              </w:rPr>
              <w:t>BOZP a PO</w:t>
            </w:r>
          </w:p>
        </w:tc>
        <w:tc>
          <w:tcPr>
            <w:tcW w:w="6237" w:type="dxa"/>
            <w:shd w:val="clear" w:color="auto" w:fill="FFFFFF" w:themeFill="background1"/>
            <w:vAlign w:val="center"/>
          </w:tcPr>
          <w:p w14:paraId="3EC688FF" w14:textId="7768645B" w:rsidR="008C734A" w:rsidRPr="00E1736C" w:rsidRDefault="008C734A" w:rsidP="008C734A">
            <w:pPr>
              <w:spacing w:before="0" w:after="0"/>
              <w:rPr>
                <w:rFonts w:cs="Times New Roman"/>
                <w:szCs w:val="24"/>
                <w:highlight w:val="yellow"/>
              </w:rPr>
            </w:pPr>
            <w:r w:rsidRPr="00E1736C">
              <w:rPr>
                <w:rFonts w:cs="Times New Roman"/>
                <w:szCs w:val="24"/>
              </w:rPr>
              <w:t>vstupní a preventivní školení BOZP a PO</w:t>
            </w:r>
          </w:p>
        </w:tc>
        <w:tc>
          <w:tcPr>
            <w:tcW w:w="850" w:type="dxa"/>
            <w:shd w:val="clear" w:color="auto" w:fill="FFFFFF" w:themeFill="background1"/>
            <w:vAlign w:val="center"/>
          </w:tcPr>
          <w:p w14:paraId="618284C3" w14:textId="7ADEF396" w:rsidR="008C734A" w:rsidRPr="00E1736C" w:rsidRDefault="008C734A" w:rsidP="008C734A">
            <w:pPr>
              <w:tabs>
                <w:tab w:val="right" w:pos="888"/>
              </w:tabs>
              <w:spacing w:before="0" w:after="0"/>
              <w:jc w:val="center"/>
              <w:rPr>
                <w:rFonts w:cs="Times New Roman"/>
                <w:szCs w:val="24"/>
                <w:highlight w:val="yellow"/>
              </w:rPr>
            </w:pPr>
            <w:r w:rsidRPr="00E1736C">
              <w:rPr>
                <w:rFonts w:cs="Times New Roman"/>
                <w:szCs w:val="24"/>
              </w:rPr>
              <w:t xml:space="preserve">  6</w:t>
            </w:r>
          </w:p>
        </w:tc>
      </w:tr>
      <w:tr w:rsidR="008C734A" w:rsidRPr="00E1736C" w14:paraId="320DF29B" w14:textId="77777777" w:rsidTr="00065E65">
        <w:trPr>
          <w:trHeight w:val="454"/>
        </w:trPr>
        <w:tc>
          <w:tcPr>
            <w:tcW w:w="2547" w:type="dxa"/>
            <w:shd w:val="clear" w:color="auto" w:fill="FFFFFF" w:themeFill="background1"/>
            <w:vAlign w:val="center"/>
          </w:tcPr>
          <w:p w14:paraId="22590CBC" w14:textId="5633BD7F" w:rsidR="008C734A" w:rsidRPr="00E1736C" w:rsidRDefault="008C734A" w:rsidP="008C734A">
            <w:pPr>
              <w:spacing w:before="0" w:after="0"/>
              <w:rPr>
                <w:rFonts w:cs="Times New Roman"/>
                <w:b/>
                <w:szCs w:val="24"/>
                <w:highlight w:val="yellow"/>
              </w:rPr>
            </w:pPr>
            <w:r w:rsidRPr="00E1736C">
              <w:rPr>
                <w:rFonts w:cs="Times New Roman"/>
                <w:b/>
                <w:szCs w:val="24"/>
              </w:rPr>
              <w:t>Celkem</w:t>
            </w:r>
          </w:p>
        </w:tc>
        <w:tc>
          <w:tcPr>
            <w:tcW w:w="6237" w:type="dxa"/>
            <w:shd w:val="clear" w:color="auto" w:fill="FFFFFF" w:themeFill="background1"/>
            <w:vAlign w:val="center"/>
          </w:tcPr>
          <w:p w14:paraId="4D4A473C" w14:textId="77777777" w:rsidR="008C734A" w:rsidRPr="00E1736C" w:rsidRDefault="008C734A" w:rsidP="008C734A">
            <w:pPr>
              <w:spacing w:before="0" w:after="0"/>
              <w:jc w:val="center"/>
              <w:rPr>
                <w:rFonts w:cs="Times New Roman"/>
                <w:b/>
                <w:szCs w:val="24"/>
                <w:highlight w:val="yellow"/>
              </w:rPr>
            </w:pPr>
          </w:p>
        </w:tc>
        <w:tc>
          <w:tcPr>
            <w:tcW w:w="850" w:type="dxa"/>
            <w:shd w:val="clear" w:color="auto" w:fill="FFFFFF" w:themeFill="background1"/>
            <w:vAlign w:val="center"/>
          </w:tcPr>
          <w:p w14:paraId="359BB8D1" w14:textId="19F9A2A8" w:rsidR="008C734A" w:rsidRPr="00E1736C" w:rsidRDefault="008C734A" w:rsidP="008C734A">
            <w:pPr>
              <w:tabs>
                <w:tab w:val="right" w:pos="888"/>
              </w:tabs>
              <w:spacing w:before="0" w:after="0"/>
              <w:rPr>
                <w:rFonts w:cs="Times New Roman"/>
                <w:b/>
                <w:szCs w:val="24"/>
                <w:highlight w:val="yellow"/>
              </w:rPr>
            </w:pPr>
            <w:r w:rsidRPr="00E1736C">
              <w:rPr>
                <w:rFonts w:cs="Times New Roman"/>
                <w:b/>
                <w:szCs w:val="24"/>
              </w:rPr>
              <w:t xml:space="preserve">   78</w:t>
            </w:r>
          </w:p>
        </w:tc>
      </w:tr>
    </w:tbl>
    <w:p w14:paraId="011137B6" w14:textId="7997CCE2" w:rsidR="00CA1339" w:rsidRDefault="00FD7FDE" w:rsidP="00CA1339">
      <w:pPr>
        <w:spacing w:before="0" w:after="240"/>
        <w:ind w:firstLine="720"/>
        <w:rPr>
          <w:color w:val="002060"/>
        </w:rPr>
      </w:pPr>
      <w:r w:rsidRPr="00E1736C">
        <w:t xml:space="preserve">Dalším zdrojem k rozšíření kompetencí pedagogů jsou projekty </w:t>
      </w:r>
      <w:r w:rsidR="00D4478A" w:rsidRPr="00E1736C">
        <w:t xml:space="preserve">spolufinancované </w:t>
      </w:r>
      <w:r w:rsidR="0089708B" w:rsidRPr="00E1736C">
        <w:t>ze strukturálních fondů</w:t>
      </w:r>
      <w:r w:rsidR="00814B99" w:rsidRPr="00E1736C">
        <w:t xml:space="preserve"> EU a Státního rozpočtu České republiky</w:t>
      </w:r>
      <w:r w:rsidR="00CA1339" w:rsidRPr="00F81CD2">
        <w:rPr>
          <w:color w:val="002060"/>
        </w:rPr>
        <w:br w:type="page"/>
      </w:r>
    </w:p>
    <w:p w14:paraId="44A2E499" w14:textId="4753E22A" w:rsidR="008C734A" w:rsidRPr="00D64165" w:rsidRDefault="008C734A" w:rsidP="00D64165">
      <w:pPr>
        <w:pStyle w:val="Nadpis1"/>
      </w:pPr>
      <w:bookmarkStart w:id="19" w:name="_Hlk114665619"/>
      <w:bookmarkStart w:id="20" w:name="_Toc116366038"/>
      <w:r w:rsidRPr="00D64165">
        <w:lastRenderedPageBreak/>
        <w:t xml:space="preserve">Další </w:t>
      </w:r>
      <w:r w:rsidR="00D8234B" w:rsidRPr="00D64165">
        <w:t>odborný rozvoj ne</w:t>
      </w:r>
      <w:r w:rsidRPr="00D64165">
        <w:t>pedagogických pracovníků</w:t>
      </w:r>
      <w:bookmarkEnd w:id="20"/>
    </w:p>
    <w:p w14:paraId="38289401" w14:textId="77777777" w:rsidR="008C734A" w:rsidRPr="00E1736C" w:rsidRDefault="008C734A" w:rsidP="008C734A">
      <w:pPr>
        <w:spacing w:before="0" w:after="0"/>
        <w:ind w:firstLine="720"/>
      </w:pPr>
      <w:r w:rsidRPr="00E1736C">
        <w:t xml:space="preserve">Uskutečňuje se na základě </w:t>
      </w:r>
      <w:r w:rsidRPr="00E1736C">
        <w:rPr>
          <w:bCs/>
        </w:rPr>
        <w:t>„Ročního plánu vzdělávání zaměstnanců“,</w:t>
      </w:r>
      <w:r w:rsidRPr="00E1736C">
        <w:t xml:space="preserve"> který vychází z cílů školy.</w:t>
      </w:r>
    </w:p>
    <w:p w14:paraId="09319984" w14:textId="2BF91096" w:rsidR="008C734A" w:rsidRPr="00E1736C" w:rsidRDefault="008C734A" w:rsidP="008C734A">
      <w:pPr>
        <w:spacing w:before="0" w:after="0"/>
        <w:ind w:firstLine="720"/>
      </w:pPr>
      <w:r w:rsidRPr="00E1736C">
        <w:t>Nepedagogičtí pracovníci využívají nabídky vzdělávacích organizací, které poskytují požadované vzdělávací programy a nabídky projektů spolufinancovaných ze strukturálních fondů EU a Státního rozpočtu České republiky. Školení, semináře, workshopy a konference využívají ke svému profesnímu růstu s cílem zkvalitnění administrativní práce ve škole, v projektové činnosti</w:t>
      </w:r>
      <w:r w:rsidR="001D2B87">
        <w:t>,</w:t>
      </w:r>
      <w:r w:rsidRPr="00E1736C">
        <w:t xml:space="preserve"> v oblasti dalšího vzdělávání veřejnosti</w:t>
      </w:r>
      <w:r w:rsidR="001D2B87">
        <w:t xml:space="preserve"> a v realizaci nových marketingových strategií.</w:t>
      </w:r>
    </w:p>
    <w:tbl>
      <w:tblPr>
        <w:tblpPr w:leftFromText="141" w:rightFromText="141" w:vertAnchor="page" w:horzAnchor="margin" w:tblpY="41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39"/>
        <w:gridCol w:w="5319"/>
        <w:gridCol w:w="776"/>
      </w:tblGrid>
      <w:tr w:rsidR="008C734A" w:rsidRPr="00E1736C" w14:paraId="438CC07D" w14:textId="77777777" w:rsidTr="008C734A">
        <w:trPr>
          <w:trHeight w:val="705"/>
        </w:trPr>
        <w:tc>
          <w:tcPr>
            <w:tcW w:w="3539" w:type="dxa"/>
            <w:shd w:val="clear" w:color="auto" w:fill="FFFFFF" w:themeFill="background1"/>
            <w:vAlign w:val="center"/>
          </w:tcPr>
          <w:p w14:paraId="69EBCB25" w14:textId="77777777" w:rsidR="008C734A" w:rsidRPr="00E1736C" w:rsidRDefault="008C734A" w:rsidP="008C734A">
            <w:pPr>
              <w:pStyle w:val="Texttabulky"/>
              <w:spacing w:before="0" w:after="0" w:line="240" w:lineRule="auto"/>
              <w:jc w:val="center"/>
              <w:rPr>
                <w:rFonts w:ascii="Times New Roman" w:hAnsi="Times New Roman" w:cs="Times New Roman"/>
                <w:b/>
                <w:bCs/>
                <w:color w:val="auto"/>
                <w:sz w:val="24"/>
                <w:szCs w:val="24"/>
              </w:rPr>
            </w:pPr>
            <w:r w:rsidRPr="00E1736C">
              <w:rPr>
                <w:rFonts w:ascii="Times New Roman" w:hAnsi="Times New Roman" w:cs="Times New Roman"/>
                <w:b/>
                <w:bCs/>
                <w:color w:val="auto"/>
                <w:sz w:val="24"/>
                <w:szCs w:val="24"/>
              </w:rPr>
              <w:t>Typ vzdělávání nepedagogických pracovníků</w:t>
            </w:r>
          </w:p>
        </w:tc>
        <w:tc>
          <w:tcPr>
            <w:tcW w:w="5319" w:type="dxa"/>
            <w:shd w:val="clear" w:color="auto" w:fill="FFFFFF" w:themeFill="background1"/>
            <w:vAlign w:val="center"/>
          </w:tcPr>
          <w:p w14:paraId="15DD313F" w14:textId="77777777" w:rsidR="008C734A" w:rsidRPr="00E1736C" w:rsidRDefault="008C734A" w:rsidP="008C734A">
            <w:pPr>
              <w:pStyle w:val="Texttabulky"/>
              <w:spacing w:before="0" w:after="0" w:line="240" w:lineRule="auto"/>
              <w:jc w:val="center"/>
              <w:rPr>
                <w:rFonts w:ascii="Times New Roman" w:hAnsi="Times New Roman" w:cs="Times New Roman"/>
                <w:b/>
                <w:bCs/>
                <w:color w:val="auto"/>
                <w:sz w:val="24"/>
                <w:szCs w:val="24"/>
              </w:rPr>
            </w:pPr>
            <w:r w:rsidRPr="00E1736C">
              <w:rPr>
                <w:rFonts w:ascii="Times New Roman" w:hAnsi="Times New Roman" w:cs="Times New Roman"/>
                <w:b/>
                <w:bCs/>
                <w:color w:val="auto"/>
                <w:sz w:val="24"/>
                <w:szCs w:val="24"/>
              </w:rPr>
              <w:t>Zaměření akcí</w:t>
            </w:r>
          </w:p>
        </w:tc>
        <w:tc>
          <w:tcPr>
            <w:tcW w:w="776" w:type="dxa"/>
            <w:shd w:val="clear" w:color="auto" w:fill="FFFFFF" w:themeFill="background1"/>
            <w:vAlign w:val="center"/>
          </w:tcPr>
          <w:p w14:paraId="61B6F974" w14:textId="77777777" w:rsidR="008C734A" w:rsidRPr="00E1736C" w:rsidRDefault="008C734A" w:rsidP="008C734A">
            <w:pPr>
              <w:pStyle w:val="Texttabulky"/>
              <w:spacing w:before="0" w:after="0" w:line="240" w:lineRule="auto"/>
              <w:jc w:val="center"/>
              <w:rPr>
                <w:rFonts w:ascii="Times New Roman" w:hAnsi="Times New Roman" w:cs="Times New Roman"/>
                <w:b/>
                <w:bCs/>
                <w:color w:val="auto"/>
                <w:sz w:val="24"/>
                <w:szCs w:val="24"/>
              </w:rPr>
            </w:pPr>
            <w:r w:rsidRPr="00E1736C">
              <w:rPr>
                <w:rFonts w:ascii="Times New Roman" w:hAnsi="Times New Roman" w:cs="Times New Roman"/>
                <w:b/>
                <w:bCs/>
                <w:color w:val="auto"/>
                <w:sz w:val="24"/>
                <w:szCs w:val="24"/>
              </w:rPr>
              <w:t>Počet osob</w:t>
            </w:r>
          </w:p>
        </w:tc>
      </w:tr>
      <w:tr w:rsidR="008C734A" w:rsidRPr="00E1736C" w14:paraId="3E3AAA6E" w14:textId="77777777" w:rsidTr="008C734A">
        <w:tc>
          <w:tcPr>
            <w:tcW w:w="3539" w:type="dxa"/>
            <w:shd w:val="clear" w:color="auto" w:fill="FFFFFF" w:themeFill="background1"/>
          </w:tcPr>
          <w:p w14:paraId="09C16417" w14:textId="77777777" w:rsidR="008C734A" w:rsidRPr="00E1736C" w:rsidRDefault="008C734A" w:rsidP="008C734A">
            <w:pPr>
              <w:spacing w:before="0" w:after="0"/>
              <w:jc w:val="left"/>
              <w:rPr>
                <w:rFonts w:cs="Times New Roman"/>
                <w:szCs w:val="24"/>
              </w:rPr>
            </w:pPr>
            <w:r w:rsidRPr="00E1736C">
              <w:rPr>
                <w:rFonts w:cs="Times New Roman"/>
                <w:szCs w:val="24"/>
              </w:rPr>
              <w:t>semináře a kurzy, workshopy, konference; doprovod na exkurze a zahraniční stáže Erasmus+</w:t>
            </w:r>
          </w:p>
        </w:tc>
        <w:tc>
          <w:tcPr>
            <w:tcW w:w="5319" w:type="dxa"/>
            <w:shd w:val="clear" w:color="auto" w:fill="FFFFFF" w:themeFill="background1"/>
          </w:tcPr>
          <w:p w14:paraId="5B297050" w14:textId="77777777" w:rsidR="008C734A" w:rsidRPr="00E1736C" w:rsidRDefault="008C734A" w:rsidP="008C734A">
            <w:pPr>
              <w:spacing w:before="0" w:after="0"/>
              <w:rPr>
                <w:rFonts w:cs="Times New Roman"/>
                <w:szCs w:val="24"/>
              </w:rPr>
            </w:pPr>
            <w:r w:rsidRPr="00E1736C">
              <w:rPr>
                <w:rFonts w:cs="Times New Roman"/>
                <w:szCs w:val="24"/>
              </w:rPr>
              <w:t>doprovodná osoba Erasmus+</w:t>
            </w:r>
          </w:p>
          <w:p w14:paraId="5FC6A279" w14:textId="77777777" w:rsidR="008C734A" w:rsidRPr="00E1736C" w:rsidRDefault="008C734A" w:rsidP="008C734A">
            <w:pPr>
              <w:spacing w:before="0" w:after="0"/>
              <w:rPr>
                <w:rFonts w:cs="Times New Roman"/>
                <w:szCs w:val="24"/>
              </w:rPr>
            </w:pPr>
            <w:r w:rsidRPr="00E1736C">
              <w:rPr>
                <w:rFonts w:cs="Times New Roman"/>
                <w:szCs w:val="24"/>
              </w:rPr>
              <w:t>management, marketing a ekonomika</w:t>
            </w:r>
          </w:p>
          <w:p w14:paraId="6253EDFF" w14:textId="77777777" w:rsidR="008C734A" w:rsidRPr="00E1736C" w:rsidRDefault="008C734A" w:rsidP="008C734A">
            <w:pPr>
              <w:spacing w:before="0" w:after="0"/>
              <w:rPr>
                <w:rFonts w:cs="Times New Roman"/>
                <w:szCs w:val="24"/>
              </w:rPr>
            </w:pPr>
            <w:r w:rsidRPr="00E1736C">
              <w:rPr>
                <w:rFonts w:cs="Times New Roman"/>
                <w:szCs w:val="24"/>
              </w:rPr>
              <w:t>hotelnictví a cestovní ruch</w:t>
            </w:r>
          </w:p>
        </w:tc>
        <w:tc>
          <w:tcPr>
            <w:tcW w:w="776" w:type="dxa"/>
            <w:shd w:val="clear" w:color="auto" w:fill="FFFFFF" w:themeFill="background1"/>
          </w:tcPr>
          <w:p w14:paraId="48DE3B02" w14:textId="77777777" w:rsidR="008C734A" w:rsidRPr="00E1736C" w:rsidRDefault="008C734A" w:rsidP="008C734A">
            <w:pPr>
              <w:tabs>
                <w:tab w:val="right" w:pos="888"/>
              </w:tabs>
              <w:spacing w:before="0" w:after="0"/>
              <w:jc w:val="center"/>
              <w:rPr>
                <w:rFonts w:cs="Times New Roman"/>
                <w:szCs w:val="24"/>
              </w:rPr>
            </w:pPr>
            <w:r w:rsidRPr="00E1736C">
              <w:rPr>
                <w:rFonts w:cs="Times New Roman"/>
                <w:szCs w:val="24"/>
              </w:rPr>
              <w:t xml:space="preserve">  1</w:t>
            </w:r>
          </w:p>
          <w:p w14:paraId="108AA0BC" w14:textId="77777777" w:rsidR="008C734A" w:rsidRPr="00E1736C" w:rsidRDefault="008C734A" w:rsidP="008C734A">
            <w:pPr>
              <w:tabs>
                <w:tab w:val="right" w:pos="888"/>
              </w:tabs>
              <w:spacing w:before="0" w:after="0"/>
              <w:jc w:val="center"/>
              <w:rPr>
                <w:rFonts w:cs="Times New Roman"/>
                <w:szCs w:val="24"/>
              </w:rPr>
            </w:pPr>
            <w:r w:rsidRPr="00E1736C">
              <w:rPr>
                <w:rFonts w:cs="Times New Roman"/>
                <w:szCs w:val="24"/>
              </w:rPr>
              <w:t>13</w:t>
            </w:r>
          </w:p>
          <w:p w14:paraId="3144FA14" w14:textId="0D26A6C4" w:rsidR="008C734A" w:rsidRPr="00E1736C" w:rsidRDefault="001C068A" w:rsidP="008C734A">
            <w:pPr>
              <w:tabs>
                <w:tab w:val="right" w:pos="888"/>
              </w:tabs>
              <w:spacing w:before="0" w:after="0"/>
              <w:jc w:val="center"/>
              <w:rPr>
                <w:rFonts w:cs="Times New Roman"/>
                <w:szCs w:val="24"/>
              </w:rPr>
            </w:pPr>
            <w:r w:rsidRPr="00E1736C">
              <w:rPr>
                <w:rFonts w:cs="Times New Roman"/>
                <w:szCs w:val="24"/>
              </w:rPr>
              <w:t xml:space="preserve">  </w:t>
            </w:r>
            <w:r w:rsidR="008C734A" w:rsidRPr="00E1736C">
              <w:rPr>
                <w:rFonts w:cs="Times New Roman"/>
                <w:szCs w:val="24"/>
              </w:rPr>
              <w:t>3</w:t>
            </w:r>
          </w:p>
        </w:tc>
      </w:tr>
      <w:tr w:rsidR="008C734A" w:rsidRPr="00E1736C" w14:paraId="464A4A6B" w14:textId="77777777" w:rsidTr="008C734A">
        <w:trPr>
          <w:trHeight w:val="454"/>
        </w:trPr>
        <w:tc>
          <w:tcPr>
            <w:tcW w:w="3539" w:type="dxa"/>
            <w:shd w:val="clear" w:color="auto" w:fill="FFFFFF" w:themeFill="background1"/>
            <w:vAlign w:val="center"/>
          </w:tcPr>
          <w:p w14:paraId="6BA91DA4" w14:textId="77777777" w:rsidR="008C734A" w:rsidRPr="00E1736C" w:rsidRDefault="008C734A" w:rsidP="008C734A">
            <w:pPr>
              <w:spacing w:before="0" w:after="0"/>
              <w:rPr>
                <w:rFonts w:cs="Times New Roman"/>
                <w:szCs w:val="24"/>
              </w:rPr>
            </w:pPr>
            <w:r w:rsidRPr="00E1736C">
              <w:rPr>
                <w:rFonts w:cs="Times New Roman"/>
                <w:szCs w:val="24"/>
              </w:rPr>
              <w:t>BOZP a PO</w:t>
            </w:r>
          </w:p>
        </w:tc>
        <w:tc>
          <w:tcPr>
            <w:tcW w:w="5319" w:type="dxa"/>
            <w:shd w:val="clear" w:color="auto" w:fill="FFFFFF" w:themeFill="background1"/>
            <w:vAlign w:val="center"/>
          </w:tcPr>
          <w:p w14:paraId="51E31B0E" w14:textId="77777777" w:rsidR="008C734A" w:rsidRPr="00E1736C" w:rsidRDefault="008C734A" w:rsidP="008C734A">
            <w:pPr>
              <w:spacing w:before="0" w:after="0"/>
              <w:rPr>
                <w:rFonts w:cs="Times New Roman"/>
                <w:szCs w:val="24"/>
              </w:rPr>
            </w:pPr>
            <w:r w:rsidRPr="00E1736C">
              <w:rPr>
                <w:rFonts w:cs="Times New Roman"/>
                <w:szCs w:val="24"/>
              </w:rPr>
              <w:t>vstupní a preventivní školení BOZP a PO</w:t>
            </w:r>
          </w:p>
        </w:tc>
        <w:tc>
          <w:tcPr>
            <w:tcW w:w="776" w:type="dxa"/>
            <w:shd w:val="clear" w:color="auto" w:fill="FFFFFF" w:themeFill="background1"/>
            <w:vAlign w:val="center"/>
          </w:tcPr>
          <w:p w14:paraId="1091D94E" w14:textId="77777777" w:rsidR="008C734A" w:rsidRPr="00E1736C" w:rsidRDefault="008C734A" w:rsidP="008C734A">
            <w:pPr>
              <w:tabs>
                <w:tab w:val="right" w:pos="888"/>
              </w:tabs>
              <w:spacing w:before="0" w:after="0"/>
              <w:jc w:val="center"/>
              <w:rPr>
                <w:rFonts w:cs="Times New Roman"/>
                <w:szCs w:val="24"/>
              </w:rPr>
            </w:pPr>
            <w:r w:rsidRPr="00E1736C">
              <w:rPr>
                <w:rFonts w:cs="Times New Roman"/>
                <w:szCs w:val="24"/>
              </w:rPr>
              <w:t xml:space="preserve">  0</w:t>
            </w:r>
          </w:p>
        </w:tc>
      </w:tr>
      <w:tr w:rsidR="008C734A" w:rsidRPr="00E1736C" w14:paraId="776E144C" w14:textId="77777777" w:rsidTr="008C734A">
        <w:trPr>
          <w:trHeight w:val="454"/>
        </w:trPr>
        <w:tc>
          <w:tcPr>
            <w:tcW w:w="3539" w:type="dxa"/>
            <w:shd w:val="clear" w:color="auto" w:fill="FFFFFF" w:themeFill="background1"/>
            <w:vAlign w:val="center"/>
          </w:tcPr>
          <w:p w14:paraId="2B15D6D8" w14:textId="77777777" w:rsidR="008C734A" w:rsidRPr="00E1736C" w:rsidRDefault="008C734A" w:rsidP="008C734A">
            <w:pPr>
              <w:spacing w:before="0" w:after="0"/>
              <w:rPr>
                <w:rFonts w:cs="Times New Roman"/>
                <w:b/>
                <w:szCs w:val="24"/>
              </w:rPr>
            </w:pPr>
            <w:r w:rsidRPr="00E1736C">
              <w:rPr>
                <w:rFonts w:cs="Times New Roman"/>
                <w:b/>
                <w:szCs w:val="24"/>
              </w:rPr>
              <w:t>Celkem</w:t>
            </w:r>
          </w:p>
        </w:tc>
        <w:tc>
          <w:tcPr>
            <w:tcW w:w="5319" w:type="dxa"/>
            <w:shd w:val="clear" w:color="auto" w:fill="FFFFFF" w:themeFill="background1"/>
            <w:vAlign w:val="center"/>
          </w:tcPr>
          <w:p w14:paraId="7FDFEC7D" w14:textId="77777777" w:rsidR="008C734A" w:rsidRPr="00E1736C" w:rsidRDefault="008C734A" w:rsidP="008C734A">
            <w:pPr>
              <w:spacing w:before="0" w:after="0"/>
              <w:jc w:val="center"/>
              <w:rPr>
                <w:rFonts w:cs="Times New Roman"/>
                <w:b/>
                <w:szCs w:val="24"/>
              </w:rPr>
            </w:pPr>
          </w:p>
        </w:tc>
        <w:tc>
          <w:tcPr>
            <w:tcW w:w="776" w:type="dxa"/>
            <w:shd w:val="clear" w:color="auto" w:fill="FFFFFF" w:themeFill="background1"/>
            <w:vAlign w:val="center"/>
          </w:tcPr>
          <w:p w14:paraId="4C807750" w14:textId="77777777" w:rsidR="008C734A" w:rsidRPr="00E1736C" w:rsidRDefault="008C734A" w:rsidP="008C734A">
            <w:pPr>
              <w:tabs>
                <w:tab w:val="right" w:pos="888"/>
              </w:tabs>
              <w:spacing w:before="0" w:after="0"/>
              <w:rPr>
                <w:rFonts w:cs="Times New Roman"/>
                <w:b/>
                <w:szCs w:val="24"/>
              </w:rPr>
            </w:pPr>
            <w:r w:rsidRPr="00E1736C">
              <w:rPr>
                <w:rFonts w:cs="Times New Roman"/>
                <w:b/>
                <w:szCs w:val="24"/>
              </w:rPr>
              <w:t xml:space="preserve">   17</w:t>
            </w:r>
          </w:p>
        </w:tc>
      </w:tr>
    </w:tbl>
    <w:p w14:paraId="6F2AE2F9" w14:textId="77777777" w:rsidR="009E568E" w:rsidRDefault="009E568E">
      <w:pPr>
        <w:spacing w:line="276" w:lineRule="auto"/>
        <w:jc w:val="left"/>
      </w:pPr>
      <w:r>
        <w:br w:type="page"/>
      </w:r>
    </w:p>
    <w:p w14:paraId="31A02B9B" w14:textId="4DA61D36" w:rsidR="00322A07" w:rsidRPr="00D64165" w:rsidRDefault="005A02A6" w:rsidP="00D64165">
      <w:pPr>
        <w:pStyle w:val="Nadpis1"/>
      </w:pPr>
      <w:bookmarkStart w:id="21" w:name="_Toc116366039"/>
      <w:bookmarkEnd w:id="19"/>
      <w:r w:rsidRPr="00D64165">
        <w:lastRenderedPageBreak/>
        <w:t>Ú</w:t>
      </w:r>
      <w:r w:rsidR="00574C28" w:rsidRPr="00D64165">
        <w:t xml:space="preserve">daje o </w:t>
      </w:r>
      <w:r w:rsidR="0028354C" w:rsidRPr="00D64165">
        <w:t>počtu žáků</w:t>
      </w:r>
      <w:bookmarkEnd w:id="21"/>
    </w:p>
    <w:p w14:paraId="68B5B0D3" w14:textId="77777777" w:rsidR="00051FC7" w:rsidRPr="00F81CD2" w:rsidRDefault="00322A07" w:rsidP="000500E0">
      <w:pPr>
        <w:pStyle w:val="Nadpis2"/>
      </w:pPr>
      <w:bookmarkStart w:id="22" w:name="_Toc116366040"/>
      <w:r w:rsidRPr="00F81CD2">
        <w:t>Počty tříd a žáků podle studijních oborů</w:t>
      </w:r>
      <w:bookmarkEnd w:id="22"/>
    </w:p>
    <w:p w14:paraId="692D0A97" w14:textId="6FF87489" w:rsidR="00377F05" w:rsidRPr="008C734A" w:rsidRDefault="00377F05" w:rsidP="00377F05">
      <w:pPr>
        <w:spacing w:before="240" w:after="240"/>
        <w:ind w:firstLine="720"/>
        <w:rPr>
          <w:bCs/>
        </w:rPr>
      </w:pPr>
      <w:r w:rsidRPr="008C734A">
        <w:rPr>
          <w:bCs/>
        </w:rPr>
        <w:t xml:space="preserve">Ve </w:t>
      </w:r>
      <w:r w:rsidRPr="008C734A">
        <w:t>školním</w:t>
      </w:r>
      <w:r w:rsidRPr="008C734A">
        <w:rPr>
          <w:bCs/>
        </w:rPr>
        <w:t xml:space="preserve"> roce 202</w:t>
      </w:r>
      <w:r w:rsidR="002D5632" w:rsidRPr="008C734A">
        <w:rPr>
          <w:bCs/>
        </w:rPr>
        <w:t>1</w:t>
      </w:r>
      <w:r w:rsidRPr="008C734A">
        <w:rPr>
          <w:bCs/>
        </w:rPr>
        <w:t>/202</w:t>
      </w:r>
      <w:r w:rsidR="002D5632" w:rsidRPr="008C734A">
        <w:rPr>
          <w:bCs/>
        </w:rPr>
        <w:t>2</w:t>
      </w:r>
      <w:r w:rsidRPr="008C734A">
        <w:rPr>
          <w:bCs/>
        </w:rPr>
        <w:t xml:space="preserve"> vzdělávala Euroškola celkem 2</w:t>
      </w:r>
      <w:r w:rsidR="008C734A" w:rsidRPr="008C734A">
        <w:rPr>
          <w:bCs/>
        </w:rPr>
        <w:t>4</w:t>
      </w:r>
      <w:r w:rsidRPr="008C734A">
        <w:rPr>
          <w:bCs/>
        </w:rPr>
        <w:t>6 žáků v</w:t>
      </w:r>
      <w:r w:rsidR="008113BD" w:rsidRPr="008C734A">
        <w:rPr>
          <w:bCs/>
        </w:rPr>
        <w:t xml:space="preserve">e </w:t>
      </w:r>
      <w:r w:rsidRPr="008C734A">
        <w:rPr>
          <w:bCs/>
        </w:rPr>
        <w:t xml:space="preserve">12 třídách denního studia a </w:t>
      </w:r>
      <w:r w:rsidR="008C734A" w:rsidRPr="008C734A">
        <w:rPr>
          <w:bCs/>
        </w:rPr>
        <w:t>39</w:t>
      </w:r>
      <w:r w:rsidRPr="008C734A">
        <w:rPr>
          <w:bCs/>
        </w:rPr>
        <w:t xml:space="preserve"> žáků ve </w:t>
      </w:r>
      <w:r w:rsidR="002D5632" w:rsidRPr="008C734A">
        <w:rPr>
          <w:bCs/>
        </w:rPr>
        <w:t>2</w:t>
      </w:r>
      <w:r w:rsidRPr="008C734A">
        <w:rPr>
          <w:bCs/>
        </w:rPr>
        <w:t xml:space="preserve"> třídách nástavbového studia</w:t>
      </w:r>
      <w:r w:rsidR="002D5632" w:rsidRPr="008C734A">
        <w:rPr>
          <w:bCs/>
        </w:rPr>
        <w:t xml:space="preserve"> – kombinovaná forma</w:t>
      </w:r>
      <w:r w:rsidRPr="008C734A">
        <w:rPr>
          <w:bCs/>
        </w:rPr>
        <w:t xml:space="preserve"> (stav </w:t>
      </w:r>
      <w:r w:rsidR="00521F29">
        <w:rPr>
          <w:bCs/>
        </w:rPr>
        <w:t xml:space="preserve">žáků </w:t>
      </w:r>
      <w:r w:rsidRPr="008C734A">
        <w:rPr>
          <w:bCs/>
        </w:rPr>
        <w:t>k</w:t>
      </w:r>
      <w:r w:rsidR="00AF0A56" w:rsidRPr="008C734A">
        <w:rPr>
          <w:bCs/>
        </w:rPr>
        <w:t> </w:t>
      </w:r>
      <w:r w:rsidRPr="008C734A">
        <w:rPr>
          <w:bCs/>
        </w:rPr>
        <w:t>30.</w:t>
      </w:r>
      <w:r w:rsidR="00AF0A56" w:rsidRPr="008C734A">
        <w:rPr>
          <w:bCs/>
        </w:rPr>
        <w:t> </w:t>
      </w:r>
      <w:r w:rsidRPr="008C734A">
        <w:rPr>
          <w:bCs/>
        </w:rPr>
        <w:t>6.</w:t>
      </w:r>
      <w:r w:rsidR="00AF0A56" w:rsidRPr="008C734A">
        <w:rPr>
          <w:bCs/>
        </w:rPr>
        <w:t> </w:t>
      </w:r>
      <w:r w:rsidRPr="008C734A">
        <w:rPr>
          <w:bCs/>
        </w:rPr>
        <w:t>202</w:t>
      </w:r>
      <w:r w:rsidR="002D5632" w:rsidRPr="008C734A">
        <w:rPr>
          <w:bCs/>
        </w:rPr>
        <w:t>2</w:t>
      </w:r>
      <w:r w:rsidRPr="008C734A">
        <w:rPr>
          <w:bCs/>
        </w:rPr>
        <w:t>).</w:t>
      </w:r>
    </w:p>
    <w:p w14:paraId="7FFC36FE" w14:textId="3BC32CDB" w:rsidR="00377F05" w:rsidRPr="00C1784C" w:rsidRDefault="00377F05" w:rsidP="00377F05">
      <w:pPr>
        <w:spacing w:before="0" w:after="240"/>
        <w:ind w:firstLine="720"/>
        <w:rPr>
          <w:bCs/>
        </w:rPr>
      </w:pPr>
      <w:r w:rsidRPr="008C734A">
        <w:rPr>
          <w:bCs/>
        </w:rPr>
        <w:t xml:space="preserve">Průměrný </w:t>
      </w:r>
      <w:r w:rsidRPr="008C734A">
        <w:t>počet</w:t>
      </w:r>
      <w:r w:rsidRPr="008C734A">
        <w:rPr>
          <w:bCs/>
        </w:rPr>
        <w:t xml:space="preserve"> žáků na třídu denního studia bylo </w:t>
      </w:r>
      <w:r w:rsidR="008C734A" w:rsidRPr="008C734A">
        <w:rPr>
          <w:bCs/>
        </w:rPr>
        <w:t>20,5</w:t>
      </w:r>
      <w:r w:rsidRPr="008C734A">
        <w:rPr>
          <w:bCs/>
        </w:rPr>
        <w:t xml:space="preserve"> žáků, </w:t>
      </w:r>
      <w:r w:rsidR="008C734A" w:rsidRPr="008C734A">
        <w:rPr>
          <w:bCs/>
        </w:rPr>
        <w:t>19,5</w:t>
      </w:r>
      <w:r w:rsidRPr="008C734A">
        <w:rPr>
          <w:bCs/>
        </w:rPr>
        <w:t xml:space="preserve"> žáků v</w:t>
      </w:r>
      <w:r w:rsidR="008113BD" w:rsidRPr="008C734A">
        <w:rPr>
          <w:bCs/>
        </w:rPr>
        <w:t> </w:t>
      </w:r>
      <w:r w:rsidRPr="008C734A">
        <w:rPr>
          <w:bCs/>
        </w:rPr>
        <w:t>nástavbovém kombinovaném studiu žáků.</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840"/>
        <w:gridCol w:w="1260"/>
      </w:tblGrid>
      <w:tr w:rsidR="00377F05" w:rsidRPr="00E1736C" w14:paraId="30C10E6D" w14:textId="77777777" w:rsidTr="00377F05">
        <w:trPr>
          <w:trHeight w:val="561"/>
        </w:trPr>
        <w:tc>
          <w:tcPr>
            <w:tcW w:w="1008" w:type="dxa"/>
            <w:vAlign w:val="center"/>
          </w:tcPr>
          <w:p w14:paraId="09D69CF2" w14:textId="77777777" w:rsidR="00377F05" w:rsidRPr="00C1784C" w:rsidRDefault="00377F05" w:rsidP="00377F05">
            <w:pPr>
              <w:spacing w:before="0" w:after="0"/>
              <w:jc w:val="center"/>
              <w:rPr>
                <w:rFonts w:cs="Times New Roman"/>
                <w:b/>
                <w:sz w:val="22"/>
                <w:szCs w:val="22"/>
              </w:rPr>
            </w:pPr>
            <w:r w:rsidRPr="00C1784C">
              <w:rPr>
                <w:rFonts w:cs="Times New Roman"/>
                <w:b/>
                <w:sz w:val="22"/>
                <w:szCs w:val="22"/>
              </w:rPr>
              <w:t>Třída</w:t>
            </w:r>
          </w:p>
        </w:tc>
        <w:tc>
          <w:tcPr>
            <w:tcW w:w="6840" w:type="dxa"/>
            <w:vAlign w:val="center"/>
          </w:tcPr>
          <w:p w14:paraId="094FAE55" w14:textId="77777777" w:rsidR="00377F05" w:rsidRPr="00E1736C" w:rsidRDefault="00377F05" w:rsidP="00377F05">
            <w:pPr>
              <w:spacing w:before="0" w:after="0"/>
              <w:jc w:val="center"/>
              <w:rPr>
                <w:rFonts w:cs="Times New Roman"/>
                <w:b/>
                <w:sz w:val="22"/>
                <w:szCs w:val="22"/>
              </w:rPr>
            </w:pPr>
            <w:r w:rsidRPr="00E1736C">
              <w:rPr>
                <w:rFonts w:cs="Times New Roman"/>
                <w:b/>
                <w:sz w:val="22"/>
                <w:szCs w:val="22"/>
              </w:rPr>
              <w:t>Název studijního oboru</w:t>
            </w:r>
          </w:p>
        </w:tc>
        <w:tc>
          <w:tcPr>
            <w:tcW w:w="1260" w:type="dxa"/>
            <w:vAlign w:val="center"/>
          </w:tcPr>
          <w:p w14:paraId="50DFB21E" w14:textId="77777777" w:rsidR="00377F05" w:rsidRPr="00E1736C" w:rsidRDefault="00377F05" w:rsidP="00377F05">
            <w:pPr>
              <w:spacing w:before="0" w:after="0"/>
              <w:jc w:val="center"/>
              <w:rPr>
                <w:rFonts w:cs="Times New Roman"/>
                <w:b/>
                <w:sz w:val="22"/>
                <w:szCs w:val="22"/>
              </w:rPr>
            </w:pPr>
            <w:r w:rsidRPr="00E1736C">
              <w:rPr>
                <w:rFonts w:cs="Times New Roman"/>
                <w:b/>
                <w:sz w:val="22"/>
                <w:szCs w:val="22"/>
              </w:rPr>
              <w:t>Počet žáků</w:t>
            </w:r>
          </w:p>
        </w:tc>
      </w:tr>
      <w:tr w:rsidR="008C734A" w:rsidRPr="00E1736C" w14:paraId="241B7946" w14:textId="77777777" w:rsidTr="00377F05">
        <w:tc>
          <w:tcPr>
            <w:tcW w:w="1008" w:type="dxa"/>
          </w:tcPr>
          <w:p w14:paraId="79534A27" w14:textId="77777777" w:rsidR="008C734A" w:rsidRPr="00C1784C" w:rsidRDefault="008C734A" w:rsidP="008C734A">
            <w:pPr>
              <w:pStyle w:val="Zkladntext"/>
              <w:widowControl/>
              <w:spacing w:before="0" w:after="0"/>
              <w:jc w:val="center"/>
              <w:rPr>
                <w:rFonts w:cs="Times New Roman"/>
                <w:color w:val="auto"/>
                <w:sz w:val="22"/>
                <w:szCs w:val="22"/>
              </w:rPr>
            </w:pPr>
          </w:p>
        </w:tc>
        <w:tc>
          <w:tcPr>
            <w:tcW w:w="6840" w:type="dxa"/>
          </w:tcPr>
          <w:p w14:paraId="02D4ACE4" w14:textId="77777777" w:rsidR="008C734A" w:rsidRPr="00E1736C" w:rsidRDefault="008C734A" w:rsidP="008C734A">
            <w:pPr>
              <w:pStyle w:val="Zkladntext"/>
              <w:widowControl/>
              <w:spacing w:before="0" w:after="0"/>
              <w:rPr>
                <w:rFonts w:cs="Times New Roman"/>
                <w:b/>
                <w:color w:val="auto"/>
                <w:sz w:val="22"/>
                <w:szCs w:val="22"/>
              </w:rPr>
            </w:pPr>
            <w:r w:rsidRPr="00E1736C">
              <w:rPr>
                <w:rFonts w:cs="Times New Roman"/>
                <w:b/>
                <w:color w:val="auto"/>
                <w:sz w:val="22"/>
                <w:szCs w:val="22"/>
              </w:rPr>
              <w:t>Denní studium:</w:t>
            </w:r>
          </w:p>
          <w:p w14:paraId="345DD100" w14:textId="33F968D7" w:rsidR="008C734A" w:rsidRPr="00E1736C" w:rsidRDefault="008C734A" w:rsidP="008C734A">
            <w:pPr>
              <w:pStyle w:val="Zkladntext"/>
              <w:widowControl/>
              <w:spacing w:before="0" w:after="0"/>
              <w:rPr>
                <w:rFonts w:cs="Times New Roman"/>
                <w:color w:val="auto"/>
                <w:sz w:val="22"/>
                <w:szCs w:val="22"/>
              </w:rPr>
            </w:pPr>
            <w:r w:rsidRPr="00E1736C">
              <w:rPr>
                <w:rFonts w:cs="Times New Roman"/>
                <w:color w:val="auto"/>
                <w:sz w:val="22"/>
                <w:szCs w:val="22"/>
              </w:rPr>
              <w:t>63-41-M/01 Ekonomika a podnikání</w:t>
            </w:r>
          </w:p>
        </w:tc>
        <w:tc>
          <w:tcPr>
            <w:tcW w:w="1260" w:type="dxa"/>
          </w:tcPr>
          <w:p w14:paraId="0E27B370" w14:textId="77777777" w:rsidR="008C734A" w:rsidRPr="00E1736C" w:rsidRDefault="008C734A" w:rsidP="008C734A">
            <w:pPr>
              <w:spacing w:before="0" w:after="0"/>
              <w:jc w:val="center"/>
              <w:rPr>
                <w:rFonts w:cs="Times New Roman"/>
                <w:sz w:val="22"/>
                <w:szCs w:val="22"/>
              </w:rPr>
            </w:pPr>
          </w:p>
        </w:tc>
      </w:tr>
      <w:tr w:rsidR="008C734A" w:rsidRPr="00E1736C" w14:paraId="2BE13D48" w14:textId="77777777" w:rsidTr="00377F05">
        <w:tc>
          <w:tcPr>
            <w:tcW w:w="1008" w:type="dxa"/>
          </w:tcPr>
          <w:p w14:paraId="4D084500" w14:textId="0237DAED" w:rsidR="008C734A" w:rsidRPr="00E1736C" w:rsidRDefault="008C734A" w:rsidP="008C734A">
            <w:pPr>
              <w:pStyle w:val="Zkladntext"/>
              <w:widowControl/>
              <w:spacing w:before="0" w:after="0"/>
              <w:jc w:val="center"/>
              <w:rPr>
                <w:rFonts w:cs="Times New Roman"/>
                <w:color w:val="auto"/>
                <w:sz w:val="22"/>
                <w:szCs w:val="22"/>
              </w:rPr>
            </w:pPr>
            <w:r w:rsidRPr="00E1736C">
              <w:rPr>
                <w:rFonts w:cs="Times New Roman"/>
                <w:color w:val="auto"/>
                <w:sz w:val="22"/>
                <w:szCs w:val="22"/>
              </w:rPr>
              <w:t>P1A</w:t>
            </w:r>
          </w:p>
        </w:tc>
        <w:tc>
          <w:tcPr>
            <w:tcW w:w="6840" w:type="dxa"/>
          </w:tcPr>
          <w:p w14:paraId="514BF148" w14:textId="33D65FE9" w:rsidR="008C734A" w:rsidRPr="00E1736C" w:rsidRDefault="008C734A" w:rsidP="008C734A">
            <w:pPr>
              <w:pStyle w:val="Zkladntext"/>
              <w:widowControl/>
              <w:spacing w:before="0" w:after="0"/>
              <w:rPr>
                <w:rFonts w:cs="Times New Roman"/>
                <w:b/>
                <w:color w:val="auto"/>
                <w:sz w:val="22"/>
                <w:szCs w:val="22"/>
              </w:rPr>
            </w:pPr>
            <w:r w:rsidRPr="00E1736C">
              <w:rPr>
                <w:rFonts w:cs="Times New Roman"/>
                <w:color w:val="auto"/>
                <w:sz w:val="22"/>
                <w:szCs w:val="22"/>
              </w:rPr>
              <w:t>ŠVP Marketing a reklama</w:t>
            </w:r>
          </w:p>
        </w:tc>
        <w:tc>
          <w:tcPr>
            <w:tcW w:w="1260" w:type="dxa"/>
          </w:tcPr>
          <w:p w14:paraId="697440A7" w14:textId="422A2EC2" w:rsidR="008C734A" w:rsidRPr="00E1736C" w:rsidRDefault="008C734A" w:rsidP="008C734A">
            <w:pPr>
              <w:spacing w:before="0" w:after="0"/>
              <w:jc w:val="center"/>
              <w:rPr>
                <w:rFonts w:cs="Times New Roman"/>
                <w:sz w:val="22"/>
                <w:szCs w:val="22"/>
                <w:highlight w:val="yellow"/>
              </w:rPr>
            </w:pPr>
            <w:r w:rsidRPr="00E1736C">
              <w:rPr>
                <w:rFonts w:cs="Times New Roman"/>
                <w:sz w:val="22"/>
                <w:szCs w:val="22"/>
              </w:rPr>
              <w:t>22</w:t>
            </w:r>
          </w:p>
        </w:tc>
      </w:tr>
      <w:tr w:rsidR="008C734A" w:rsidRPr="00E1736C" w14:paraId="79BA1464" w14:textId="77777777" w:rsidTr="00377F05">
        <w:tc>
          <w:tcPr>
            <w:tcW w:w="1008" w:type="dxa"/>
          </w:tcPr>
          <w:p w14:paraId="7AF8BB3C" w14:textId="6750B366" w:rsidR="008C734A" w:rsidRPr="00E1736C" w:rsidRDefault="008C734A" w:rsidP="008C734A">
            <w:pPr>
              <w:pStyle w:val="Zkladntext"/>
              <w:widowControl/>
              <w:spacing w:before="0" w:after="0"/>
              <w:jc w:val="center"/>
              <w:rPr>
                <w:rFonts w:cs="Times New Roman"/>
                <w:color w:val="auto"/>
                <w:sz w:val="22"/>
                <w:szCs w:val="22"/>
              </w:rPr>
            </w:pPr>
            <w:r w:rsidRPr="00E1736C">
              <w:rPr>
                <w:rFonts w:cs="Times New Roman"/>
                <w:color w:val="auto"/>
                <w:sz w:val="22"/>
                <w:szCs w:val="22"/>
              </w:rPr>
              <w:t>P1B</w:t>
            </w:r>
          </w:p>
        </w:tc>
        <w:tc>
          <w:tcPr>
            <w:tcW w:w="6840" w:type="dxa"/>
          </w:tcPr>
          <w:p w14:paraId="3333E2F6" w14:textId="1DFF319D" w:rsidR="008C734A" w:rsidRPr="00E1736C" w:rsidRDefault="008C734A" w:rsidP="008C734A">
            <w:pPr>
              <w:pStyle w:val="Zkladntext"/>
              <w:widowControl/>
              <w:spacing w:before="0" w:after="0"/>
              <w:rPr>
                <w:rFonts w:cs="Times New Roman"/>
                <w:color w:val="auto"/>
                <w:sz w:val="22"/>
                <w:szCs w:val="22"/>
              </w:rPr>
            </w:pPr>
            <w:r w:rsidRPr="00E1736C">
              <w:rPr>
                <w:rFonts w:cs="Times New Roman"/>
                <w:color w:val="auto"/>
                <w:sz w:val="22"/>
                <w:szCs w:val="22"/>
              </w:rPr>
              <w:t>ŠVP Bezpečnostní služby</w:t>
            </w:r>
          </w:p>
        </w:tc>
        <w:tc>
          <w:tcPr>
            <w:tcW w:w="1260" w:type="dxa"/>
          </w:tcPr>
          <w:p w14:paraId="6896BC13" w14:textId="621F1A8A" w:rsidR="008C734A" w:rsidRPr="00E1736C" w:rsidRDefault="008C734A" w:rsidP="008C734A">
            <w:pPr>
              <w:spacing w:before="0" w:after="0"/>
              <w:jc w:val="center"/>
              <w:rPr>
                <w:rFonts w:cs="Times New Roman"/>
                <w:sz w:val="22"/>
                <w:szCs w:val="22"/>
                <w:highlight w:val="yellow"/>
              </w:rPr>
            </w:pPr>
            <w:r w:rsidRPr="00E1736C">
              <w:rPr>
                <w:rFonts w:cs="Times New Roman"/>
                <w:sz w:val="22"/>
                <w:szCs w:val="22"/>
              </w:rPr>
              <w:t>33</w:t>
            </w:r>
          </w:p>
        </w:tc>
      </w:tr>
      <w:tr w:rsidR="008C734A" w:rsidRPr="00E1736C" w14:paraId="4748254A" w14:textId="77777777" w:rsidTr="00377F05">
        <w:tc>
          <w:tcPr>
            <w:tcW w:w="1008" w:type="dxa"/>
          </w:tcPr>
          <w:p w14:paraId="72AD4B51" w14:textId="5E4A1D69" w:rsidR="008C734A" w:rsidRPr="00E1736C" w:rsidRDefault="008C734A" w:rsidP="008C734A">
            <w:pPr>
              <w:pStyle w:val="Zkladntext"/>
              <w:widowControl/>
              <w:spacing w:before="0" w:after="0"/>
              <w:jc w:val="center"/>
              <w:rPr>
                <w:rFonts w:cs="Times New Roman"/>
                <w:color w:val="auto"/>
                <w:sz w:val="22"/>
                <w:szCs w:val="22"/>
              </w:rPr>
            </w:pPr>
            <w:r w:rsidRPr="00E1736C">
              <w:rPr>
                <w:rFonts w:cs="Times New Roman"/>
                <w:color w:val="auto"/>
                <w:sz w:val="22"/>
                <w:szCs w:val="22"/>
              </w:rPr>
              <w:t>P2A</w:t>
            </w:r>
          </w:p>
        </w:tc>
        <w:tc>
          <w:tcPr>
            <w:tcW w:w="6840" w:type="dxa"/>
          </w:tcPr>
          <w:p w14:paraId="7D2F6087" w14:textId="5C5739F5" w:rsidR="008C734A" w:rsidRPr="00E1736C" w:rsidRDefault="008C734A" w:rsidP="008C734A">
            <w:pPr>
              <w:pStyle w:val="Zkladntext"/>
              <w:widowControl/>
              <w:spacing w:before="0" w:after="0"/>
              <w:rPr>
                <w:rFonts w:cs="Times New Roman"/>
                <w:b/>
                <w:color w:val="auto"/>
                <w:sz w:val="22"/>
                <w:szCs w:val="22"/>
              </w:rPr>
            </w:pPr>
            <w:r w:rsidRPr="00E1736C">
              <w:rPr>
                <w:rFonts w:cs="Times New Roman"/>
                <w:color w:val="auto"/>
                <w:sz w:val="22"/>
                <w:szCs w:val="22"/>
              </w:rPr>
              <w:t>ŠVP Marketing a reklama</w:t>
            </w:r>
          </w:p>
        </w:tc>
        <w:tc>
          <w:tcPr>
            <w:tcW w:w="1260" w:type="dxa"/>
          </w:tcPr>
          <w:p w14:paraId="1D970FDC" w14:textId="19574CAA" w:rsidR="008C734A" w:rsidRPr="00E1736C" w:rsidRDefault="008C734A" w:rsidP="008C734A">
            <w:pPr>
              <w:spacing w:before="0" w:after="0"/>
              <w:jc w:val="center"/>
              <w:rPr>
                <w:rFonts w:cs="Times New Roman"/>
                <w:sz w:val="22"/>
                <w:szCs w:val="22"/>
                <w:highlight w:val="yellow"/>
              </w:rPr>
            </w:pPr>
            <w:r w:rsidRPr="00E1736C">
              <w:rPr>
                <w:rFonts w:cs="Times New Roman"/>
                <w:sz w:val="22"/>
                <w:szCs w:val="22"/>
              </w:rPr>
              <w:t>17</w:t>
            </w:r>
          </w:p>
        </w:tc>
      </w:tr>
      <w:tr w:rsidR="008C734A" w:rsidRPr="00E1736C" w14:paraId="47FD8FEB" w14:textId="77777777" w:rsidTr="00377F05">
        <w:tc>
          <w:tcPr>
            <w:tcW w:w="1008" w:type="dxa"/>
          </w:tcPr>
          <w:p w14:paraId="35CB74D4" w14:textId="4524D55F" w:rsidR="008C734A" w:rsidRPr="00E1736C" w:rsidRDefault="008C734A" w:rsidP="008C734A">
            <w:pPr>
              <w:pStyle w:val="Zkladntext"/>
              <w:widowControl/>
              <w:spacing w:before="0" w:after="0"/>
              <w:jc w:val="center"/>
              <w:rPr>
                <w:rFonts w:cs="Times New Roman"/>
                <w:color w:val="auto"/>
                <w:sz w:val="22"/>
                <w:szCs w:val="22"/>
              </w:rPr>
            </w:pPr>
            <w:r w:rsidRPr="00E1736C">
              <w:rPr>
                <w:rFonts w:cs="Times New Roman"/>
                <w:color w:val="auto"/>
                <w:sz w:val="22"/>
                <w:szCs w:val="22"/>
              </w:rPr>
              <w:t>P2B</w:t>
            </w:r>
          </w:p>
        </w:tc>
        <w:tc>
          <w:tcPr>
            <w:tcW w:w="6840" w:type="dxa"/>
          </w:tcPr>
          <w:p w14:paraId="594DC6E6" w14:textId="311A7F85" w:rsidR="008C734A" w:rsidRPr="00E1736C" w:rsidRDefault="008C734A" w:rsidP="008C734A">
            <w:pPr>
              <w:pStyle w:val="Zkladntext"/>
              <w:widowControl/>
              <w:spacing w:before="0" w:after="0"/>
              <w:rPr>
                <w:rFonts w:cs="Times New Roman"/>
                <w:color w:val="auto"/>
                <w:sz w:val="22"/>
                <w:szCs w:val="22"/>
              </w:rPr>
            </w:pPr>
            <w:r w:rsidRPr="00E1736C">
              <w:rPr>
                <w:rFonts w:cs="Times New Roman"/>
                <w:color w:val="auto"/>
                <w:sz w:val="22"/>
                <w:szCs w:val="22"/>
              </w:rPr>
              <w:t>ŠVP Bezpečnostní služby</w:t>
            </w:r>
          </w:p>
        </w:tc>
        <w:tc>
          <w:tcPr>
            <w:tcW w:w="1260" w:type="dxa"/>
          </w:tcPr>
          <w:p w14:paraId="17D45640" w14:textId="609ADB45" w:rsidR="008C734A" w:rsidRPr="00E1736C" w:rsidRDefault="008C734A" w:rsidP="008C734A">
            <w:pPr>
              <w:spacing w:before="0" w:after="0"/>
              <w:jc w:val="center"/>
              <w:rPr>
                <w:rFonts w:cs="Times New Roman"/>
                <w:sz w:val="22"/>
                <w:szCs w:val="22"/>
                <w:highlight w:val="yellow"/>
              </w:rPr>
            </w:pPr>
            <w:r w:rsidRPr="00E1736C">
              <w:rPr>
                <w:rFonts w:cs="Times New Roman"/>
                <w:sz w:val="22"/>
                <w:szCs w:val="22"/>
              </w:rPr>
              <w:t>31</w:t>
            </w:r>
          </w:p>
        </w:tc>
      </w:tr>
      <w:tr w:rsidR="008C734A" w:rsidRPr="00E1736C" w14:paraId="48E487F9" w14:textId="77777777" w:rsidTr="00377F05">
        <w:tc>
          <w:tcPr>
            <w:tcW w:w="1008" w:type="dxa"/>
          </w:tcPr>
          <w:p w14:paraId="65870CD3" w14:textId="2FDACA9F" w:rsidR="008C734A" w:rsidRPr="00E1736C" w:rsidRDefault="008C734A" w:rsidP="008C734A">
            <w:pPr>
              <w:pStyle w:val="Zkladntext"/>
              <w:widowControl/>
              <w:spacing w:before="0" w:after="0"/>
              <w:jc w:val="center"/>
              <w:rPr>
                <w:rFonts w:cs="Times New Roman"/>
                <w:color w:val="auto"/>
                <w:sz w:val="22"/>
                <w:szCs w:val="22"/>
              </w:rPr>
            </w:pPr>
            <w:r w:rsidRPr="00E1736C">
              <w:rPr>
                <w:rFonts w:cs="Times New Roman"/>
                <w:color w:val="auto"/>
                <w:sz w:val="22"/>
                <w:szCs w:val="22"/>
              </w:rPr>
              <w:t>P3A</w:t>
            </w:r>
          </w:p>
        </w:tc>
        <w:tc>
          <w:tcPr>
            <w:tcW w:w="6840" w:type="dxa"/>
          </w:tcPr>
          <w:p w14:paraId="0903EE6C" w14:textId="779C0675" w:rsidR="008C734A" w:rsidRPr="00E1736C" w:rsidRDefault="008C734A" w:rsidP="008C734A">
            <w:pPr>
              <w:pStyle w:val="Zkladntext"/>
              <w:widowControl/>
              <w:spacing w:before="0" w:after="0"/>
              <w:rPr>
                <w:rFonts w:cs="Times New Roman"/>
                <w:color w:val="auto"/>
                <w:sz w:val="22"/>
                <w:szCs w:val="22"/>
              </w:rPr>
            </w:pPr>
            <w:r w:rsidRPr="00E1736C">
              <w:rPr>
                <w:rFonts w:cs="Times New Roman"/>
                <w:color w:val="auto"/>
                <w:sz w:val="22"/>
                <w:szCs w:val="22"/>
              </w:rPr>
              <w:t>ŠVP Marketing a reklama</w:t>
            </w:r>
          </w:p>
        </w:tc>
        <w:tc>
          <w:tcPr>
            <w:tcW w:w="1260" w:type="dxa"/>
          </w:tcPr>
          <w:p w14:paraId="76DE4AB2" w14:textId="37B0A865" w:rsidR="008C734A" w:rsidRPr="00E1736C" w:rsidRDefault="008C734A" w:rsidP="008C734A">
            <w:pPr>
              <w:spacing w:before="0" w:after="0"/>
              <w:jc w:val="center"/>
              <w:rPr>
                <w:rFonts w:cs="Times New Roman"/>
                <w:sz w:val="22"/>
                <w:szCs w:val="22"/>
                <w:highlight w:val="yellow"/>
              </w:rPr>
            </w:pPr>
            <w:r w:rsidRPr="00E1736C">
              <w:rPr>
                <w:rFonts w:cs="Times New Roman"/>
                <w:sz w:val="22"/>
                <w:szCs w:val="22"/>
              </w:rPr>
              <w:t>14</w:t>
            </w:r>
          </w:p>
        </w:tc>
      </w:tr>
      <w:tr w:rsidR="008C734A" w:rsidRPr="00E1736C" w14:paraId="54A74532" w14:textId="77777777" w:rsidTr="00377F05">
        <w:tc>
          <w:tcPr>
            <w:tcW w:w="1008" w:type="dxa"/>
          </w:tcPr>
          <w:p w14:paraId="0241384C" w14:textId="0F390821" w:rsidR="008C734A" w:rsidRPr="00E1736C" w:rsidRDefault="008C734A" w:rsidP="008C734A">
            <w:pPr>
              <w:pStyle w:val="Zkladntext"/>
              <w:widowControl/>
              <w:spacing w:before="0" w:after="0"/>
              <w:jc w:val="center"/>
              <w:rPr>
                <w:rFonts w:cs="Times New Roman"/>
                <w:color w:val="auto"/>
                <w:sz w:val="22"/>
                <w:szCs w:val="22"/>
              </w:rPr>
            </w:pPr>
            <w:r w:rsidRPr="00E1736C">
              <w:rPr>
                <w:rFonts w:cs="Times New Roman"/>
                <w:color w:val="auto"/>
                <w:sz w:val="22"/>
                <w:szCs w:val="22"/>
              </w:rPr>
              <w:t>P3B</w:t>
            </w:r>
          </w:p>
        </w:tc>
        <w:tc>
          <w:tcPr>
            <w:tcW w:w="6840" w:type="dxa"/>
          </w:tcPr>
          <w:p w14:paraId="1B19711C" w14:textId="19F9A0E0" w:rsidR="008C734A" w:rsidRPr="00E1736C" w:rsidRDefault="008C734A" w:rsidP="008C734A">
            <w:pPr>
              <w:pStyle w:val="Zkladntext"/>
              <w:widowControl/>
              <w:spacing w:before="0" w:after="0"/>
              <w:rPr>
                <w:rFonts w:cs="Times New Roman"/>
                <w:color w:val="auto"/>
                <w:sz w:val="22"/>
                <w:szCs w:val="22"/>
              </w:rPr>
            </w:pPr>
            <w:r w:rsidRPr="00E1736C">
              <w:rPr>
                <w:rFonts w:cs="Times New Roman"/>
                <w:color w:val="auto"/>
                <w:sz w:val="22"/>
                <w:szCs w:val="22"/>
              </w:rPr>
              <w:t>ŠVP Bezpečnostní služby</w:t>
            </w:r>
          </w:p>
        </w:tc>
        <w:tc>
          <w:tcPr>
            <w:tcW w:w="1260" w:type="dxa"/>
          </w:tcPr>
          <w:p w14:paraId="3A150D2D" w14:textId="189D5E69" w:rsidR="008C734A" w:rsidRPr="00E1736C" w:rsidRDefault="008C734A" w:rsidP="008C734A">
            <w:pPr>
              <w:spacing w:before="0" w:after="0"/>
              <w:jc w:val="center"/>
              <w:rPr>
                <w:rFonts w:cs="Times New Roman"/>
                <w:sz w:val="22"/>
                <w:szCs w:val="22"/>
                <w:highlight w:val="yellow"/>
              </w:rPr>
            </w:pPr>
            <w:r w:rsidRPr="00E1736C">
              <w:rPr>
                <w:rFonts w:cs="Times New Roman"/>
                <w:sz w:val="22"/>
                <w:szCs w:val="22"/>
              </w:rPr>
              <w:t>22</w:t>
            </w:r>
          </w:p>
        </w:tc>
      </w:tr>
      <w:tr w:rsidR="008C734A" w:rsidRPr="00E1736C" w14:paraId="28114BD9" w14:textId="77777777" w:rsidTr="00377F05">
        <w:tc>
          <w:tcPr>
            <w:tcW w:w="1008" w:type="dxa"/>
          </w:tcPr>
          <w:p w14:paraId="301684CE" w14:textId="683B9BFD" w:rsidR="008C734A" w:rsidRPr="00E1736C" w:rsidRDefault="008C734A" w:rsidP="008C734A">
            <w:pPr>
              <w:pStyle w:val="Zkladntext"/>
              <w:widowControl/>
              <w:spacing w:before="0" w:after="0"/>
              <w:jc w:val="center"/>
              <w:rPr>
                <w:rFonts w:cs="Times New Roman"/>
                <w:color w:val="auto"/>
                <w:sz w:val="22"/>
                <w:szCs w:val="22"/>
              </w:rPr>
            </w:pPr>
            <w:r w:rsidRPr="00E1736C">
              <w:rPr>
                <w:rFonts w:cs="Times New Roman"/>
                <w:color w:val="auto"/>
                <w:sz w:val="22"/>
                <w:szCs w:val="22"/>
              </w:rPr>
              <w:t>P4A</w:t>
            </w:r>
          </w:p>
        </w:tc>
        <w:tc>
          <w:tcPr>
            <w:tcW w:w="6840" w:type="dxa"/>
          </w:tcPr>
          <w:p w14:paraId="6AF18D0E" w14:textId="51DC1B71" w:rsidR="008C734A" w:rsidRPr="00E1736C" w:rsidRDefault="008C734A" w:rsidP="008C734A">
            <w:pPr>
              <w:pStyle w:val="Zkladntext"/>
              <w:widowControl/>
              <w:spacing w:before="0" w:after="0"/>
              <w:rPr>
                <w:rFonts w:cs="Times New Roman"/>
                <w:color w:val="auto"/>
                <w:sz w:val="22"/>
                <w:szCs w:val="22"/>
              </w:rPr>
            </w:pPr>
            <w:r w:rsidRPr="00E1736C">
              <w:rPr>
                <w:rFonts w:cs="Times New Roman"/>
                <w:color w:val="auto"/>
                <w:sz w:val="22"/>
                <w:szCs w:val="22"/>
              </w:rPr>
              <w:t>ŠVP Marketing a reklama</w:t>
            </w:r>
          </w:p>
        </w:tc>
        <w:tc>
          <w:tcPr>
            <w:tcW w:w="1260" w:type="dxa"/>
          </w:tcPr>
          <w:p w14:paraId="4FBD3118" w14:textId="0415926D" w:rsidR="008C734A" w:rsidRPr="00E1736C" w:rsidRDefault="008C734A" w:rsidP="008C734A">
            <w:pPr>
              <w:spacing w:before="0" w:after="0"/>
              <w:jc w:val="center"/>
              <w:rPr>
                <w:rFonts w:cs="Times New Roman"/>
                <w:sz w:val="22"/>
                <w:szCs w:val="22"/>
                <w:highlight w:val="yellow"/>
              </w:rPr>
            </w:pPr>
            <w:r w:rsidRPr="00E1736C">
              <w:rPr>
                <w:rFonts w:cs="Times New Roman"/>
                <w:sz w:val="22"/>
                <w:szCs w:val="22"/>
              </w:rPr>
              <w:t>10</w:t>
            </w:r>
          </w:p>
        </w:tc>
      </w:tr>
      <w:tr w:rsidR="008C734A" w:rsidRPr="00E1736C" w14:paraId="2765B3F6" w14:textId="77777777" w:rsidTr="00377F05">
        <w:tc>
          <w:tcPr>
            <w:tcW w:w="1008" w:type="dxa"/>
          </w:tcPr>
          <w:p w14:paraId="3A978D6A" w14:textId="4A9F00F1" w:rsidR="008C734A" w:rsidRPr="00E1736C" w:rsidRDefault="008C734A" w:rsidP="008C734A">
            <w:pPr>
              <w:pStyle w:val="Zkladntext"/>
              <w:widowControl/>
              <w:spacing w:before="0" w:after="0"/>
              <w:jc w:val="center"/>
              <w:rPr>
                <w:rFonts w:cs="Times New Roman"/>
                <w:color w:val="auto"/>
                <w:sz w:val="22"/>
                <w:szCs w:val="22"/>
              </w:rPr>
            </w:pPr>
            <w:r w:rsidRPr="00E1736C">
              <w:rPr>
                <w:rFonts w:cs="Times New Roman"/>
                <w:color w:val="auto"/>
                <w:sz w:val="22"/>
                <w:szCs w:val="22"/>
              </w:rPr>
              <w:t>P4B</w:t>
            </w:r>
          </w:p>
        </w:tc>
        <w:tc>
          <w:tcPr>
            <w:tcW w:w="6840" w:type="dxa"/>
          </w:tcPr>
          <w:p w14:paraId="6318DD38" w14:textId="50F3F0DF" w:rsidR="008C734A" w:rsidRPr="00E1736C" w:rsidRDefault="008C734A" w:rsidP="008C734A">
            <w:pPr>
              <w:pStyle w:val="Zkladntext"/>
              <w:widowControl/>
              <w:spacing w:before="0" w:after="0"/>
              <w:rPr>
                <w:rFonts w:cs="Times New Roman"/>
                <w:color w:val="auto"/>
                <w:sz w:val="22"/>
                <w:szCs w:val="22"/>
              </w:rPr>
            </w:pPr>
            <w:r w:rsidRPr="00E1736C">
              <w:rPr>
                <w:rFonts w:cs="Times New Roman"/>
                <w:color w:val="auto"/>
                <w:sz w:val="22"/>
                <w:szCs w:val="22"/>
              </w:rPr>
              <w:t>ŠVP Bezpečnostní služby</w:t>
            </w:r>
          </w:p>
        </w:tc>
        <w:tc>
          <w:tcPr>
            <w:tcW w:w="1260" w:type="dxa"/>
          </w:tcPr>
          <w:p w14:paraId="4BEB92A5" w14:textId="396C7441" w:rsidR="008C734A" w:rsidRPr="00E1736C" w:rsidRDefault="008C734A" w:rsidP="008C734A">
            <w:pPr>
              <w:spacing w:before="0" w:after="0"/>
              <w:jc w:val="center"/>
              <w:rPr>
                <w:rFonts w:cs="Times New Roman"/>
                <w:sz w:val="22"/>
                <w:szCs w:val="22"/>
                <w:highlight w:val="yellow"/>
              </w:rPr>
            </w:pPr>
            <w:r w:rsidRPr="00E1736C">
              <w:rPr>
                <w:rFonts w:cs="Times New Roman"/>
                <w:sz w:val="22"/>
                <w:szCs w:val="22"/>
              </w:rPr>
              <w:t>20</w:t>
            </w:r>
          </w:p>
        </w:tc>
      </w:tr>
      <w:tr w:rsidR="008C734A" w:rsidRPr="00E1736C" w14:paraId="33BE9C34" w14:textId="77777777" w:rsidTr="00377F05">
        <w:tc>
          <w:tcPr>
            <w:tcW w:w="1008" w:type="dxa"/>
          </w:tcPr>
          <w:p w14:paraId="03B5AD0D" w14:textId="10B4A1E8" w:rsidR="008C734A" w:rsidRPr="00E1736C" w:rsidRDefault="008C734A" w:rsidP="008C734A">
            <w:pPr>
              <w:pStyle w:val="Zkladntext"/>
              <w:widowControl/>
              <w:spacing w:before="0" w:after="0"/>
              <w:jc w:val="center"/>
              <w:rPr>
                <w:rFonts w:cs="Times New Roman"/>
                <w:color w:val="auto"/>
                <w:sz w:val="22"/>
                <w:szCs w:val="22"/>
              </w:rPr>
            </w:pPr>
            <w:r w:rsidRPr="00E1736C">
              <w:rPr>
                <w:rFonts w:cs="Times New Roman"/>
                <w:b/>
                <w:color w:val="auto"/>
                <w:sz w:val="22"/>
                <w:szCs w:val="22"/>
              </w:rPr>
              <w:t>Celkem</w:t>
            </w:r>
          </w:p>
        </w:tc>
        <w:tc>
          <w:tcPr>
            <w:tcW w:w="6840" w:type="dxa"/>
          </w:tcPr>
          <w:p w14:paraId="6BBC868A" w14:textId="7CB3EEE9" w:rsidR="008C734A" w:rsidRPr="00E1736C" w:rsidRDefault="008C734A" w:rsidP="008C734A">
            <w:pPr>
              <w:pStyle w:val="Zkladntext"/>
              <w:widowControl/>
              <w:spacing w:before="0" w:after="0"/>
              <w:rPr>
                <w:rFonts w:cs="Times New Roman"/>
                <w:b/>
                <w:color w:val="auto"/>
                <w:sz w:val="22"/>
                <w:szCs w:val="22"/>
              </w:rPr>
            </w:pPr>
            <w:r w:rsidRPr="00E1736C">
              <w:rPr>
                <w:rFonts w:cs="Times New Roman"/>
                <w:b/>
                <w:color w:val="auto"/>
                <w:sz w:val="22"/>
                <w:szCs w:val="22"/>
              </w:rPr>
              <w:t>8 tříd</w:t>
            </w:r>
          </w:p>
        </w:tc>
        <w:tc>
          <w:tcPr>
            <w:tcW w:w="1260" w:type="dxa"/>
          </w:tcPr>
          <w:p w14:paraId="3A824C87" w14:textId="1DE1523D" w:rsidR="008C734A" w:rsidRPr="00E1736C" w:rsidRDefault="008C734A" w:rsidP="008C734A">
            <w:pPr>
              <w:spacing w:before="0" w:after="0"/>
              <w:jc w:val="center"/>
              <w:rPr>
                <w:rFonts w:cs="Times New Roman"/>
                <w:b/>
                <w:sz w:val="22"/>
                <w:szCs w:val="22"/>
                <w:highlight w:val="yellow"/>
              </w:rPr>
            </w:pPr>
            <w:r w:rsidRPr="00E1736C">
              <w:rPr>
                <w:rFonts w:cs="Times New Roman"/>
                <w:b/>
                <w:sz w:val="22"/>
                <w:szCs w:val="22"/>
              </w:rPr>
              <w:fldChar w:fldCharType="begin"/>
            </w:r>
            <w:r w:rsidRPr="00E1736C">
              <w:rPr>
                <w:rFonts w:cs="Times New Roman"/>
                <w:b/>
                <w:sz w:val="22"/>
                <w:szCs w:val="22"/>
              </w:rPr>
              <w:instrText xml:space="preserve"> =SUM(ABOVE) </w:instrText>
            </w:r>
            <w:r w:rsidRPr="00E1736C">
              <w:rPr>
                <w:rFonts w:cs="Times New Roman"/>
                <w:b/>
                <w:sz w:val="22"/>
                <w:szCs w:val="22"/>
              </w:rPr>
              <w:fldChar w:fldCharType="separate"/>
            </w:r>
            <w:r w:rsidRPr="00E1736C">
              <w:rPr>
                <w:rFonts w:cs="Times New Roman"/>
                <w:b/>
                <w:noProof/>
                <w:sz w:val="22"/>
                <w:szCs w:val="22"/>
              </w:rPr>
              <w:t>169</w:t>
            </w:r>
            <w:r w:rsidRPr="00E1736C">
              <w:rPr>
                <w:rFonts w:cs="Times New Roman"/>
                <w:b/>
                <w:sz w:val="22"/>
                <w:szCs w:val="22"/>
              </w:rPr>
              <w:fldChar w:fldCharType="end"/>
            </w:r>
          </w:p>
        </w:tc>
      </w:tr>
      <w:tr w:rsidR="008C734A" w:rsidRPr="00E1736C" w14:paraId="5C278C0D" w14:textId="77777777" w:rsidTr="00377F05">
        <w:tc>
          <w:tcPr>
            <w:tcW w:w="1008" w:type="dxa"/>
          </w:tcPr>
          <w:p w14:paraId="327B4378" w14:textId="77777777" w:rsidR="008C734A" w:rsidRPr="00E1736C" w:rsidRDefault="008C734A" w:rsidP="008C734A">
            <w:pPr>
              <w:pStyle w:val="Zkladntext"/>
              <w:widowControl/>
              <w:spacing w:before="0" w:after="0"/>
              <w:jc w:val="center"/>
              <w:rPr>
                <w:rFonts w:cs="Times New Roman"/>
                <w:color w:val="auto"/>
                <w:sz w:val="22"/>
                <w:szCs w:val="22"/>
              </w:rPr>
            </w:pPr>
          </w:p>
        </w:tc>
        <w:tc>
          <w:tcPr>
            <w:tcW w:w="6840" w:type="dxa"/>
          </w:tcPr>
          <w:p w14:paraId="3DD81E7F" w14:textId="77777777" w:rsidR="008C734A" w:rsidRPr="00E1736C" w:rsidRDefault="008C734A" w:rsidP="008C734A">
            <w:pPr>
              <w:pStyle w:val="Zkladntext"/>
              <w:widowControl/>
              <w:spacing w:before="0" w:after="0"/>
              <w:rPr>
                <w:rFonts w:cs="Times New Roman"/>
                <w:b/>
                <w:color w:val="auto"/>
                <w:sz w:val="22"/>
                <w:szCs w:val="22"/>
              </w:rPr>
            </w:pPr>
            <w:r w:rsidRPr="00E1736C">
              <w:rPr>
                <w:rFonts w:cs="Times New Roman"/>
                <w:b/>
                <w:color w:val="auto"/>
                <w:sz w:val="22"/>
                <w:szCs w:val="22"/>
              </w:rPr>
              <w:t>Denní studium:</w:t>
            </w:r>
          </w:p>
          <w:p w14:paraId="2716C80D" w14:textId="77777777" w:rsidR="008C734A" w:rsidRPr="00E1736C" w:rsidRDefault="008C734A" w:rsidP="008C734A">
            <w:pPr>
              <w:pStyle w:val="Zkladntext"/>
              <w:widowControl/>
              <w:spacing w:before="0" w:after="0"/>
              <w:rPr>
                <w:rFonts w:cs="Times New Roman"/>
                <w:color w:val="auto"/>
                <w:sz w:val="22"/>
                <w:szCs w:val="22"/>
              </w:rPr>
            </w:pPr>
            <w:r w:rsidRPr="00E1736C">
              <w:rPr>
                <w:rFonts w:cs="Times New Roman"/>
                <w:color w:val="auto"/>
                <w:sz w:val="22"/>
                <w:szCs w:val="22"/>
              </w:rPr>
              <w:t>65-42-M/01 Hotelnictví</w:t>
            </w:r>
          </w:p>
        </w:tc>
        <w:tc>
          <w:tcPr>
            <w:tcW w:w="1260" w:type="dxa"/>
          </w:tcPr>
          <w:p w14:paraId="3005735D" w14:textId="77777777" w:rsidR="008C734A" w:rsidRPr="00E1736C" w:rsidRDefault="008C734A" w:rsidP="008C734A">
            <w:pPr>
              <w:spacing w:before="0" w:after="0"/>
              <w:jc w:val="center"/>
              <w:rPr>
                <w:rFonts w:cs="Times New Roman"/>
                <w:sz w:val="22"/>
                <w:szCs w:val="22"/>
                <w:highlight w:val="yellow"/>
              </w:rPr>
            </w:pPr>
          </w:p>
        </w:tc>
      </w:tr>
      <w:tr w:rsidR="008C734A" w:rsidRPr="00E1736C" w14:paraId="177E6FD1" w14:textId="77777777" w:rsidTr="00377F05">
        <w:tc>
          <w:tcPr>
            <w:tcW w:w="1008" w:type="dxa"/>
          </w:tcPr>
          <w:p w14:paraId="7434C3AF" w14:textId="77777777" w:rsidR="008C734A" w:rsidRPr="00E1736C" w:rsidRDefault="008C734A" w:rsidP="008C734A">
            <w:pPr>
              <w:pStyle w:val="Zkladntext"/>
              <w:widowControl/>
              <w:spacing w:before="0" w:after="0"/>
              <w:jc w:val="center"/>
              <w:rPr>
                <w:rFonts w:cs="Times New Roman"/>
                <w:color w:val="auto"/>
                <w:sz w:val="22"/>
                <w:szCs w:val="22"/>
              </w:rPr>
            </w:pPr>
            <w:r w:rsidRPr="00E1736C">
              <w:rPr>
                <w:rFonts w:cs="Times New Roman"/>
                <w:color w:val="auto"/>
                <w:sz w:val="22"/>
                <w:szCs w:val="22"/>
              </w:rPr>
              <w:t>H1</w:t>
            </w:r>
          </w:p>
        </w:tc>
        <w:tc>
          <w:tcPr>
            <w:tcW w:w="6840" w:type="dxa"/>
          </w:tcPr>
          <w:p w14:paraId="2743FF2C" w14:textId="77777777" w:rsidR="008C734A" w:rsidRPr="00E1736C" w:rsidRDefault="008C734A" w:rsidP="008C734A">
            <w:pPr>
              <w:pStyle w:val="Zkladntext"/>
              <w:widowControl/>
              <w:spacing w:before="0" w:after="0"/>
              <w:rPr>
                <w:rFonts w:cs="Times New Roman"/>
                <w:color w:val="auto"/>
                <w:sz w:val="22"/>
                <w:szCs w:val="22"/>
              </w:rPr>
            </w:pPr>
            <w:r w:rsidRPr="00E1736C">
              <w:rPr>
                <w:rFonts w:cs="Times New Roman"/>
                <w:color w:val="auto"/>
                <w:sz w:val="22"/>
                <w:szCs w:val="22"/>
              </w:rPr>
              <w:t>ŠVP Hotelnictví a cestovní ruch</w:t>
            </w:r>
          </w:p>
        </w:tc>
        <w:tc>
          <w:tcPr>
            <w:tcW w:w="1260" w:type="dxa"/>
          </w:tcPr>
          <w:p w14:paraId="76A0F25A" w14:textId="241E78AD" w:rsidR="008C734A" w:rsidRPr="00E1736C" w:rsidRDefault="008C734A" w:rsidP="008C734A">
            <w:pPr>
              <w:spacing w:before="0" w:after="0"/>
              <w:jc w:val="center"/>
              <w:rPr>
                <w:rFonts w:cs="Times New Roman"/>
                <w:sz w:val="22"/>
                <w:szCs w:val="22"/>
                <w:highlight w:val="yellow"/>
              </w:rPr>
            </w:pPr>
            <w:r w:rsidRPr="00E1736C">
              <w:rPr>
                <w:rFonts w:cs="Times New Roman"/>
                <w:sz w:val="22"/>
                <w:szCs w:val="22"/>
              </w:rPr>
              <w:t>25</w:t>
            </w:r>
          </w:p>
        </w:tc>
      </w:tr>
      <w:tr w:rsidR="008C734A" w:rsidRPr="00E1736C" w14:paraId="250997CA" w14:textId="77777777" w:rsidTr="00377F05">
        <w:tc>
          <w:tcPr>
            <w:tcW w:w="1008" w:type="dxa"/>
          </w:tcPr>
          <w:p w14:paraId="689467FC" w14:textId="77777777" w:rsidR="008C734A" w:rsidRPr="00E1736C" w:rsidRDefault="008C734A" w:rsidP="008C734A">
            <w:pPr>
              <w:pStyle w:val="Zkladntext"/>
              <w:widowControl/>
              <w:spacing w:before="0" w:after="0"/>
              <w:jc w:val="center"/>
              <w:rPr>
                <w:rFonts w:cs="Times New Roman"/>
                <w:color w:val="auto"/>
                <w:sz w:val="22"/>
                <w:szCs w:val="22"/>
              </w:rPr>
            </w:pPr>
            <w:r w:rsidRPr="00E1736C">
              <w:rPr>
                <w:rFonts w:cs="Times New Roman"/>
                <w:color w:val="auto"/>
                <w:sz w:val="22"/>
                <w:szCs w:val="22"/>
              </w:rPr>
              <w:t>H2</w:t>
            </w:r>
          </w:p>
        </w:tc>
        <w:tc>
          <w:tcPr>
            <w:tcW w:w="6840" w:type="dxa"/>
          </w:tcPr>
          <w:p w14:paraId="20661E31" w14:textId="77777777" w:rsidR="008C734A" w:rsidRPr="00E1736C" w:rsidRDefault="008C734A" w:rsidP="008C734A">
            <w:pPr>
              <w:pStyle w:val="Zkladntext"/>
              <w:widowControl/>
              <w:spacing w:before="0" w:after="0"/>
              <w:rPr>
                <w:rFonts w:cs="Times New Roman"/>
                <w:color w:val="auto"/>
                <w:sz w:val="22"/>
                <w:szCs w:val="22"/>
              </w:rPr>
            </w:pPr>
            <w:r w:rsidRPr="00E1736C">
              <w:rPr>
                <w:rFonts w:cs="Times New Roman"/>
                <w:color w:val="auto"/>
                <w:sz w:val="22"/>
                <w:szCs w:val="22"/>
              </w:rPr>
              <w:t>ŠVP Hotelnictví a cestovní ruch</w:t>
            </w:r>
          </w:p>
        </w:tc>
        <w:tc>
          <w:tcPr>
            <w:tcW w:w="1260" w:type="dxa"/>
          </w:tcPr>
          <w:p w14:paraId="08A10A02" w14:textId="40084CEE" w:rsidR="008C734A" w:rsidRPr="00E1736C" w:rsidRDefault="008C734A" w:rsidP="008C734A">
            <w:pPr>
              <w:spacing w:before="0" w:after="0"/>
              <w:jc w:val="center"/>
              <w:rPr>
                <w:rFonts w:cs="Times New Roman"/>
                <w:sz w:val="22"/>
                <w:szCs w:val="22"/>
                <w:highlight w:val="yellow"/>
              </w:rPr>
            </w:pPr>
            <w:r w:rsidRPr="00E1736C">
              <w:rPr>
                <w:rFonts w:cs="Times New Roman"/>
                <w:sz w:val="22"/>
                <w:szCs w:val="22"/>
              </w:rPr>
              <w:t>25</w:t>
            </w:r>
          </w:p>
        </w:tc>
      </w:tr>
      <w:tr w:rsidR="008C734A" w:rsidRPr="00E1736C" w14:paraId="64A5769A" w14:textId="77777777" w:rsidTr="00377F05">
        <w:tc>
          <w:tcPr>
            <w:tcW w:w="1008" w:type="dxa"/>
          </w:tcPr>
          <w:p w14:paraId="7C10E889" w14:textId="77777777" w:rsidR="008C734A" w:rsidRPr="00E1736C" w:rsidRDefault="008C734A" w:rsidP="008C734A">
            <w:pPr>
              <w:pStyle w:val="Zkladntext"/>
              <w:widowControl/>
              <w:spacing w:before="0" w:after="0"/>
              <w:jc w:val="center"/>
              <w:rPr>
                <w:rFonts w:cs="Times New Roman"/>
                <w:color w:val="auto"/>
                <w:sz w:val="22"/>
                <w:szCs w:val="22"/>
              </w:rPr>
            </w:pPr>
            <w:r w:rsidRPr="00E1736C">
              <w:rPr>
                <w:rFonts w:cs="Times New Roman"/>
                <w:color w:val="auto"/>
                <w:sz w:val="22"/>
                <w:szCs w:val="22"/>
              </w:rPr>
              <w:t>H3</w:t>
            </w:r>
          </w:p>
        </w:tc>
        <w:tc>
          <w:tcPr>
            <w:tcW w:w="6840" w:type="dxa"/>
          </w:tcPr>
          <w:p w14:paraId="2FB5CCE7" w14:textId="77777777" w:rsidR="008C734A" w:rsidRPr="00E1736C" w:rsidRDefault="008C734A" w:rsidP="008C734A">
            <w:pPr>
              <w:pStyle w:val="Zkladntext"/>
              <w:widowControl/>
              <w:spacing w:before="0" w:after="0"/>
              <w:rPr>
                <w:rFonts w:cs="Times New Roman"/>
                <w:color w:val="auto"/>
                <w:sz w:val="22"/>
                <w:szCs w:val="22"/>
              </w:rPr>
            </w:pPr>
            <w:r w:rsidRPr="00E1736C">
              <w:rPr>
                <w:rFonts w:cs="Times New Roman"/>
                <w:color w:val="auto"/>
                <w:sz w:val="22"/>
                <w:szCs w:val="22"/>
              </w:rPr>
              <w:t>ŠVP Hotelnictví a cestovní ruch</w:t>
            </w:r>
          </w:p>
        </w:tc>
        <w:tc>
          <w:tcPr>
            <w:tcW w:w="1260" w:type="dxa"/>
          </w:tcPr>
          <w:p w14:paraId="6C827A94" w14:textId="197C1643" w:rsidR="008C734A" w:rsidRPr="00E1736C" w:rsidRDefault="008C734A" w:rsidP="008C734A">
            <w:pPr>
              <w:spacing w:before="0" w:after="0"/>
              <w:jc w:val="center"/>
              <w:rPr>
                <w:rFonts w:cs="Times New Roman"/>
                <w:sz w:val="22"/>
                <w:szCs w:val="22"/>
                <w:highlight w:val="yellow"/>
              </w:rPr>
            </w:pPr>
            <w:r w:rsidRPr="00E1736C">
              <w:rPr>
                <w:rFonts w:cs="Times New Roman"/>
                <w:sz w:val="22"/>
                <w:szCs w:val="22"/>
              </w:rPr>
              <w:t>15</w:t>
            </w:r>
          </w:p>
        </w:tc>
      </w:tr>
      <w:tr w:rsidR="008C734A" w:rsidRPr="00E1736C" w14:paraId="66FE0772" w14:textId="77777777" w:rsidTr="00377F05">
        <w:tc>
          <w:tcPr>
            <w:tcW w:w="1008" w:type="dxa"/>
          </w:tcPr>
          <w:p w14:paraId="3AC3CF15" w14:textId="77777777" w:rsidR="008C734A" w:rsidRPr="00C1784C" w:rsidRDefault="008C734A" w:rsidP="008C734A">
            <w:pPr>
              <w:pStyle w:val="Zkladntext"/>
              <w:widowControl/>
              <w:spacing w:before="0" w:after="0"/>
              <w:jc w:val="center"/>
              <w:rPr>
                <w:rFonts w:cs="Times New Roman"/>
                <w:color w:val="auto"/>
                <w:sz w:val="22"/>
                <w:szCs w:val="22"/>
              </w:rPr>
            </w:pPr>
            <w:r w:rsidRPr="00C1784C">
              <w:rPr>
                <w:rFonts w:cs="Times New Roman"/>
                <w:color w:val="auto"/>
                <w:sz w:val="22"/>
                <w:szCs w:val="22"/>
              </w:rPr>
              <w:t>H4</w:t>
            </w:r>
          </w:p>
        </w:tc>
        <w:tc>
          <w:tcPr>
            <w:tcW w:w="6840" w:type="dxa"/>
          </w:tcPr>
          <w:p w14:paraId="04EC2A01" w14:textId="77777777" w:rsidR="008C734A" w:rsidRPr="00E1736C" w:rsidRDefault="008C734A" w:rsidP="008C734A">
            <w:pPr>
              <w:pStyle w:val="Zkladntext"/>
              <w:widowControl/>
              <w:spacing w:before="0" w:after="0"/>
              <w:rPr>
                <w:rFonts w:cs="Times New Roman"/>
                <w:color w:val="auto"/>
                <w:sz w:val="22"/>
                <w:szCs w:val="22"/>
              </w:rPr>
            </w:pPr>
            <w:r w:rsidRPr="00E1736C">
              <w:rPr>
                <w:rFonts w:cs="Times New Roman"/>
                <w:color w:val="auto"/>
                <w:sz w:val="22"/>
                <w:szCs w:val="22"/>
              </w:rPr>
              <w:t>ŠVP Hotelnictví a cestovní ruch</w:t>
            </w:r>
          </w:p>
        </w:tc>
        <w:tc>
          <w:tcPr>
            <w:tcW w:w="1260" w:type="dxa"/>
          </w:tcPr>
          <w:p w14:paraId="731425E0" w14:textId="486ECCF9" w:rsidR="008C734A" w:rsidRPr="00E1736C" w:rsidRDefault="008C734A" w:rsidP="008C734A">
            <w:pPr>
              <w:spacing w:before="0" w:after="0"/>
              <w:jc w:val="center"/>
              <w:rPr>
                <w:rFonts w:cs="Times New Roman"/>
                <w:sz w:val="22"/>
                <w:szCs w:val="22"/>
                <w:highlight w:val="yellow"/>
              </w:rPr>
            </w:pPr>
            <w:r w:rsidRPr="00E1736C">
              <w:rPr>
                <w:rFonts w:cs="Times New Roman"/>
                <w:sz w:val="22"/>
                <w:szCs w:val="22"/>
              </w:rPr>
              <w:t>12</w:t>
            </w:r>
          </w:p>
        </w:tc>
      </w:tr>
      <w:tr w:rsidR="008C734A" w:rsidRPr="00E1736C" w14:paraId="1414A483" w14:textId="77777777" w:rsidTr="00377F05">
        <w:tc>
          <w:tcPr>
            <w:tcW w:w="1008" w:type="dxa"/>
          </w:tcPr>
          <w:p w14:paraId="3A709108" w14:textId="77777777" w:rsidR="008C734A" w:rsidRPr="00C1784C" w:rsidRDefault="008C734A" w:rsidP="008C734A">
            <w:pPr>
              <w:pStyle w:val="Zkladntext"/>
              <w:widowControl/>
              <w:spacing w:before="0" w:after="0"/>
              <w:jc w:val="center"/>
              <w:rPr>
                <w:rFonts w:cs="Times New Roman"/>
                <w:color w:val="auto"/>
                <w:sz w:val="22"/>
                <w:szCs w:val="22"/>
              </w:rPr>
            </w:pPr>
            <w:r w:rsidRPr="00C1784C">
              <w:rPr>
                <w:rFonts w:cs="Times New Roman"/>
                <w:b/>
                <w:color w:val="auto"/>
                <w:sz w:val="22"/>
                <w:szCs w:val="22"/>
              </w:rPr>
              <w:t>Celkem</w:t>
            </w:r>
          </w:p>
        </w:tc>
        <w:tc>
          <w:tcPr>
            <w:tcW w:w="6840" w:type="dxa"/>
          </w:tcPr>
          <w:p w14:paraId="0B78B9F9" w14:textId="77777777" w:rsidR="008C734A" w:rsidRPr="00E1736C" w:rsidRDefault="008C734A" w:rsidP="008C734A">
            <w:pPr>
              <w:pStyle w:val="Zkladntext"/>
              <w:widowControl/>
              <w:spacing w:before="0" w:after="0"/>
              <w:rPr>
                <w:rFonts w:cs="Times New Roman"/>
                <w:b/>
                <w:color w:val="auto"/>
                <w:sz w:val="22"/>
                <w:szCs w:val="22"/>
              </w:rPr>
            </w:pPr>
            <w:r w:rsidRPr="00E1736C">
              <w:rPr>
                <w:rFonts w:cs="Times New Roman"/>
                <w:b/>
                <w:color w:val="auto"/>
                <w:sz w:val="22"/>
                <w:szCs w:val="22"/>
              </w:rPr>
              <w:t>4 třídy</w:t>
            </w:r>
          </w:p>
        </w:tc>
        <w:tc>
          <w:tcPr>
            <w:tcW w:w="1260" w:type="dxa"/>
          </w:tcPr>
          <w:p w14:paraId="318345AC" w14:textId="5DBA54FB" w:rsidR="008C734A" w:rsidRPr="00E1736C" w:rsidRDefault="008C734A" w:rsidP="008C734A">
            <w:pPr>
              <w:spacing w:before="0" w:after="0"/>
              <w:jc w:val="center"/>
              <w:rPr>
                <w:rFonts w:cs="Times New Roman"/>
                <w:b/>
                <w:sz w:val="22"/>
                <w:szCs w:val="22"/>
                <w:highlight w:val="yellow"/>
              </w:rPr>
            </w:pPr>
            <w:r w:rsidRPr="00E1736C">
              <w:rPr>
                <w:rFonts w:cs="Times New Roman"/>
                <w:b/>
                <w:sz w:val="22"/>
                <w:szCs w:val="22"/>
              </w:rPr>
              <w:t>77</w:t>
            </w:r>
          </w:p>
        </w:tc>
      </w:tr>
      <w:tr w:rsidR="008C734A" w:rsidRPr="00C1784C" w14:paraId="406535A0" w14:textId="77777777" w:rsidTr="00377F05">
        <w:tc>
          <w:tcPr>
            <w:tcW w:w="1008" w:type="dxa"/>
          </w:tcPr>
          <w:p w14:paraId="76F804F0" w14:textId="77777777" w:rsidR="008C734A" w:rsidRPr="00C1784C" w:rsidRDefault="008C734A" w:rsidP="008C734A">
            <w:pPr>
              <w:pStyle w:val="Zkladntext"/>
              <w:widowControl/>
              <w:spacing w:before="0" w:after="0"/>
              <w:jc w:val="center"/>
              <w:rPr>
                <w:rFonts w:cs="Times New Roman"/>
                <w:color w:val="auto"/>
                <w:sz w:val="22"/>
                <w:szCs w:val="22"/>
              </w:rPr>
            </w:pPr>
          </w:p>
        </w:tc>
        <w:tc>
          <w:tcPr>
            <w:tcW w:w="6840" w:type="dxa"/>
          </w:tcPr>
          <w:p w14:paraId="23E252BE" w14:textId="6E1A50D9" w:rsidR="008C734A" w:rsidRPr="00C1784C" w:rsidRDefault="008C734A" w:rsidP="008C734A">
            <w:pPr>
              <w:pStyle w:val="Zkladntext"/>
              <w:widowControl/>
              <w:spacing w:before="0" w:after="0"/>
              <w:rPr>
                <w:rFonts w:cs="Times New Roman"/>
                <w:b/>
                <w:color w:val="auto"/>
                <w:sz w:val="22"/>
                <w:szCs w:val="22"/>
              </w:rPr>
            </w:pPr>
            <w:r>
              <w:rPr>
                <w:rFonts w:cs="Times New Roman"/>
                <w:b/>
                <w:color w:val="auto"/>
                <w:sz w:val="22"/>
                <w:szCs w:val="22"/>
              </w:rPr>
              <w:t>N</w:t>
            </w:r>
            <w:r w:rsidRPr="00C1784C">
              <w:rPr>
                <w:rFonts w:cs="Times New Roman"/>
                <w:b/>
                <w:color w:val="auto"/>
                <w:sz w:val="22"/>
                <w:szCs w:val="22"/>
              </w:rPr>
              <w:t>ástavbové studium</w:t>
            </w:r>
            <w:r>
              <w:rPr>
                <w:rFonts w:cs="Times New Roman"/>
                <w:b/>
                <w:color w:val="auto"/>
                <w:sz w:val="22"/>
                <w:szCs w:val="22"/>
              </w:rPr>
              <w:t xml:space="preserve"> – kombinovaná forma</w:t>
            </w:r>
            <w:r w:rsidRPr="00C1784C">
              <w:rPr>
                <w:rFonts w:cs="Times New Roman"/>
                <w:b/>
                <w:color w:val="auto"/>
                <w:sz w:val="22"/>
                <w:szCs w:val="22"/>
              </w:rPr>
              <w:t>:</w:t>
            </w:r>
          </w:p>
          <w:p w14:paraId="3C8CF7B3" w14:textId="77777777" w:rsidR="008C734A" w:rsidRPr="00C1784C" w:rsidRDefault="008C734A" w:rsidP="008C734A">
            <w:pPr>
              <w:pStyle w:val="Zkladntext"/>
              <w:widowControl/>
              <w:spacing w:before="0" w:after="0"/>
              <w:rPr>
                <w:rFonts w:cs="Times New Roman"/>
                <w:color w:val="auto"/>
                <w:sz w:val="22"/>
                <w:szCs w:val="22"/>
              </w:rPr>
            </w:pPr>
            <w:r w:rsidRPr="00C1784C">
              <w:rPr>
                <w:rFonts w:cs="Times New Roman"/>
                <w:color w:val="auto"/>
                <w:sz w:val="22"/>
                <w:szCs w:val="22"/>
              </w:rPr>
              <w:t>64-41-L/51 Podnikání</w:t>
            </w:r>
          </w:p>
        </w:tc>
        <w:tc>
          <w:tcPr>
            <w:tcW w:w="1260" w:type="dxa"/>
          </w:tcPr>
          <w:p w14:paraId="07075C1B" w14:textId="77777777" w:rsidR="008C734A" w:rsidRPr="002D5632" w:rsidRDefault="008C734A" w:rsidP="008C734A">
            <w:pPr>
              <w:spacing w:before="0" w:after="0"/>
              <w:jc w:val="center"/>
              <w:rPr>
                <w:rFonts w:cs="Times New Roman"/>
                <w:sz w:val="22"/>
                <w:szCs w:val="22"/>
                <w:highlight w:val="yellow"/>
              </w:rPr>
            </w:pPr>
          </w:p>
        </w:tc>
      </w:tr>
      <w:tr w:rsidR="008C734A" w:rsidRPr="00C1784C" w14:paraId="5FAB1D37" w14:textId="77777777" w:rsidTr="00377F05">
        <w:tc>
          <w:tcPr>
            <w:tcW w:w="1008" w:type="dxa"/>
          </w:tcPr>
          <w:p w14:paraId="05C70F59" w14:textId="77777777" w:rsidR="008C734A" w:rsidRPr="00C1784C" w:rsidRDefault="008C734A" w:rsidP="008C734A">
            <w:pPr>
              <w:pStyle w:val="Zkladntext"/>
              <w:widowControl/>
              <w:spacing w:before="0" w:after="0"/>
              <w:jc w:val="center"/>
              <w:rPr>
                <w:rFonts w:cs="Times New Roman"/>
                <w:color w:val="auto"/>
                <w:sz w:val="22"/>
                <w:szCs w:val="22"/>
              </w:rPr>
            </w:pPr>
            <w:r w:rsidRPr="00C1784C">
              <w:rPr>
                <w:rFonts w:cs="Times New Roman"/>
                <w:color w:val="auto"/>
                <w:sz w:val="22"/>
                <w:szCs w:val="22"/>
              </w:rPr>
              <w:t>D1</w:t>
            </w:r>
          </w:p>
        </w:tc>
        <w:tc>
          <w:tcPr>
            <w:tcW w:w="6840" w:type="dxa"/>
          </w:tcPr>
          <w:p w14:paraId="40A4831A" w14:textId="77777777" w:rsidR="008C734A" w:rsidRPr="00C1784C" w:rsidRDefault="008C734A" w:rsidP="008C734A">
            <w:pPr>
              <w:pStyle w:val="Zkladntext"/>
              <w:widowControl/>
              <w:spacing w:before="0" w:after="0"/>
              <w:rPr>
                <w:rFonts w:cs="Times New Roman"/>
                <w:color w:val="auto"/>
                <w:sz w:val="22"/>
                <w:szCs w:val="22"/>
              </w:rPr>
            </w:pPr>
            <w:r w:rsidRPr="00C1784C">
              <w:rPr>
                <w:rFonts w:cs="Times New Roman"/>
                <w:color w:val="auto"/>
                <w:sz w:val="22"/>
                <w:szCs w:val="22"/>
              </w:rPr>
              <w:t>ŠVP Podnikání</w:t>
            </w:r>
          </w:p>
        </w:tc>
        <w:tc>
          <w:tcPr>
            <w:tcW w:w="1260" w:type="dxa"/>
          </w:tcPr>
          <w:p w14:paraId="02465803" w14:textId="2FA41D1A" w:rsidR="008C734A" w:rsidRPr="00E75B37" w:rsidRDefault="008C734A" w:rsidP="008C734A">
            <w:pPr>
              <w:spacing w:before="0" w:after="0"/>
              <w:jc w:val="center"/>
              <w:rPr>
                <w:rFonts w:cs="Times New Roman"/>
                <w:sz w:val="22"/>
                <w:szCs w:val="22"/>
                <w:highlight w:val="yellow"/>
              </w:rPr>
            </w:pPr>
            <w:r w:rsidRPr="00E75B37">
              <w:rPr>
                <w:rFonts w:cs="Times New Roman"/>
                <w:sz w:val="22"/>
                <w:szCs w:val="22"/>
              </w:rPr>
              <w:t>21</w:t>
            </w:r>
          </w:p>
        </w:tc>
      </w:tr>
      <w:tr w:rsidR="008C734A" w:rsidRPr="00C1784C" w14:paraId="0E1671DF" w14:textId="77777777" w:rsidTr="00377F05">
        <w:tc>
          <w:tcPr>
            <w:tcW w:w="1008" w:type="dxa"/>
          </w:tcPr>
          <w:p w14:paraId="428CB4AE" w14:textId="02C79C1C" w:rsidR="008C734A" w:rsidRPr="00C1784C" w:rsidRDefault="008C734A" w:rsidP="008C734A">
            <w:pPr>
              <w:pStyle w:val="Zkladntext"/>
              <w:widowControl/>
              <w:spacing w:before="0" w:after="0"/>
              <w:jc w:val="center"/>
              <w:rPr>
                <w:rFonts w:cs="Times New Roman"/>
                <w:color w:val="auto"/>
                <w:sz w:val="22"/>
                <w:szCs w:val="22"/>
              </w:rPr>
            </w:pPr>
            <w:r w:rsidRPr="00C1784C">
              <w:rPr>
                <w:rFonts w:cs="Times New Roman"/>
                <w:color w:val="auto"/>
                <w:sz w:val="22"/>
                <w:szCs w:val="22"/>
              </w:rPr>
              <w:t>D2</w:t>
            </w:r>
          </w:p>
        </w:tc>
        <w:tc>
          <w:tcPr>
            <w:tcW w:w="6840" w:type="dxa"/>
          </w:tcPr>
          <w:p w14:paraId="2AFC3EB2" w14:textId="77777777" w:rsidR="008C734A" w:rsidRPr="00C1784C" w:rsidRDefault="008C734A" w:rsidP="008C734A">
            <w:pPr>
              <w:pStyle w:val="Zkladntext"/>
              <w:widowControl/>
              <w:spacing w:before="0" w:after="0"/>
              <w:rPr>
                <w:rFonts w:cs="Times New Roman"/>
                <w:color w:val="auto"/>
                <w:sz w:val="22"/>
                <w:szCs w:val="22"/>
              </w:rPr>
            </w:pPr>
            <w:r w:rsidRPr="00C1784C">
              <w:rPr>
                <w:rFonts w:cs="Times New Roman"/>
                <w:color w:val="auto"/>
                <w:sz w:val="22"/>
                <w:szCs w:val="22"/>
              </w:rPr>
              <w:t>ŠVP Podnikání</w:t>
            </w:r>
          </w:p>
        </w:tc>
        <w:tc>
          <w:tcPr>
            <w:tcW w:w="1260" w:type="dxa"/>
          </w:tcPr>
          <w:p w14:paraId="29FDF115" w14:textId="45FD327B" w:rsidR="008C734A" w:rsidRPr="00E75B37" w:rsidRDefault="008C734A" w:rsidP="008C734A">
            <w:pPr>
              <w:spacing w:before="0" w:after="0"/>
              <w:jc w:val="center"/>
              <w:rPr>
                <w:rFonts w:cs="Times New Roman"/>
                <w:sz w:val="22"/>
                <w:szCs w:val="22"/>
                <w:highlight w:val="yellow"/>
              </w:rPr>
            </w:pPr>
            <w:r w:rsidRPr="00E75B37">
              <w:rPr>
                <w:rFonts w:cs="Times New Roman"/>
                <w:sz w:val="22"/>
                <w:szCs w:val="22"/>
              </w:rPr>
              <w:t>18</w:t>
            </w:r>
          </w:p>
        </w:tc>
      </w:tr>
      <w:tr w:rsidR="008C734A" w:rsidRPr="00C1784C" w14:paraId="65A3C8AA" w14:textId="77777777" w:rsidTr="00377F05">
        <w:tc>
          <w:tcPr>
            <w:tcW w:w="1008" w:type="dxa"/>
          </w:tcPr>
          <w:p w14:paraId="03255851" w14:textId="77777777" w:rsidR="008C734A" w:rsidRPr="00C1784C" w:rsidRDefault="008C734A" w:rsidP="008C734A">
            <w:pPr>
              <w:pStyle w:val="Zkladntext"/>
              <w:widowControl/>
              <w:spacing w:before="0" w:after="0"/>
              <w:jc w:val="center"/>
              <w:rPr>
                <w:rFonts w:cs="Times New Roman"/>
                <w:b/>
                <w:color w:val="auto"/>
                <w:sz w:val="22"/>
                <w:szCs w:val="22"/>
              </w:rPr>
            </w:pPr>
            <w:r w:rsidRPr="00C1784C">
              <w:rPr>
                <w:rFonts w:cs="Times New Roman"/>
                <w:b/>
                <w:color w:val="auto"/>
                <w:sz w:val="22"/>
                <w:szCs w:val="22"/>
              </w:rPr>
              <w:t>Celkem</w:t>
            </w:r>
          </w:p>
        </w:tc>
        <w:tc>
          <w:tcPr>
            <w:tcW w:w="6840" w:type="dxa"/>
          </w:tcPr>
          <w:p w14:paraId="4AB9C922" w14:textId="47B8BDF0" w:rsidR="008C734A" w:rsidRPr="00C1784C" w:rsidRDefault="008C734A" w:rsidP="008C734A">
            <w:pPr>
              <w:pStyle w:val="Zkladntext"/>
              <w:widowControl/>
              <w:spacing w:before="0" w:after="0"/>
              <w:rPr>
                <w:rFonts w:cs="Times New Roman"/>
                <w:b/>
                <w:color w:val="auto"/>
                <w:sz w:val="22"/>
                <w:szCs w:val="22"/>
              </w:rPr>
            </w:pPr>
            <w:r>
              <w:rPr>
                <w:rFonts w:cs="Times New Roman"/>
                <w:b/>
                <w:color w:val="auto"/>
                <w:sz w:val="22"/>
                <w:szCs w:val="22"/>
              </w:rPr>
              <w:t>2</w:t>
            </w:r>
            <w:r w:rsidRPr="00C1784C">
              <w:rPr>
                <w:rFonts w:cs="Times New Roman"/>
                <w:b/>
                <w:color w:val="auto"/>
                <w:sz w:val="22"/>
                <w:szCs w:val="22"/>
              </w:rPr>
              <w:t xml:space="preserve"> třídy</w:t>
            </w:r>
          </w:p>
        </w:tc>
        <w:tc>
          <w:tcPr>
            <w:tcW w:w="1260" w:type="dxa"/>
          </w:tcPr>
          <w:p w14:paraId="5465EF8D" w14:textId="1D866FD4" w:rsidR="008C734A" w:rsidRPr="00E75B37" w:rsidRDefault="008C734A" w:rsidP="008C734A">
            <w:pPr>
              <w:spacing w:before="0" w:after="0"/>
              <w:jc w:val="center"/>
              <w:rPr>
                <w:rFonts w:cs="Times New Roman"/>
                <w:b/>
                <w:sz w:val="22"/>
                <w:szCs w:val="22"/>
                <w:highlight w:val="yellow"/>
              </w:rPr>
            </w:pPr>
            <w:r w:rsidRPr="00E75B37">
              <w:rPr>
                <w:rFonts w:cs="Times New Roman"/>
                <w:b/>
                <w:sz w:val="22"/>
                <w:szCs w:val="22"/>
              </w:rPr>
              <w:t>39</w:t>
            </w:r>
          </w:p>
        </w:tc>
      </w:tr>
    </w:tbl>
    <w:p w14:paraId="1CB55F50" w14:textId="77777777" w:rsidR="00377F05" w:rsidRPr="00E57452" w:rsidRDefault="00377F05" w:rsidP="00201277">
      <w:r w:rsidRPr="00E57452">
        <w:br w:type="page"/>
      </w:r>
    </w:p>
    <w:p w14:paraId="632DC7B2" w14:textId="77777777" w:rsidR="00AC3DBA" w:rsidRPr="00F81CD2" w:rsidRDefault="00AC3DBA" w:rsidP="000500E0">
      <w:pPr>
        <w:pStyle w:val="Nadpis2"/>
      </w:pPr>
      <w:bookmarkStart w:id="23" w:name="_Toc116366041"/>
      <w:r w:rsidRPr="00F81CD2">
        <w:lastRenderedPageBreak/>
        <w:t>Přijímací řízení</w:t>
      </w:r>
      <w:bookmarkEnd w:id="23"/>
    </w:p>
    <w:p w14:paraId="7ABA8DD7" w14:textId="6B47699A" w:rsidR="00AC3DBA" w:rsidRPr="00E1736C" w:rsidRDefault="00AC3DBA" w:rsidP="00E75B37">
      <w:pPr>
        <w:spacing w:before="120" w:after="0"/>
        <w:ind w:firstLine="480"/>
      </w:pPr>
      <w:r w:rsidRPr="00E1736C">
        <w:t>Přijím</w:t>
      </w:r>
      <w:r w:rsidR="006E7319" w:rsidRPr="00E1736C">
        <w:t>ání ke vzdělávání ve střední škole probíhá</w:t>
      </w:r>
      <w:r w:rsidR="00C21203" w:rsidRPr="00E1736C">
        <w:t xml:space="preserve"> v souladu s </w:t>
      </w:r>
      <w:r w:rsidRPr="00E1736C">
        <w:t xml:space="preserve">§ </w:t>
      </w:r>
      <w:r w:rsidR="00C21203" w:rsidRPr="00E1736C">
        <w:t>59</w:t>
      </w:r>
      <w:r w:rsidRPr="00E1736C">
        <w:t xml:space="preserve"> až 64 zákona č. 561/2004 Sb., ve znění </w:t>
      </w:r>
      <w:r w:rsidR="00C21203" w:rsidRPr="00E1736C">
        <w:t xml:space="preserve">pozdějších předpisů a vyhláškou MŠMT ČR </w:t>
      </w:r>
      <w:r w:rsidRPr="00E1736C">
        <w:t>353/2016 Sb., o přijímacím řízení ke střednímu vzdělávání</w:t>
      </w:r>
      <w:r w:rsidR="00C21203" w:rsidRPr="00E1736C">
        <w:t xml:space="preserve"> v platném znění</w:t>
      </w:r>
      <w:r w:rsidRPr="00E1736C">
        <w:t>, kterou se stanoví podrobnosti o podávání přihlášek a organizaci přijímacího řízení ke vzdělávání ve středních školách.</w:t>
      </w:r>
    </w:p>
    <w:p w14:paraId="6205BBD6" w14:textId="2A74B582" w:rsidR="003422FC" w:rsidRPr="00E1736C" w:rsidRDefault="003422FC" w:rsidP="009F205E">
      <w:pPr>
        <w:numPr>
          <w:ilvl w:val="0"/>
          <w:numId w:val="13"/>
        </w:numPr>
        <w:spacing w:before="0" w:after="0" w:line="384" w:lineRule="atLeast"/>
        <w:ind w:left="480"/>
        <w:jc w:val="left"/>
        <w:textAlignment w:val="baseline"/>
        <w:rPr>
          <w:rFonts w:eastAsia="Times New Roman" w:cstheme="minorHAnsi"/>
          <w:szCs w:val="24"/>
        </w:rPr>
      </w:pPr>
      <w:r w:rsidRPr="00E1736C">
        <w:rPr>
          <w:rFonts w:eastAsia="Times New Roman" w:cstheme="minorHAnsi"/>
          <w:szCs w:val="24"/>
        </w:rPr>
        <w:t>organizace a administrace: Centrum pro zjišťování výsledků ve vzdělávání (CZVV)</w:t>
      </w:r>
    </w:p>
    <w:p w14:paraId="22585204" w14:textId="45FDEE4B" w:rsidR="001C068A" w:rsidRPr="00E1736C" w:rsidRDefault="00C1784C" w:rsidP="009F205E">
      <w:pPr>
        <w:numPr>
          <w:ilvl w:val="0"/>
          <w:numId w:val="13"/>
        </w:numPr>
        <w:spacing w:before="0" w:after="0"/>
        <w:ind w:left="476" w:hanging="357"/>
        <w:jc w:val="left"/>
        <w:textAlignment w:val="baseline"/>
        <w:rPr>
          <w:rFonts w:eastAsia="Times New Roman" w:cstheme="minorHAnsi"/>
          <w:szCs w:val="24"/>
        </w:rPr>
      </w:pPr>
      <w:r w:rsidRPr="001D2B87">
        <w:rPr>
          <w:bCs/>
        </w:rPr>
        <w:t>FORMA</w:t>
      </w:r>
      <w:r w:rsidRPr="00E1736C">
        <w:t xml:space="preserve"> ZKOUŠKY</w:t>
      </w:r>
      <w:r w:rsidR="004E30D5" w:rsidRPr="00E1736C">
        <w:t xml:space="preserve">: </w:t>
      </w:r>
      <w:r w:rsidRPr="00E1736C">
        <w:t>písemná</w:t>
      </w:r>
      <w:r w:rsidR="003422FC" w:rsidRPr="00E1736C">
        <w:t>, didaktický test z českého jazyka a literatury, didaktický test z</w:t>
      </w:r>
      <w:r w:rsidR="001C068A" w:rsidRPr="00E1736C">
        <w:t> </w:t>
      </w:r>
      <w:r w:rsidR="003422FC" w:rsidRPr="00E1736C">
        <w:t>matematiky</w:t>
      </w:r>
    </w:p>
    <w:p w14:paraId="1ADE4148" w14:textId="7C4F254C" w:rsidR="00AC3DBA" w:rsidRPr="00E1736C" w:rsidRDefault="00AC3DBA" w:rsidP="00CA3072">
      <w:pPr>
        <w:spacing w:before="0" w:after="0"/>
        <w:ind w:firstLine="720"/>
      </w:pPr>
      <w:r w:rsidRPr="00E1736C">
        <w:t>V jarním období škola pořádala Přijímací zkoušky nanečisto, aby se žáci ZŠ odbourali případný strach a nejistotu ze zkoušek. S výsledky byli žáci seznámeni bezprostředně po odevzdání testu.</w:t>
      </w:r>
    </w:p>
    <w:p w14:paraId="0356D351" w14:textId="77777777" w:rsidR="001C068A" w:rsidRPr="00E1736C" w:rsidRDefault="001C068A" w:rsidP="009E568E">
      <w:pPr>
        <w:spacing w:before="0" w:after="0"/>
      </w:pPr>
    </w:p>
    <w:p w14:paraId="5B7B2652" w14:textId="77777777" w:rsidR="00AC3DBA" w:rsidRPr="00E1736C" w:rsidRDefault="00AC3DBA" w:rsidP="00CA3072">
      <w:pPr>
        <w:spacing w:before="0" w:after="0"/>
        <w:rPr>
          <w:b/>
        </w:rPr>
      </w:pPr>
      <w:r w:rsidRPr="00E1736C">
        <w:rPr>
          <w:b/>
        </w:rPr>
        <w:t xml:space="preserve">Počet nově přijatých žáků: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630"/>
        <w:gridCol w:w="1630"/>
        <w:gridCol w:w="1630"/>
        <w:gridCol w:w="1630"/>
      </w:tblGrid>
      <w:tr w:rsidR="003422FC" w:rsidRPr="00E1736C" w14:paraId="0F4B5A2A" w14:textId="77777777" w:rsidTr="008C734A">
        <w:trPr>
          <w:trHeight w:val="474"/>
        </w:trPr>
        <w:tc>
          <w:tcPr>
            <w:tcW w:w="2723" w:type="dxa"/>
            <w:shd w:val="clear" w:color="auto" w:fill="auto"/>
            <w:vAlign w:val="center"/>
          </w:tcPr>
          <w:p w14:paraId="1E79F65A" w14:textId="77777777" w:rsidR="003422FC" w:rsidRPr="00E1736C" w:rsidRDefault="003422FC" w:rsidP="003422FC">
            <w:pPr>
              <w:tabs>
                <w:tab w:val="left" w:pos="426"/>
              </w:tabs>
              <w:spacing w:before="0" w:after="0"/>
              <w:jc w:val="center"/>
              <w:rPr>
                <w:rFonts w:cs="Times New Roman"/>
                <w:b/>
                <w:bCs/>
                <w:szCs w:val="24"/>
              </w:rPr>
            </w:pPr>
            <w:r w:rsidRPr="00E1736C">
              <w:rPr>
                <w:rFonts w:cs="Times New Roman"/>
                <w:b/>
                <w:bCs/>
                <w:szCs w:val="24"/>
              </w:rPr>
              <w:t>rok</w:t>
            </w:r>
          </w:p>
        </w:tc>
        <w:tc>
          <w:tcPr>
            <w:tcW w:w="1630" w:type="dxa"/>
            <w:vAlign w:val="center"/>
          </w:tcPr>
          <w:p w14:paraId="206DB96A" w14:textId="0AAAB664" w:rsidR="003422FC" w:rsidRPr="00E1736C" w:rsidRDefault="003422FC" w:rsidP="003422FC">
            <w:pPr>
              <w:tabs>
                <w:tab w:val="left" w:pos="426"/>
              </w:tabs>
              <w:spacing w:before="0" w:after="0"/>
              <w:jc w:val="center"/>
              <w:rPr>
                <w:rFonts w:cs="Times New Roman"/>
                <w:b/>
                <w:bCs/>
                <w:szCs w:val="24"/>
              </w:rPr>
            </w:pPr>
            <w:r w:rsidRPr="00E1736C">
              <w:rPr>
                <w:rFonts w:cs="Times New Roman"/>
                <w:b/>
                <w:bCs/>
                <w:szCs w:val="24"/>
              </w:rPr>
              <w:t>2019/2020</w:t>
            </w:r>
          </w:p>
        </w:tc>
        <w:tc>
          <w:tcPr>
            <w:tcW w:w="1630" w:type="dxa"/>
            <w:vAlign w:val="center"/>
          </w:tcPr>
          <w:p w14:paraId="2C6EE343" w14:textId="5223DFF0" w:rsidR="003422FC" w:rsidRPr="00E1736C" w:rsidRDefault="003422FC" w:rsidP="003422FC">
            <w:pPr>
              <w:tabs>
                <w:tab w:val="left" w:pos="426"/>
              </w:tabs>
              <w:spacing w:before="0" w:after="0"/>
              <w:jc w:val="center"/>
              <w:rPr>
                <w:rFonts w:cs="Times New Roman"/>
                <w:b/>
                <w:bCs/>
                <w:szCs w:val="24"/>
              </w:rPr>
            </w:pPr>
            <w:r w:rsidRPr="00E1736C">
              <w:rPr>
                <w:rFonts w:cs="Times New Roman"/>
                <w:b/>
                <w:bCs/>
                <w:szCs w:val="24"/>
              </w:rPr>
              <w:t>2020/2021</w:t>
            </w:r>
          </w:p>
        </w:tc>
        <w:tc>
          <w:tcPr>
            <w:tcW w:w="1630" w:type="dxa"/>
            <w:vAlign w:val="center"/>
          </w:tcPr>
          <w:p w14:paraId="35114D51" w14:textId="4552CA36" w:rsidR="003422FC" w:rsidRPr="00E1736C" w:rsidRDefault="003422FC" w:rsidP="003422FC">
            <w:pPr>
              <w:tabs>
                <w:tab w:val="left" w:pos="426"/>
              </w:tabs>
              <w:spacing w:before="0" w:after="0"/>
              <w:jc w:val="center"/>
              <w:rPr>
                <w:rFonts w:cs="Times New Roman"/>
                <w:b/>
                <w:bCs/>
                <w:szCs w:val="24"/>
              </w:rPr>
            </w:pPr>
            <w:r w:rsidRPr="00E1736C">
              <w:rPr>
                <w:rFonts w:cs="Times New Roman"/>
                <w:b/>
                <w:bCs/>
                <w:szCs w:val="24"/>
              </w:rPr>
              <w:t>2021/2022</w:t>
            </w:r>
          </w:p>
        </w:tc>
        <w:tc>
          <w:tcPr>
            <w:tcW w:w="1630" w:type="dxa"/>
            <w:vAlign w:val="center"/>
          </w:tcPr>
          <w:p w14:paraId="5D83FDE7" w14:textId="2F06C4CC" w:rsidR="003422FC" w:rsidRPr="00E1736C" w:rsidRDefault="003422FC" w:rsidP="003422FC">
            <w:pPr>
              <w:tabs>
                <w:tab w:val="left" w:pos="426"/>
              </w:tabs>
              <w:spacing w:before="0" w:after="0"/>
              <w:jc w:val="center"/>
              <w:rPr>
                <w:rFonts w:cs="Times New Roman"/>
                <w:b/>
                <w:bCs/>
                <w:szCs w:val="24"/>
              </w:rPr>
            </w:pPr>
            <w:r w:rsidRPr="00E1736C">
              <w:rPr>
                <w:rFonts w:cs="Times New Roman"/>
                <w:b/>
                <w:bCs/>
                <w:szCs w:val="24"/>
              </w:rPr>
              <w:t>2022/23</w:t>
            </w:r>
          </w:p>
        </w:tc>
      </w:tr>
      <w:tr w:rsidR="003422FC" w:rsidRPr="00E1736C" w14:paraId="576B457A" w14:textId="77777777" w:rsidTr="008C734A">
        <w:tc>
          <w:tcPr>
            <w:tcW w:w="2723" w:type="dxa"/>
            <w:shd w:val="clear" w:color="auto" w:fill="auto"/>
            <w:vAlign w:val="center"/>
          </w:tcPr>
          <w:p w14:paraId="58CEBAB3" w14:textId="77777777" w:rsidR="003422FC" w:rsidRPr="00E1736C" w:rsidRDefault="003422FC" w:rsidP="003422FC">
            <w:pPr>
              <w:tabs>
                <w:tab w:val="left" w:pos="426"/>
              </w:tabs>
              <w:spacing w:before="0" w:after="0"/>
              <w:rPr>
                <w:rFonts w:cs="Times New Roman"/>
                <w:bCs/>
                <w:szCs w:val="24"/>
              </w:rPr>
            </w:pPr>
            <w:r w:rsidRPr="00E1736C">
              <w:rPr>
                <w:rFonts w:cs="Times New Roman"/>
                <w:bCs/>
                <w:szCs w:val="24"/>
              </w:rPr>
              <w:t>Přijatí žáci do 1. ročníku</w:t>
            </w:r>
          </w:p>
        </w:tc>
        <w:tc>
          <w:tcPr>
            <w:tcW w:w="1630" w:type="dxa"/>
            <w:vAlign w:val="center"/>
          </w:tcPr>
          <w:p w14:paraId="0D359439" w14:textId="14245329" w:rsidR="003422FC" w:rsidRPr="00E1736C" w:rsidRDefault="003422FC" w:rsidP="003422FC">
            <w:pPr>
              <w:tabs>
                <w:tab w:val="left" w:pos="426"/>
              </w:tabs>
              <w:spacing w:before="0" w:after="0"/>
              <w:jc w:val="center"/>
              <w:rPr>
                <w:rFonts w:cs="Times New Roman"/>
                <w:bCs/>
                <w:szCs w:val="24"/>
              </w:rPr>
            </w:pPr>
            <w:r w:rsidRPr="00E1736C">
              <w:rPr>
                <w:rFonts w:cs="Times New Roman"/>
                <w:bCs/>
                <w:szCs w:val="24"/>
              </w:rPr>
              <w:t>54</w:t>
            </w:r>
          </w:p>
        </w:tc>
        <w:tc>
          <w:tcPr>
            <w:tcW w:w="1630" w:type="dxa"/>
            <w:vAlign w:val="center"/>
          </w:tcPr>
          <w:p w14:paraId="5B83FDFC" w14:textId="509701B1" w:rsidR="003422FC" w:rsidRPr="00E1736C" w:rsidRDefault="003422FC" w:rsidP="003422FC">
            <w:pPr>
              <w:tabs>
                <w:tab w:val="left" w:pos="426"/>
              </w:tabs>
              <w:spacing w:before="0" w:after="0"/>
              <w:jc w:val="center"/>
              <w:rPr>
                <w:rFonts w:cs="Times New Roman"/>
                <w:bCs/>
                <w:szCs w:val="24"/>
              </w:rPr>
            </w:pPr>
            <w:r w:rsidRPr="00E1736C">
              <w:rPr>
                <w:rFonts w:cs="Times New Roman"/>
                <w:bCs/>
                <w:szCs w:val="24"/>
              </w:rPr>
              <w:t>70</w:t>
            </w:r>
          </w:p>
        </w:tc>
        <w:tc>
          <w:tcPr>
            <w:tcW w:w="1630" w:type="dxa"/>
            <w:vAlign w:val="center"/>
          </w:tcPr>
          <w:p w14:paraId="71B39DFC" w14:textId="4C28CD2D" w:rsidR="003422FC" w:rsidRPr="00E1736C" w:rsidRDefault="003422FC" w:rsidP="003422FC">
            <w:pPr>
              <w:tabs>
                <w:tab w:val="left" w:pos="426"/>
              </w:tabs>
              <w:spacing w:before="0" w:after="0"/>
              <w:jc w:val="center"/>
              <w:rPr>
                <w:rFonts w:cs="Times New Roman"/>
                <w:bCs/>
                <w:szCs w:val="24"/>
              </w:rPr>
            </w:pPr>
            <w:r w:rsidRPr="00E1736C">
              <w:rPr>
                <w:rFonts w:cs="Times New Roman"/>
                <w:bCs/>
                <w:szCs w:val="24"/>
              </w:rPr>
              <w:t>79</w:t>
            </w:r>
          </w:p>
        </w:tc>
        <w:tc>
          <w:tcPr>
            <w:tcW w:w="1630" w:type="dxa"/>
            <w:shd w:val="clear" w:color="auto" w:fill="auto"/>
            <w:vAlign w:val="center"/>
          </w:tcPr>
          <w:p w14:paraId="1F57AC26" w14:textId="084D6ED1" w:rsidR="003422FC" w:rsidRPr="00E1736C" w:rsidRDefault="003422FC" w:rsidP="003422FC">
            <w:pPr>
              <w:tabs>
                <w:tab w:val="left" w:pos="426"/>
              </w:tabs>
              <w:spacing w:before="0" w:after="0"/>
              <w:jc w:val="center"/>
              <w:rPr>
                <w:rFonts w:cs="Times New Roman"/>
                <w:bCs/>
                <w:szCs w:val="24"/>
              </w:rPr>
            </w:pPr>
            <w:r w:rsidRPr="00E1736C">
              <w:rPr>
                <w:rFonts w:cs="Times New Roman"/>
                <w:bCs/>
                <w:szCs w:val="24"/>
              </w:rPr>
              <w:t>7</w:t>
            </w:r>
            <w:r w:rsidR="008C734A" w:rsidRPr="00E1736C">
              <w:rPr>
                <w:rFonts w:cs="Times New Roman"/>
                <w:bCs/>
                <w:szCs w:val="24"/>
              </w:rPr>
              <w:t>9</w:t>
            </w:r>
          </w:p>
        </w:tc>
      </w:tr>
    </w:tbl>
    <w:p w14:paraId="4955490A" w14:textId="77777777" w:rsidR="00AC3DBA" w:rsidRPr="00E1736C" w:rsidRDefault="00AC3DBA" w:rsidP="00AC3DBA">
      <w:pPr>
        <w:spacing w:before="0" w:after="0"/>
        <w:rPr>
          <w:rFonts w:cs="Times New Roman"/>
          <w:b/>
          <w:bCs/>
          <w:szCs w:val="24"/>
        </w:rPr>
      </w:pPr>
    </w:p>
    <w:tbl>
      <w:tblPr>
        <w:tblpPr w:leftFromText="141" w:rightFromText="141" w:vertAnchor="text" w:horzAnchor="margin" w:tblpY="1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423"/>
      </w:tblGrid>
      <w:tr w:rsidR="00F81CD2" w:rsidRPr="00E1736C" w14:paraId="2EA5BE9C" w14:textId="77777777" w:rsidTr="00D64165">
        <w:tc>
          <w:tcPr>
            <w:tcW w:w="4786" w:type="dxa"/>
            <w:shd w:val="clear" w:color="auto" w:fill="auto"/>
          </w:tcPr>
          <w:p w14:paraId="67DFD7CD" w14:textId="0D09F6FD" w:rsidR="00AC3DBA" w:rsidRPr="00E1736C" w:rsidRDefault="00AC3DBA" w:rsidP="00D64165">
            <w:pPr>
              <w:tabs>
                <w:tab w:val="left" w:pos="426"/>
              </w:tabs>
              <w:spacing w:before="0" w:after="0"/>
              <w:rPr>
                <w:rFonts w:cs="Times New Roman"/>
                <w:bCs/>
                <w:szCs w:val="24"/>
              </w:rPr>
            </w:pPr>
            <w:r w:rsidRPr="00E1736C">
              <w:rPr>
                <w:rFonts w:cs="Times New Roman"/>
                <w:bCs/>
                <w:szCs w:val="24"/>
              </w:rPr>
              <w:t>RVP  63-41-M/01 Ekonomika a podnikání</w:t>
            </w:r>
          </w:p>
        </w:tc>
        <w:tc>
          <w:tcPr>
            <w:tcW w:w="4423" w:type="dxa"/>
            <w:shd w:val="clear" w:color="auto" w:fill="auto"/>
          </w:tcPr>
          <w:p w14:paraId="1166C524" w14:textId="0C1D0CBE" w:rsidR="00AC3DBA" w:rsidRPr="00E1736C" w:rsidRDefault="00665535" w:rsidP="00D64165">
            <w:pPr>
              <w:tabs>
                <w:tab w:val="left" w:pos="426"/>
              </w:tabs>
              <w:spacing w:before="0" w:after="0"/>
              <w:jc w:val="center"/>
              <w:rPr>
                <w:rFonts w:cs="Times New Roman"/>
                <w:bCs/>
                <w:szCs w:val="24"/>
              </w:rPr>
            </w:pPr>
            <w:r w:rsidRPr="00E1736C">
              <w:rPr>
                <w:rFonts w:cs="Times New Roman"/>
                <w:bCs/>
                <w:szCs w:val="24"/>
              </w:rPr>
              <w:t>5</w:t>
            </w:r>
            <w:r w:rsidR="008C734A" w:rsidRPr="00E1736C">
              <w:rPr>
                <w:rFonts w:cs="Times New Roman"/>
                <w:bCs/>
                <w:szCs w:val="24"/>
              </w:rPr>
              <w:t>3</w:t>
            </w:r>
          </w:p>
        </w:tc>
      </w:tr>
      <w:tr w:rsidR="00F81CD2" w:rsidRPr="00E1736C" w14:paraId="32AE845A" w14:textId="77777777" w:rsidTr="00D64165">
        <w:tc>
          <w:tcPr>
            <w:tcW w:w="4786" w:type="dxa"/>
            <w:shd w:val="clear" w:color="auto" w:fill="auto"/>
          </w:tcPr>
          <w:p w14:paraId="278E39EB" w14:textId="52551097" w:rsidR="00AC3DBA" w:rsidRPr="00E1736C" w:rsidRDefault="00AC3DBA" w:rsidP="00D64165">
            <w:pPr>
              <w:tabs>
                <w:tab w:val="left" w:pos="426"/>
              </w:tabs>
              <w:spacing w:before="0" w:after="0"/>
              <w:rPr>
                <w:rFonts w:cs="Times New Roman"/>
                <w:bCs/>
                <w:szCs w:val="24"/>
              </w:rPr>
            </w:pPr>
            <w:r w:rsidRPr="00E1736C">
              <w:rPr>
                <w:rFonts w:cs="Times New Roman"/>
                <w:bCs/>
                <w:szCs w:val="24"/>
              </w:rPr>
              <w:t xml:space="preserve">RVP  65-42-M/01 Hotelnictví </w:t>
            </w:r>
          </w:p>
        </w:tc>
        <w:tc>
          <w:tcPr>
            <w:tcW w:w="4423" w:type="dxa"/>
            <w:shd w:val="clear" w:color="auto" w:fill="auto"/>
          </w:tcPr>
          <w:p w14:paraId="1650BEA5" w14:textId="7E24E9B8" w:rsidR="00AC3DBA" w:rsidRPr="00E1736C" w:rsidRDefault="00665535" w:rsidP="00D64165">
            <w:pPr>
              <w:tabs>
                <w:tab w:val="left" w:pos="426"/>
              </w:tabs>
              <w:spacing w:before="0" w:after="0"/>
              <w:jc w:val="center"/>
              <w:rPr>
                <w:rFonts w:cs="Times New Roman"/>
                <w:bCs/>
                <w:szCs w:val="24"/>
              </w:rPr>
            </w:pPr>
            <w:r w:rsidRPr="00E1736C">
              <w:rPr>
                <w:rFonts w:cs="Times New Roman"/>
                <w:bCs/>
                <w:szCs w:val="24"/>
              </w:rPr>
              <w:t>2</w:t>
            </w:r>
            <w:r w:rsidR="008C734A" w:rsidRPr="00E1736C">
              <w:rPr>
                <w:rFonts w:cs="Times New Roman"/>
                <w:bCs/>
                <w:szCs w:val="24"/>
              </w:rPr>
              <w:t>6</w:t>
            </w:r>
          </w:p>
        </w:tc>
      </w:tr>
      <w:tr w:rsidR="00F81CD2" w:rsidRPr="00E1736C" w14:paraId="2C50E297" w14:textId="77777777" w:rsidTr="00D64165">
        <w:tc>
          <w:tcPr>
            <w:tcW w:w="4786" w:type="dxa"/>
            <w:shd w:val="clear" w:color="auto" w:fill="auto"/>
          </w:tcPr>
          <w:p w14:paraId="6C184450" w14:textId="77777777" w:rsidR="00AC3DBA" w:rsidRPr="00E1736C" w:rsidRDefault="00AC3DBA" w:rsidP="00D64165">
            <w:pPr>
              <w:tabs>
                <w:tab w:val="left" w:pos="426"/>
              </w:tabs>
              <w:spacing w:before="0" w:after="0"/>
              <w:rPr>
                <w:rFonts w:cs="Times New Roman"/>
                <w:b/>
                <w:szCs w:val="24"/>
              </w:rPr>
            </w:pPr>
            <w:r w:rsidRPr="00E1736C">
              <w:rPr>
                <w:rFonts w:cs="Times New Roman"/>
                <w:b/>
                <w:szCs w:val="24"/>
              </w:rPr>
              <w:t>Celkem</w:t>
            </w:r>
          </w:p>
        </w:tc>
        <w:tc>
          <w:tcPr>
            <w:tcW w:w="4423" w:type="dxa"/>
            <w:shd w:val="clear" w:color="auto" w:fill="auto"/>
          </w:tcPr>
          <w:p w14:paraId="7A01A62C" w14:textId="74CCD0AA" w:rsidR="00AC3DBA" w:rsidRPr="00E1736C" w:rsidRDefault="00B92773" w:rsidP="00D64165">
            <w:pPr>
              <w:tabs>
                <w:tab w:val="left" w:pos="426"/>
              </w:tabs>
              <w:spacing w:before="0" w:after="0"/>
              <w:jc w:val="center"/>
              <w:rPr>
                <w:rFonts w:cs="Times New Roman"/>
                <w:b/>
                <w:szCs w:val="24"/>
              </w:rPr>
            </w:pPr>
            <w:r w:rsidRPr="00E1736C">
              <w:rPr>
                <w:rFonts w:cs="Times New Roman"/>
                <w:b/>
                <w:szCs w:val="24"/>
              </w:rPr>
              <w:t>79</w:t>
            </w:r>
          </w:p>
        </w:tc>
      </w:tr>
    </w:tbl>
    <w:p w14:paraId="36A47B0A" w14:textId="77777777" w:rsidR="00B935AA" w:rsidRPr="00E1736C" w:rsidRDefault="00B935AA" w:rsidP="00AC3DBA">
      <w:pPr>
        <w:spacing w:before="0" w:after="0"/>
        <w:rPr>
          <w:rFonts w:cs="Times New Roman"/>
          <w:b/>
          <w:bCs/>
          <w:szCs w:val="24"/>
        </w:rPr>
      </w:pPr>
    </w:p>
    <w:p w14:paraId="7E217A5F" w14:textId="240BD967" w:rsidR="00AC3DBA" w:rsidRPr="00E1736C" w:rsidRDefault="00AC3DBA" w:rsidP="00AC3DBA">
      <w:pPr>
        <w:spacing w:before="0" w:after="0"/>
        <w:rPr>
          <w:rFonts w:cs="Times New Roman"/>
          <w:b/>
          <w:bCs/>
          <w:szCs w:val="24"/>
        </w:rPr>
      </w:pPr>
      <w:r w:rsidRPr="00E1736C">
        <w:rPr>
          <w:rFonts w:cs="Times New Roman"/>
          <w:b/>
          <w:bCs/>
          <w:szCs w:val="24"/>
        </w:rPr>
        <w:t xml:space="preserve">Údaje o přijímacím řízení </w:t>
      </w:r>
    </w:p>
    <w:tbl>
      <w:tblPr>
        <w:tblW w:w="9401" w:type="dxa"/>
        <w:tblCellMar>
          <w:top w:w="15" w:type="dxa"/>
          <w:left w:w="70" w:type="dxa"/>
          <w:bottom w:w="15" w:type="dxa"/>
          <w:right w:w="70" w:type="dxa"/>
        </w:tblCellMar>
        <w:tblLook w:val="04A0" w:firstRow="1" w:lastRow="0" w:firstColumn="1" w:lastColumn="0" w:noHBand="0" w:noVBand="1"/>
      </w:tblPr>
      <w:tblGrid>
        <w:gridCol w:w="8500"/>
        <w:gridCol w:w="709"/>
        <w:gridCol w:w="192"/>
      </w:tblGrid>
      <w:tr w:rsidR="00CA3072" w:rsidRPr="00E1736C" w14:paraId="20207C7F"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608CF24A" w14:textId="77777777" w:rsidR="00CA3072" w:rsidRPr="00E1736C" w:rsidRDefault="00CA3072" w:rsidP="00CA3072">
            <w:pPr>
              <w:spacing w:before="0" w:after="0"/>
              <w:jc w:val="left"/>
            </w:pPr>
            <w:r w:rsidRPr="00E1736C">
              <w:t>SŠ a VOŠ</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37EA3C" w14:textId="77777777" w:rsidR="00CA3072" w:rsidRPr="00E1736C" w:rsidRDefault="00CA3072" w:rsidP="00CA3072">
            <w:pPr>
              <w:spacing w:before="0" w:after="0"/>
              <w:jc w:val="center"/>
            </w:pPr>
            <w:r w:rsidRPr="00E1736C">
              <w:t>počet</w:t>
            </w:r>
          </w:p>
        </w:tc>
        <w:tc>
          <w:tcPr>
            <w:tcW w:w="192" w:type="dxa"/>
            <w:tcBorders>
              <w:top w:val="nil"/>
              <w:left w:val="nil"/>
              <w:bottom w:val="nil"/>
              <w:right w:val="nil"/>
            </w:tcBorders>
            <w:noWrap/>
            <w:vAlign w:val="bottom"/>
            <w:hideMark/>
          </w:tcPr>
          <w:p w14:paraId="6E21C21B" w14:textId="77777777" w:rsidR="00CA3072" w:rsidRPr="00E1736C" w:rsidRDefault="00CA3072" w:rsidP="00CA3072">
            <w:pPr>
              <w:spacing w:before="0" w:after="0"/>
              <w:jc w:val="center"/>
            </w:pPr>
          </w:p>
        </w:tc>
      </w:tr>
      <w:tr w:rsidR="00CA3072" w:rsidRPr="00E1736C" w14:paraId="30E21449"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1954E330" w14:textId="77777777" w:rsidR="00CA3072" w:rsidRPr="00E1736C" w:rsidRDefault="00CA3072" w:rsidP="00CA3072">
            <w:pPr>
              <w:spacing w:before="0" w:after="0"/>
              <w:jc w:val="left"/>
            </w:pPr>
            <w:r w:rsidRPr="00E1736C">
              <w:t>Počet podaných přihlášek do 1. kola přijímacího řízení do SŠ</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9C741D" w14:textId="77777777" w:rsidR="00CA3072" w:rsidRPr="00E1736C" w:rsidRDefault="00CA3072" w:rsidP="00CA3072">
            <w:pPr>
              <w:spacing w:before="0" w:after="0"/>
              <w:jc w:val="right"/>
            </w:pPr>
            <w:r w:rsidRPr="00E1736C">
              <w:t>114</w:t>
            </w:r>
          </w:p>
        </w:tc>
        <w:tc>
          <w:tcPr>
            <w:tcW w:w="192" w:type="dxa"/>
            <w:tcBorders>
              <w:top w:val="nil"/>
              <w:left w:val="nil"/>
              <w:bottom w:val="nil"/>
              <w:right w:val="nil"/>
            </w:tcBorders>
            <w:noWrap/>
            <w:vAlign w:val="bottom"/>
            <w:hideMark/>
          </w:tcPr>
          <w:p w14:paraId="551F67E8" w14:textId="77777777" w:rsidR="00CA3072" w:rsidRPr="00E1736C" w:rsidRDefault="00CA3072" w:rsidP="00CA3072">
            <w:pPr>
              <w:spacing w:before="0" w:after="0"/>
              <w:jc w:val="right"/>
            </w:pPr>
          </w:p>
        </w:tc>
      </w:tr>
      <w:tr w:rsidR="00CA3072" w:rsidRPr="00E1736C" w14:paraId="718C53BA"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6C3108A9" w14:textId="77777777" w:rsidR="00CA3072" w:rsidRPr="00E1736C" w:rsidRDefault="00CA3072" w:rsidP="00CA3072">
            <w:pPr>
              <w:spacing w:before="0" w:after="0"/>
              <w:jc w:val="left"/>
            </w:pPr>
            <w:r w:rsidRPr="00E1736C">
              <w:t>Počet podaných přihlášek do 2. a dalších kol přijímacího řízení do SŠ</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263AEC" w14:textId="77777777" w:rsidR="00CA3072" w:rsidRPr="00E1736C" w:rsidRDefault="00CA3072" w:rsidP="00CA3072">
            <w:pPr>
              <w:spacing w:before="0" w:after="0"/>
              <w:jc w:val="right"/>
            </w:pPr>
            <w:r w:rsidRPr="00E1736C">
              <w:t>15</w:t>
            </w:r>
          </w:p>
        </w:tc>
        <w:tc>
          <w:tcPr>
            <w:tcW w:w="192" w:type="dxa"/>
            <w:tcBorders>
              <w:top w:val="nil"/>
              <w:left w:val="nil"/>
              <w:bottom w:val="nil"/>
              <w:right w:val="nil"/>
            </w:tcBorders>
            <w:noWrap/>
            <w:vAlign w:val="bottom"/>
            <w:hideMark/>
          </w:tcPr>
          <w:p w14:paraId="45AF4F91" w14:textId="77777777" w:rsidR="00CA3072" w:rsidRPr="00E1736C" w:rsidRDefault="00CA3072" w:rsidP="00CA3072">
            <w:pPr>
              <w:spacing w:before="0" w:after="0"/>
              <w:jc w:val="right"/>
            </w:pPr>
          </w:p>
        </w:tc>
      </w:tr>
      <w:tr w:rsidR="00CA3072" w:rsidRPr="00E1736C" w14:paraId="7DD0587F"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2F74EF8C" w14:textId="77777777" w:rsidR="00CA3072" w:rsidRPr="00E1736C" w:rsidRDefault="00CA3072" w:rsidP="00CA3072">
            <w:pPr>
              <w:spacing w:before="0" w:after="0"/>
              <w:jc w:val="left"/>
            </w:pPr>
            <w:r w:rsidRPr="00E1736C">
              <w:t>Rozhodnutí o přijetí do 1. ročníku SŠ po 1. kole přijímacího řízení</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1693C5" w14:textId="77777777" w:rsidR="00CA3072" w:rsidRPr="00E1736C" w:rsidRDefault="00CA3072" w:rsidP="00CA3072">
            <w:pPr>
              <w:spacing w:before="0" w:after="0"/>
              <w:jc w:val="right"/>
            </w:pPr>
            <w:r w:rsidRPr="00E1736C">
              <w:t>85</w:t>
            </w:r>
          </w:p>
        </w:tc>
        <w:tc>
          <w:tcPr>
            <w:tcW w:w="192" w:type="dxa"/>
            <w:tcBorders>
              <w:top w:val="nil"/>
              <w:left w:val="nil"/>
              <w:bottom w:val="nil"/>
              <w:right w:val="nil"/>
            </w:tcBorders>
            <w:noWrap/>
            <w:vAlign w:val="bottom"/>
            <w:hideMark/>
          </w:tcPr>
          <w:p w14:paraId="612FB219" w14:textId="77777777" w:rsidR="00CA3072" w:rsidRPr="00E1736C" w:rsidRDefault="00CA3072" w:rsidP="00CA3072">
            <w:pPr>
              <w:spacing w:before="0" w:after="0"/>
              <w:jc w:val="right"/>
            </w:pPr>
          </w:p>
        </w:tc>
      </w:tr>
      <w:tr w:rsidR="00CA3072" w:rsidRPr="00E1736C" w14:paraId="67470392"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3CE00429" w14:textId="77777777" w:rsidR="00CA3072" w:rsidRPr="00E1736C" w:rsidRDefault="00CA3072" w:rsidP="00CA3072">
            <w:pPr>
              <w:spacing w:before="0" w:after="0"/>
              <w:jc w:val="left"/>
            </w:pPr>
            <w:r w:rsidRPr="00E1736C">
              <w:t>Rozhodnutí o nepřijetí do 1. ročníku SŠ po 1. kole přijímacího řízení</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0C74D4" w14:textId="77777777" w:rsidR="00CA3072" w:rsidRPr="00E1736C" w:rsidRDefault="00CA3072" w:rsidP="00CA3072">
            <w:pPr>
              <w:spacing w:before="0" w:after="0"/>
              <w:jc w:val="right"/>
            </w:pPr>
            <w:r w:rsidRPr="00E1736C">
              <w:t>28</w:t>
            </w:r>
          </w:p>
        </w:tc>
        <w:tc>
          <w:tcPr>
            <w:tcW w:w="192" w:type="dxa"/>
            <w:tcBorders>
              <w:top w:val="nil"/>
              <w:left w:val="nil"/>
              <w:bottom w:val="nil"/>
              <w:right w:val="nil"/>
            </w:tcBorders>
            <w:noWrap/>
            <w:vAlign w:val="bottom"/>
            <w:hideMark/>
          </w:tcPr>
          <w:p w14:paraId="6DEAE458" w14:textId="77777777" w:rsidR="00CA3072" w:rsidRPr="00E1736C" w:rsidRDefault="00CA3072" w:rsidP="00CA3072">
            <w:pPr>
              <w:spacing w:before="0" w:after="0"/>
              <w:jc w:val="right"/>
            </w:pPr>
          </w:p>
        </w:tc>
      </w:tr>
      <w:tr w:rsidR="00CA3072" w:rsidRPr="00E1736C" w14:paraId="0DC1FFE0"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2A60DEC4" w14:textId="77777777" w:rsidR="00CA3072" w:rsidRPr="00E1736C" w:rsidRDefault="00CA3072" w:rsidP="00CA3072">
            <w:pPr>
              <w:spacing w:before="0" w:after="0"/>
              <w:jc w:val="left"/>
            </w:pPr>
            <w:r w:rsidRPr="00E1736C">
              <w:t>Celkový počet odvolání po 1. kole přijímacího řízení do SŠ</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4EE02A" w14:textId="77777777" w:rsidR="00CA3072" w:rsidRPr="00E1736C" w:rsidRDefault="00CA3072" w:rsidP="00CA3072">
            <w:pPr>
              <w:spacing w:before="0" w:after="0"/>
              <w:jc w:val="right"/>
            </w:pPr>
            <w:r w:rsidRPr="00E1736C">
              <w:t>6</w:t>
            </w:r>
          </w:p>
        </w:tc>
        <w:tc>
          <w:tcPr>
            <w:tcW w:w="192" w:type="dxa"/>
            <w:tcBorders>
              <w:top w:val="nil"/>
              <w:left w:val="nil"/>
              <w:bottom w:val="nil"/>
              <w:right w:val="nil"/>
            </w:tcBorders>
            <w:noWrap/>
            <w:vAlign w:val="bottom"/>
            <w:hideMark/>
          </w:tcPr>
          <w:p w14:paraId="29FA98BB" w14:textId="77777777" w:rsidR="00CA3072" w:rsidRPr="00E1736C" w:rsidRDefault="00CA3072" w:rsidP="00CA3072">
            <w:pPr>
              <w:spacing w:before="0" w:after="0"/>
              <w:jc w:val="right"/>
            </w:pPr>
          </w:p>
        </w:tc>
      </w:tr>
      <w:tr w:rsidR="00CA3072" w:rsidRPr="00E1736C" w14:paraId="1CAE02A4"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6681E1DB" w14:textId="77777777" w:rsidR="00CA3072" w:rsidRPr="00E1736C" w:rsidRDefault="00CA3072" w:rsidP="00CA3072">
            <w:pPr>
              <w:spacing w:before="0" w:after="0"/>
              <w:jc w:val="left"/>
            </w:pPr>
            <w:r w:rsidRPr="00E1736C">
              <w:t xml:space="preserve">        z toho vyřešeno </w:t>
            </w:r>
            <w:proofErr w:type="spellStart"/>
            <w:r w:rsidRPr="00E1736C">
              <w:t>autoremedurou</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C27237" w14:textId="77777777" w:rsidR="00CA3072" w:rsidRPr="00E1736C" w:rsidRDefault="00CA3072" w:rsidP="00CA3072">
            <w:pPr>
              <w:spacing w:before="0" w:after="0"/>
              <w:jc w:val="right"/>
            </w:pPr>
            <w:r w:rsidRPr="00E1736C">
              <w:t>0</w:t>
            </w:r>
          </w:p>
        </w:tc>
        <w:tc>
          <w:tcPr>
            <w:tcW w:w="192" w:type="dxa"/>
            <w:tcBorders>
              <w:top w:val="nil"/>
              <w:left w:val="nil"/>
              <w:bottom w:val="nil"/>
              <w:right w:val="nil"/>
            </w:tcBorders>
            <w:noWrap/>
            <w:vAlign w:val="bottom"/>
            <w:hideMark/>
          </w:tcPr>
          <w:p w14:paraId="01A471CA" w14:textId="77777777" w:rsidR="00CA3072" w:rsidRPr="00E1736C" w:rsidRDefault="00CA3072" w:rsidP="00CA3072">
            <w:pPr>
              <w:spacing w:before="0" w:after="0"/>
              <w:jc w:val="right"/>
            </w:pPr>
          </w:p>
        </w:tc>
      </w:tr>
      <w:tr w:rsidR="00CA3072" w:rsidRPr="00E1736C" w14:paraId="5A757CB8"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5AA80028" w14:textId="77777777" w:rsidR="00CA3072" w:rsidRPr="00E1736C" w:rsidRDefault="00CA3072" w:rsidP="00CA3072">
            <w:pPr>
              <w:spacing w:before="0" w:after="0"/>
              <w:jc w:val="left"/>
            </w:pPr>
            <w:r w:rsidRPr="00E1736C">
              <w:t xml:space="preserve">        z toho postoupeno krajskému úřadu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1AD4CF" w14:textId="77777777" w:rsidR="00CA3072" w:rsidRPr="00E1736C" w:rsidRDefault="00CA3072" w:rsidP="00CA3072">
            <w:pPr>
              <w:spacing w:before="0" w:after="0"/>
              <w:jc w:val="right"/>
            </w:pPr>
            <w:r w:rsidRPr="00E1736C">
              <w:t>6</w:t>
            </w:r>
          </w:p>
        </w:tc>
        <w:tc>
          <w:tcPr>
            <w:tcW w:w="192" w:type="dxa"/>
            <w:tcBorders>
              <w:top w:val="nil"/>
              <w:left w:val="nil"/>
              <w:bottom w:val="nil"/>
              <w:right w:val="nil"/>
            </w:tcBorders>
            <w:noWrap/>
            <w:vAlign w:val="bottom"/>
            <w:hideMark/>
          </w:tcPr>
          <w:p w14:paraId="7262FC49" w14:textId="77777777" w:rsidR="00CA3072" w:rsidRPr="00E1736C" w:rsidRDefault="00CA3072" w:rsidP="00CA3072">
            <w:pPr>
              <w:spacing w:before="0" w:after="0"/>
              <w:jc w:val="right"/>
            </w:pPr>
          </w:p>
        </w:tc>
      </w:tr>
      <w:tr w:rsidR="00CA3072" w:rsidRPr="00E1736C" w14:paraId="0E59E0F0"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683E96F4" w14:textId="77777777" w:rsidR="00CA3072" w:rsidRPr="00E1736C" w:rsidRDefault="00CA3072" w:rsidP="00CA3072">
            <w:pPr>
              <w:spacing w:before="0" w:after="0"/>
              <w:jc w:val="left"/>
            </w:pPr>
            <w:r w:rsidRPr="00E1736C">
              <w:t>Rozhodnutí o přijetí do 1. ročníku SŠ po 2. a dalším kole přijímacího řízení</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31EF00" w14:textId="77777777" w:rsidR="00CA3072" w:rsidRPr="00E1736C" w:rsidRDefault="00CA3072" w:rsidP="00CA3072">
            <w:pPr>
              <w:spacing w:before="0" w:after="0"/>
              <w:jc w:val="right"/>
            </w:pPr>
            <w:r w:rsidRPr="00E1736C">
              <w:t>21</w:t>
            </w:r>
          </w:p>
        </w:tc>
        <w:tc>
          <w:tcPr>
            <w:tcW w:w="192" w:type="dxa"/>
            <w:tcBorders>
              <w:top w:val="nil"/>
              <w:left w:val="nil"/>
              <w:bottom w:val="nil"/>
              <w:right w:val="nil"/>
            </w:tcBorders>
            <w:noWrap/>
            <w:vAlign w:val="bottom"/>
            <w:hideMark/>
          </w:tcPr>
          <w:p w14:paraId="4AAA9D1B" w14:textId="77777777" w:rsidR="00CA3072" w:rsidRPr="00E1736C" w:rsidRDefault="00CA3072" w:rsidP="00CA3072">
            <w:pPr>
              <w:spacing w:before="0" w:after="0"/>
              <w:jc w:val="right"/>
            </w:pPr>
          </w:p>
        </w:tc>
      </w:tr>
      <w:tr w:rsidR="00CA3072" w:rsidRPr="00E1736C" w14:paraId="018AF9C6"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29171FA5" w14:textId="77777777" w:rsidR="00CA3072" w:rsidRPr="00E1736C" w:rsidRDefault="00CA3072" w:rsidP="00CA3072">
            <w:pPr>
              <w:spacing w:before="0" w:after="0"/>
              <w:jc w:val="left"/>
            </w:pPr>
            <w:r w:rsidRPr="00E1736C">
              <w:t>Rozhodnutí o nepřijetí do 1. ročníku SŠ po 2. a dalším kole přijímacího řízení</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25C937" w14:textId="77777777" w:rsidR="00CA3072" w:rsidRPr="00E1736C" w:rsidRDefault="00CA3072" w:rsidP="00CA3072">
            <w:pPr>
              <w:spacing w:before="0" w:after="0"/>
              <w:jc w:val="right"/>
            </w:pPr>
            <w:r w:rsidRPr="00E1736C">
              <w:t>0</w:t>
            </w:r>
          </w:p>
        </w:tc>
        <w:tc>
          <w:tcPr>
            <w:tcW w:w="192" w:type="dxa"/>
            <w:tcBorders>
              <w:top w:val="nil"/>
              <w:left w:val="nil"/>
              <w:bottom w:val="nil"/>
              <w:right w:val="nil"/>
            </w:tcBorders>
            <w:noWrap/>
            <w:vAlign w:val="bottom"/>
            <w:hideMark/>
          </w:tcPr>
          <w:p w14:paraId="7FA53FBC" w14:textId="77777777" w:rsidR="00CA3072" w:rsidRPr="00E1736C" w:rsidRDefault="00CA3072" w:rsidP="00CA3072">
            <w:pPr>
              <w:spacing w:before="0" w:after="0"/>
              <w:jc w:val="right"/>
            </w:pPr>
          </w:p>
        </w:tc>
      </w:tr>
      <w:tr w:rsidR="00CA3072" w:rsidRPr="00E1736C" w14:paraId="08E8999C"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4B9CD8C0" w14:textId="77777777" w:rsidR="00CA3072" w:rsidRPr="00E1736C" w:rsidRDefault="00CA3072" w:rsidP="00CA3072">
            <w:pPr>
              <w:spacing w:before="0" w:after="0"/>
              <w:jc w:val="left"/>
            </w:pPr>
            <w:r w:rsidRPr="00E1736C">
              <w:t>Rozhodnutí o přijetí do vyššího ročníku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3423F4" w14:textId="77777777" w:rsidR="00CA3072" w:rsidRPr="00E1736C" w:rsidRDefault="00CA3072" w:rsidP="00CA3072">
            <w:pPr>
              <w:spacing w:before="0" w:after="0"/>
              <w:jc w:val="right"/>
            </w:pPr>
            <w:r w:rsidRPr="00E1736C">
              <w:t>6</w:t>
            </w:r>
          </w:p>
        </w:tc>
        <w:tc>
          <w:tcPr>
            <w:tcW w:w="192" w:type="dxa"/>
            <w:tcBorders>
              <w:top w:val="nil"/>
              <w:left w:val="nil"/>
              <w:bottom w:val="nil"/>
              <w:right w:val="nil"/>
            </w:tcBorders>
            <w:noWrap/>
            <w:vAlign w:val="bottom"/>
            <w:hideMark/>
          </w:tcPr>
          <w:p w14:paraId="7A5423A6" w14:textId="77777777" w:rsidR="00CA3072" w:rsidRPr="00E1736C" w:rsidRDefault="00CA3072" w:rsidP="00CA3072">
            <w:pPr>
              <w:spacing w:before="0" w:after="0"/>
              <w:jc w:val="right"/>
            </w:pPr>
          </w:p>
        </w:tc>
      </w:tr>
      <w:tr w:rsidR="00CA3072" w:rsidRPr="00E1736C" w14:paraId="19512C5E"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5E59A45A" w14:textId="77777777" w:rsidR="00CA3072" w:rsidRPr="00E1736C" w:rsidRDefault="00CA3072" w:rsidP="00CA3072">
            <w:pPr>
              <w:spacing w:before="0" w:after="0"/>
              <w:jc w:val="left"/>
            </w:pPr>
            <w:r w:rsidRPr="00E1736C">
              <w:t>Rozhodnutí o nepřijetí do vyššího ročníku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02F0C1" w14:textId="77777777" w:rsidR="00CA3072" w:rsidRPr="00E1736C" w:rsidRDefault="00CA3072" w:rsidP="00CA3072">
            <w:pPr>
              <w:spacing w:before="0" w:after="0"/>
              <w:jc w:val="right"/>
            </w:pPr>
            <w:r w:rsidRPr="00E1736C">
              <w:t>0</w:t>
            </w:r>
          </w:p>
        </w:tc>
        <w:tc>
          <w:tcPr>
            <w:tcW w:w="192" w:type="dxa"/>
            <w:tcBorders>
              <w:top w:val="nil"/>
              <w:left w:val="nil"/>
              <w:bottom w:val="nil"/>
              <w:right w:val="nil"/>
            </w:tcBorders>
            <w:noWrap/>
            <w:vAlign w:val="bottom"/>
            <w:hideMark/>
          </w:tcPr>
          <w:p w14:paraId="7BDAF0B4" w14:textId="77777777" w:rsidR="00CA3072" w:rsidRPr="00E1736C" w:rsidRDefault="00CA3072" w:rsidP="00CA3072">
            <w:pPr>
              <w:spacing w:before="0" w:after="0"/>
              <w:jc w:val="right"/>
            </w:pPr>
          </w:p>
        </w:tc>
      </w:tr>
      <w:tr w:rsidR="00CA3072" w:rsidRPr="00E1736C" w14:paraId="27928C72"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5A1FD91B" w14:textId="77777777" w:rsidR="00CA3072" w:rsidRPr="00E1736C" w:rsidRDefault="00CA3072" w:rsidP="00CA3072">
            <w:pPr>
              <w:spacing w:before="0" w:after="0"/>
              <w:jc w:val="left"/>
            </w:pPr>
            <w:r w:rsidRPr="00E1736C">
              <w:t>Počet podaných přihlášek do 1. kola přijímacího řízení do VOŠ</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D8BB2D" w14:textId="77777777" w:rsidR="00CA3072" w:rsidRPr="00E1736C" w:rsidRDefault="00CA3072" w:rsidP="00CA3072">
            <w:pPr>
              <w:spacing w:before="0" w:after="0"/>
              <w:jc w:val="right"/>
            </w:pPr>
            <w:r w:rsidRPr="00E1736C">
              <w:t>0</w:t>
            </w:r>
          </w:p>
        </w:tc>
        <w:tc>
          <w:tcPr>
            <w:tcW w:w="192" w:type="dxa"/>
            <w:tcBorders>
              <w:top w:val="nil"/>
              <w:left w:val="nil"/>
              <w:bottom w:val="nil"/>
              <w:right w:val="nil"/>
            </w:tcBorders>
            <w:noWrap/>
            <w:vAlign w:val="bottom"/>
            <w:hideMark/>
          </w:tcPr>
          <w:p w14:paraId="1F916313" w14:textId="77777777" w:rsidR="00CA3072" w:rsidRPr="00E1736C" w:rsidRDefault="00CA3072" w:rsidP="00CA3072">
            <w:pPr>
              <w:spacing w:before="0" w:after="0"/>
              <w:jc w:val="right"/>
            </w:pPr>
          </w:p>
        </w:tc>
      </w:tr>
      <w:tr w:rsidR="00CA3072" w:rsidRPr="00E1736C" w14:paraId="3873638A"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3C22C243" w14:textId="77777777" w:rsidR="00CA3072" w:rsidRPr="00E1736C" w:rsidRDefault="00CA3072" w:rsidP="00CA3072">
            <w:pPr>
              <w:spacing w:before="0" w:after="0"/>
              <w:jc w:val="left"/>
            </w:pPr>
            <w:r w:rsidRPr="00E1736C">
              <w:t>Počet podaných přihlášek do 2.a dalších kol přijímacího řízení do VOŠ</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835DCF" w14:textId="77777777" w:rsidR="00CA3072" w:rsidRPr="00E1736C" w:rsidRDefault="00CA3072" w:rsidP="00CA3072">
            <w:pPr>
              <w:spacing w:before="0" w:after="0"/>
              <w:jc w:val="right"/>
            </w:pPr>
            <w:r w:rsidRPr="00E1736C">
              <w:t>0</w:t>
            </w:r>
          </w:p>
        </w:tc>
        <w:tc>
          <w:tcPr>
            <w:tcW w:w="192" w:type="dxa"/>
            <w:tcBorders>
              <w:top w:val="nil"/>
              <w:left w:val="nil"/>
              <w:bottom w:val="nil"/>
              <w:right w:val="nil"/>
            </w:tcBorders>
            <w:noWrap/>
            <w:vAlign w:val="bottom"/>
            <w:hideMark/>
          </w:tcPr>
          <w:p w14:paraId="76B27D07" w14:textId="77777777" w:rsidR="00CA3072" w:rsidRPr="00E1736C" w:rsidRDefault="00CA3072" w:rsidP="00CA3072">
            <w:pPr>
              <w:spacing w:before="0" w:after="0"/>
              <w:jc w:val="right"/>
            </w:pPr>
          </w:p>
        </w:tc>
      </w:tr>
      <w:tr w:rsidR="00CA3072" w:rsidRPr="00E1736C" w14:paraId="5FAAD9F7"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3DBE717C" w14:textId="77777777" w:rsidR="00CA3072" w:rsidRPr="00E1736C" w:rsidRDefault="00CA3072" w:rsidP="00CA3072">
            <w:pPr>
              <w:spacing w:before="0" w:after="0"/>
              <w:jc w:val="left"/>
            </w:pPr>
            <w:r w:rsidRPr="00E1736C">
              <w:t>Rozhodnutí o přijetí do 1. ročníku VOŠ po 1. kole přijímacího řízení</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147F68" w14:textId="77777777" w:rsidR="00CA3072" w:rsidRPr="00E1736C" w:rsidRDefault="00CA3072" w:rsidP="00CA3072">
            <w:pPr>
              <w:spacing w:before="0" w:after="0"/>
              <w:jc w:val="right"/>
            </w:pPr>
            <w:r w:rsidRPr="00E1736C">
              <w:t>0</w:t>
            </w:r>
          </w:p>
        </w:tc>
        <w:tc>
          <w:tcPr>
            <w:tcW w:w="192" w:type="dxa"/>
            <w:tcBorders>
              <w:top w:val="nil"/>
              <w:left w:val="nil"/>
              <w:bottom w:val="nil"/>
              <w:right w:val="nil"/>
            </w:tcBorders>
            <w:noWrap/>
            <w:vAlign w:val="bottom"/>
            <w:hideMark/>
          </w:tcPr>
          <w:p w14:paraId="03689F10" w14:textId="77777777" w:rsidR="00CA3072" w:rsidRPr="00E1736C" w:rsidRDefault="00CA3072" w:rsidP="00CA3072">
            <w:pPr>
              <w:spacing w:before="0" w:after="0"/>
              <w:jc w:val="right"/>
            </w:pPr>
          </w:p>
        </w:tc>
      </w:tr>
      <w:tr w:rsidR="00CA3072" w:rsidRPr="00E1736C" w14:paraId="4A39D8AC"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3878B891" w14:textId="77777777" w:rsidR="00CA3072" w:rsidRPr="00E1736C" w:rsidRDefault="00CA3072" w:rsidP="00CA3072">
            <w:pPr>
              <w:spacing w:before="0" w:after="0"/>
              <w:jc w:val="left"/>
            </w:pPr>
            <w:r w:rsidRPr="00E1736C">
              <w:t>Rozhodnutí o nepřijetí do 1. ročníku VOŠ po 1. kole přijímacího řízení</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4D525E" w14:textId="77777777" w:rsidR="00CA3072" w:rsidRPr="00E1736C" w:rsidRDefault="00CA3072" w:rsidP="00CA3072">
            <w:pPr>
              <w:spacing w:before="0" w:after="0"/>
              <w:jc w:val="right"/>
            </w:pPr>
            <w:r w:rsidRPr="00E1736C">
              <w:t>0</w:t>
            </w:r>
          </w:p>
        </w:tc>
        <w:tc>
          <w:tcPr>
            <w:tcW w:w="192" w:type="dxa"/>
            <w:tcBorders>
              <w:top w:val="nil"/>
              <w:left w:val="nil"/>
              <w:bottom w:val="nil"/>
              <w:right w:val="nil"/>
            </w:tcBorders>
            <w:noWrap/>
            <w:vAlign w:val="bottom"/>
            <w:hideMark/>
          </w:tcPr>
          <w:p w14:paraId="535DA2C2" w14:textId="77777777" w:rsidR="00CA3072" w:rsidRPr="00E1736C" w:rsidRDefault="00CA3072" w:rsidP="00CA3072">
            <w:pPr>
              <w:spacing w:before="0" w:after="0"/>
              <w:jc w:val="right"/>
            </w:pPr>
          </w:p>
        </w:tc>
      </w:tr>
      <w:tr w:rsidR="00CA3072" w:rsidRPr="00E1736C" w14:paraId="5AD7EB3B"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283A236A" w14:textId="77777777" w:rsidR="00CA3072" w:rsidRPr="00E1736C" w:rsidRDefault="00CA3072" w:rsidP="00CA3072">
            <w:pPr>
              <w:spacing w:before="0" w:after="0"/>
              <w:jc w:val="left"/>
            </w:pPr>
            <w:r w:rsidRPr="00E1736C">
              <w:t>Celkový počet odvolání po 1. kole přijímacího řízení do VOŠ</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6D66AF" w14:textId="77777777" w:rsidR="00CA3072" w:rsidRPr="00E1736C" w:rsidRDefault="00CA3072" w:rsidP="00CA3072">
            <w:pPr>
              <w:spacing w:before="0" w:after="0"/>
              <w:jc w:val="right"/>
            </w:pPr>
            <w:r w:rsidRPr="00E1736C">
              <w:t>0</w:t>
            </w:r>
          </w:p>
        </w:tc>
        <w:tc>
          <w:tcPr>
            <w:tcW w:w="192" w:type="dxa"/>
            <w:tcBorders>
              <w:top w:val="nil"/>
              <w:left w:val="nil"/>
              <w:bottom w:val="nil"/>
              <w:right w:val="nil"/>
            </w:tcBorders>
            <w:noWrap/>
            <w:vAlign w:val="bottom"/>
            <w:hideMark/>
          </w:tcPr>
          <w:p w14:paraId="550924DC" w14:textId="77777777" w:rsidR="00CA3072" w:rsidRPr="00E1736C" w:rsidRDefault="00CA3072" w:rsidP="00CA3072">
            <w:pPr>
              <w:spacing w:before="0" w:after="0"/>
              <w:jc w:val="right"/>
            </w:pPr>
          </w:p>
        </w:tc>
      </w:tr>
      <w:tr w:rsidR="00CA3072" w:rsidRPr="00E1736C" w14:paraId="6DC5C1D5"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28681213" w14:textId="77777777" w:rsidR="00CA3072" w:rsidRPr="00E1736C" w:rsidRDefault="00CA3072" w:rsidP="00CA3072">
            <w:pPr>
              <w:spacing w:before="0" w:after="0"/>
              <w:jc w:val="left"/>
            </w:pPr>
            <w:r w:rsidRPr="00E1736C">
              <w:t xml:space="preserve">        z toho vyřešeno </w:t>
            </w:r>
            <w:proofErr w:type="spellStart"/>
            <w:r w:rsidRPr="00E1736C">
              <w:t>autoremedurou</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8A1C00" w14:textId="77777777" w:rsidR="00CA3072" w:rsidRPr="00E1736C" w:rsidRDefault="00CA3072" w:rsidP="00CA3072">
            <w:pPr>
              <w:spacing w:before="0" w:after="0"/>
              <w:jc w:val="right"/>
            </w:pPr>
            <w:r w:rsidRPr="00E1736C">
              <w:t>0</w:t>
            </w:r>
          </w:p>
        </w:tc>
        <w:tc>
          <w:tcPr>
            <w:tcW w:w="192" w:type="dxa"/>
            <w:tcBorders>
              <w:top w:val="nil"/>
              <w:left w:val="nil"/>
              <w:bottom w:val="nil"/>
              <w:right w:val="nil"/>
            </w:tcBorders>
            <w:noWrap/>
            <w:vAlign w:val="bottom"/>
            <w:hideMark/>
          </w:tcPr>
          <w:p w14:paraId="3C60EF36" w14:textId="77777777" w:rsidR="00CA3072" w:rsidRPr="00E1736C" w:rsidRDefault="00CA3072" w:rsidP="00CA3072">
            <w:pPr>
              <w:spacing w:before="0" w:after="0"/>
              <w:jc w:val="right"/>
            </w:pPr>
          </w:p>
        </w:tc>
      </w:tr>
      <w:tr w:rsidR="00CA3072" w:rsidRPr="00E1736C" w14:paraId="183DBD32" w14:textId="77777777" w:rsidTr="00D64165">
        <w:trPr>
          <w:trHeight w:val="255"/>
        </w:trPr>
        <w:tc>
          <w:tcPr>
            <w:tcW w:w="8500" w:type="dxa"/>
            <w:tcBorders>
              <w:top w:val="single" w:sz="4" w:space="0" w:color="auto"/>
              <w:left w:val="single" w:sz="4" w:space="0" w:color="auto"/>
              <w:bottom w:val="single" w:sz="4" w:space="0" w:color="auto"/>
              <w:right w:val="single" w:sz="4" w:space="0" w:color="auto"/>
            </w:tcBorders>
            <w:noWrap/>
            <w:vAlign w:val="bottom"/>
            <w:hideMark/>
          </w:tcPr>
          <w:p w14:paraId="56A9F2B3" w14:textId="77777777" w:rsidR="00CA3072" w:rsidRPr="00E1736C" w:rsidRDefault="00CA3072" w:rsidP="00CA3072">
            <w:pPr>
              <w:spacing w:before="0" w:after="0"/>
              <w:jc w:val="left"/>
            </w:pPr>
            <w:r w:rsidRPr="00E1736C">
              <w:t xml:space="preserve">        z toho postoupeno krajskému úřadu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D0B3A3" w14:textId="77777777" w:rsidR="00CA3072" w:rsidRPr="00E1736C" w:rsidRDefault="00CA3072" w:rsidP="00CA3072">
            <w:pPr>
              <w:spacing w:before="0" w:after="0"/>
              <w:jc w:val="right"/>
            </w:pPr>
            <w:r w:rsidRPr="00E1736C">
              <w:t>0</w:t>
            </w:r>
          </w:p>
        </w:tc>
        <w:tc>
          <w:tcPr>
            <w:tcW w:w="192" w:type="dxa"/>
            <w:tcBorders>
              <w:top w:val="nil"/>
              <w:left w:val="nil"/>
              <w:bottom w:val="nil"/>
              <w:right w:val="nil"/>
            </w:tcBorders>
            <w:noWrap/>
            <w:vAlign w:val="bottom"/>
            <w:hideMark/>
          </w:tcPr>
          <w:p w14:paraId="718862A8" w14:textId="77777777" w:rsidR="00CA3072" w:rsidRPr="00E1736C" w:rsidRDefault="00CA3072" w:rsidP="00CA3072">
            <w:pPr>
              <w:spacing w:before="0" w:after="0"/>
              <w:jc w:val="right"/>
            </w:pPr>
          </w:p>
        </w:tc>
      </w:tr>
    </w:tbl>
    <w:p w14:paraId="07A09C22" w14:textId="77777777" w:rsidR="009E568E" w:rsidRDefault="009E568E">
      <w:r>
        <w:br w:type="page"/>
      </w:r>
    </w:p>
    <w:tbl>
      <w:tblPr>
        <w:tblW w:w="9077" w:type="dxa"/>
        <w:tblInd w:w="70" w:type="dxa"/>
        <w:tblCellMar>
          <w:left w:w="70" w:type="dxa"/>
          <w:right w:w="70" w:type="dxa"/>
        </w:tblCellMar>
        <w:tblLook w:val="04A0" w:firstRow="1" w:lastRow="0" w:firstColumn="1" w:lastColumn="0" w:noHBand="0" w:noVBand="1"/>
      </w:tblPr>
      <w:tblGrid>
        <w:gridCol w:w="7513"/>
        <w:gridCol w:w="1564"/>
      </w:tblGrid>
      <w:tr w:rsidR="00F81CD2" w:rsidRPr="00E1736C" w14:paraId="67D12428" w14:textId="77777777" w:rsidTr="009E568E">
        <w:trPr>
          <w:trHeight w:val="255"/>
        </w:trPr>
        <w:tc>
          <w:tcPr>
            <w:tcW w:w="7513" w:type="dxa"/>
            <w:tcBorders>
              <w:top w:val="nil"/>
              <w:left w:val="nil"/>
              <w:bottom w:val="single" w:sz="4" w:space="0" w:color="auto"/>
              <w:right w:val="nil"/>
            </w:tcBorders>
            <w:shd w:val="clear" w:color="auto" w:fill="auto"/>
            <w:noWrap/>
            <w:vAlign w:val="bottom"/>
          </w:tcPr>
          <w:p w14:paraId="59D30359" w14:textId="200C0175" w:rsidR="00D34AFE" w:rsidRPr="00E1736C" w:rsidRDefault="00D34AFE" w:rsidP="0024571B">
            <w:pPr>
              <w:spacing w:before="0" w:after="0"/>
              <w:rPr>
                <w:rFonts w:cs="Times New Roman"/>
                <w:b/>
                <w:bCs/>
                <w:szCs w:val="24"/>
              </w:rPr>
            </w:pPr>
          </w:p>
        </w:tc>
        <w:tc>
          <w:tcPr>
            <w:tcW w:w="1564" w:type="dxa"/>
            <w:tcBorders>
              <w:top w:val="nil"/>
              <w:left w:val="nil"/>
              <w:bottom w:val="single" w:sz="4" w:space="0" w:color="auto"/>
              <w:right w:val="nil"/>
            </w:tcBorders>
            <w:shd w:val="clear" w:color="auto" w:fill="auto"/>
            <w:noWrap/>
            <w:vAlign w:val="bottom"/>
          </w:tcPr>
          <w:p w14:paraId="0F346346" w14:textId="77777777" w:rsidR="00AC3DBA" w:rsidRPr="00E1736C" w:rsidRDefault="00AC3DBA" w:rsidP="00907278">
            <w:pPr>
              <w:spacing w:before="0" w:after="0"/>
              <w:rPr>
                <w:rFonts w:cs="Times New Roman"/>
                <w:szCs w:val="24"/>
              </w:rPr>
            </w:pPr>
          </w:p>
        </w:tc>
      </w:tr>
      <w:tr w:rsidR="00F81CD2" w:rsidRPr="00E1736C" w14:paraId="63C098FE"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5076B" w14:textId="77777777" w:rsidR="00AC3DBA" w:rsidRPr="00E1736C" w:rsidRDefault="00AC3DBA" w:rsidP="00907278">
            <w:pPr>
              <w:spacing w:before="0" w:after="0"/>
              <w:rPr>
                <w:rFonts w:cs="Times New Roman"/>
                <w:b/>
                <w:bCs/>
                <w:szCs w:val="24"/>
              </w:rPr>
            </w:pPr>
            <w:r w:rsidRPr="00E1736C">
              <w:rPr>
                <w:rFonts w:cs="Times New Roman"/>
                <w:b/>
                <w:bCs/>
                <w:szCs w:val="24"/>
              </w:rPr>
              <w:t>Rozhodnutí:</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A7B80" w14:textId="77777777" w:rsidR="00AC3DBA" w:rsidRPr="00E1736C" w:rsidRDefault="00AC3DBA" w:rsidP="00907278">
            <w:pPr>
              <w:spacing w:before="0" w:after="0"/>
              <w:jc w:val="center"/>
              <w:rPr>
                <w:rFonts w:cs="Times New Roman"/>
                <w:b/>
                <w:bCs/>
                <w:szCs w:val="24"/>
              </w:rPr>
            </w:pPr>
            <w:r w:rsidRPr="00E1736C">
              <w:rPr>
                <w:rFonts w:cs="Times New Roman"/>
                <w:b/>
                <w:bCs/>
                <w:szCs w:val="24"/>
              </w:rPr>
              <w:t>počet</w:t>
            </w:r>
          </w:p>
        </w:tc>
      </w:tr>
      <w:tr w:rsidR="00E1736C" w:rsidRPr="00E1736C" w14:paraId="5126E62E"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A2AA7" w14:textId="77777777" w:rsidR="00700706" w:rsidRPr="00E1736C" w:rsidRDefault="00700706" w:rsidP="00700706">
            <w:pPr>
              <w:spacing w:before="0" w:after="0"/>
              <w:rPr>
                <w:rFonts w:cs="Times New Roman"/>
                <w:szCs w:val="24"/>
              </w:rPr>
            </w:pPr>
            <w:r w:rsidRPr="00E1736C">
              <w:rPr>
                <w:rFonts w:cs="Times New Roman"/>
                <w:szCs w:val="24"/>
              </w:rPr>
              <w:t>o přestupu do jiné SŠ</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33576" w14:textId="6F632C3E" w:rsidR="00700706" w:rsidRPr="00E1736C" w:rsidRDefault="00700706" w:rsidP="00700706">
            <w:pPr>
              <w:tabs>
                <w:tab w:val="right" w:pos="839"/>
              </w:tabs>
              <w:spacing w:before="0" w:after="0"/>
              <w:jc w:val="center"/>
              <w:rPr>
                <w:rFonts w:cs="Times New Roman"/>
                <w:szCs w:val="24"/>
              </w:rPr>
            </w:pPr>
            <w:r w:rsidRPr="00E1736C">
              <w:rPr>
                <w:rFonts w:eastAsia="Times New Roman" w:cs="Times New Roman"/>
                <w:szCs w:val="24"/>
              </w:rPr>
              <w:t>9</w:t>
            </w:r>
          </w:p>
        </w:tc>
      </w:tr>
      <w:tr w:rsidR="00E1736C" w:rsidRPr="00E1736C" w14:paraId="49410B14"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9455B" w14:textId="77777777" w:rsidR="00700706" w:rsidRPr="00E1736C" w:rsidRDefault="00700706" w:rsidP="00700706">
            <w:pPr>
              <w:spacing w:before="0" w:after="0"/>
              <w:rPr>
                <w:rFonts w:cs="Times New Roman"/>
                <w:szCs w:val="24"/>
              </w:rPr>
            </w:pPr>
            <w:r w:rsidRPr="00E1736C">
              <w:rPr>
                <w:rFonts w:cs="Times New Roman"/>
                <w:szCs w:val="24"/>
              </w:rPr>
              <w:t>o změně oboru vzdělání</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69B4F" w14:textId="4AA531BF" w:rsidR="00700706" w:rsidRPr="00E1736C" w:rsidRDefault="00700706" w:rsidP="00700706">
            <w:pPr>
              <w:tabs>
                <w:tab w:val="right" w:pos="839"/>
              </w:tabs>
              <w:spacing w:before="0" w:after="0"/>
              <w:jc w:val="center"/>
              <w:rPr>
                <w:rFonts w:cs="Times New Roman"/>
                <w:szCs w:val="24"/>
              </w:rPr>
            </w:pPr>
            <w:r w:rsidRPr="00E1736C">
              <w:rPr>
                <w:rFonts w:eastAsia="Times New Roman" w:cs="Times New Roman"/>
                <w:szCs w:val="24"/>
              </w:rPr>
              <w:t>1</w:t>
            </w:r>
          </w:p>
        </w:tc>
      </w:tr>
      <w:tr w:rsidR="00E1736C" w:rsidRPr="00E1736C" w14:paraId="1EBC4886"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2CEE3" w14:textId="77777777" w:rsidR="00700706" w:rsidRPr="00E1736C" w:rsidRDefault="00700706" w:rsidP="00700706">
            <w:pPr>
              <w:spacing w:before="0" w:after="0"/>
              <w:rPr>
                <w:rFonts w:cs="Times New Roman"/>
                <w:szCs w:val="24"/>
              </w:rPr>
            </w:pPr>
            <w:r w:rsidRPr="00E1736C">
              <w:rPr>
                <w:rFonts w:cs="Times New Roman"/>
                <w:szCs w:val="24"/>
              </w:rPr>
              <w:t>o přerušení vzdělávání</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7C564" w14:textId="3E724387" w:rsidR="00700706" w:rsidRPr="00E1736C" w:rsidRDefault="00700706" w:rsidP="00700706">
            <w:pPr>
              <w:tabs>
                <w:tab w:val="right" w:pos="839"/>
              </w:tabs>
              <w:spacing w:before="0" w:after="0"/>
              <w:jc w:val="center"/>
              <w:rPr>
                <w:rFonts w:cs="Times New Roman"/>
                <w:szCs w:val="24"/>
              </w:rPr>
            </w:pPr>
            <w:r w:rsidRPr="00E1736C">
              <w:rPr>
                <w:rFonts w:eastAsia="Times New Roman" w:cs="Times New Roman"/>
                <w:szCs w:val="24"/>
              </w:rPr>
              <w:t>4</w:t>
            </w:r>
          </w:p>
        </w:tc>
      </w:tr>
      <w:tr w:rsidR="00E1736C" w:rsidRPr="00E1736C" w14:paraId="67F9B482"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70330" w14:textId="77777777" w:rsidR="00700706" w:rsidRPr="00E1736C" w:rsidRDefault="00700706" w:rsidP="00700706">
            <w:pPr>
              <w:spacing w:before="0" w:after="0"/>
              <w:rPr>
                <w:rFonts w:cs="Times New Roman"/>
                <w:szCs w:val="24"/>
              </w:rPr>
            </w:pPr>
            <w:r w:rsidRPr="00E1736C">
              <w:rPr>
                <w:rFonts w:cs="Times New Roman"/>
                <w:szCs w:val="24"/>
              </w:rPr>
              <w:t>o opakování ročníku</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21F5B" w14:textId="40957566" w:rsidR="00700706" w:rsidRPr="00E1736C" w:rsidRDefault="00700706" w:rsidP="00700706">
            <w:pPr>
              <w:tabs>
                <w:tab w:val="right" w:pos="839"/>
              </w:tabs>
              <w:spacing w:before="0" w:after="0"/>
              <w:jc w:val="center"/>
              <w:rPr>
                <w:rFonts w:cs="Times New Roman"/>
                <w:szCs w:val="24"/>
              </w:rPr>
            </w:pPr>
            <w:r w:rsidRPr="00E1736C">
              <w:rPr>
                <w:rFonts w:eastAsia="Times New Roman" w:cs="Times New Roman"/>
                <w:szCs w:val="24"/>
              </w:rPr>
              <w:t>6</w:t>
            </w:r>
          </w:p>
        </w:tc>
      </w:tr>
      <w:tr w:rsidR="00E1736C" w:rsidRPr="00E1736C" w14:paraId="793C0C58"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EBFE2" w14:textId="77777777" w:rsidR="00700706" w:rsidRPr="00E1736C" w:rsidRDefault="00700706" w:rsidP="00700706">
            <w:pPr>
              <w:spacing w:before="0" w:after="0"/>
              <w:rPr>
                <w:rFonts w:cs="Times New Roman"/>
                <w:szCs w:val="24"/>
              </w:rPr>
            </w:pPr>
            <w:r w:rsidRPr="00E1736C">
              <w:rPr>
                <w:rFonts w:cs="Times New Roman"/>
                <w:szCs w:val="24"/>
              </w:rPr>
              <w:t>o přeřazení žáka nebo studenta do vyššího ročníku podle § 17 odst. 3 ŠZ</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42715" w14:textId="40C59E59" w:rsidR="00700706" w:rsidRPr="00E1736C" w:rsidRDefault="00700706" w:rsidP="00700706">
            <w:pPr>
              <w:tabs>
                <w:tab w:val="right" w:pos="839"/>
              </w:tabs>
              <w:spacing w:before="0" w:after="0"/>
              <w:jc w:val="center"/>
              <w:rPr>
                <w:rFonts w:cs="Times New Roman"/>
                <w:szCs w:val="24"/>
              </w:rPr>
            </w:pPr>
            <w:r w:rsidRPr="00E1736C">
              <w:rPr>
                <w:rFonts w:eastAsia="Times New Roman" w:cs="Times New Roman"/>
                <w:szCs w:val="24"/>
              </w:rPr>
              <w:t>2</w:t>
            </w:r>
          </w:p>
        </w:tc>
      </w:tr>
      <w:tr w:rsidR="00E1736C" w:rsidRPr="00E1736C" w14:paraId="2899DE6F"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28342" w14:textId="77777777" w:rsidR="00700706" w:rsidRPr="00E1736C" w:rsidRDefault="00700706" w:rsidP="00700706">
            <w:pPr>
              <w:spacing w:before="0" w:after="0"/>
              <w:rPr>
                <w:rFonts w:cs="Times New Roman"/>
                <w:szCs w:val="24"/>
              </w:rPr>
            </w:pPr>
            <w:r w:rsidRPr="00E1736C">
              <w:rPr>
                <w:rFonts w:cs="Times New Roman"/>
                <w:szCs w:val="24"/>
              </w:rPr>
              <w:t>o podmíněném vyloučení podle § 31 ŠZ</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2350C" w14:textId="7858A36E" w:rsidR="00700706" w:rsidRPr="00E1736C" w:rsidRDefault="00700706" w:rsidP="00700706">
            <w:pPr>
              <w:tabs>
                <w:tab w:val="right" w:pos="839"/>
              </w:tabs>
              <w:spacing w:before="0" w:after="0"/>
              <w:jc w:val="center"/>
              <w:rPr>
                <w:rFonts w:cs="Times New Roman"/>
                <w:szCs w:val="24"/>
              </w:rPr>
            </w:pPr>
            <w:r w:rsidRPr="00E1736C">
              <w:rPr>
                <w:rFonts w:eastAsia="Times New Roman" w:cs="Times New Roman"/>
                <w:szCs w:val="24"/>
              </w:rPr>
              <w:t>0</w:t>
            </w:r>
          </w:p>
        </w:tc>
      </w:tr>
      <w:tr w:rsidR="00E1736C" w:rsidRPr="00E1736C" w14:paraId="4EF6EFDF"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71055" w14:textId="77777777" w:rsidR="00700706" w:rsidRPr="00E1736C" w:rsidRDefault="00700706" w:rsidP="00700706">
            <w:pPr>
              <w:spacing w:before="0" w:after="0"/>
              <w:rPr>
                <w:rFonts w:cs="Times New Roman"/>
                <w:szCs w:val="24"/>
              </w:rPr>
            </w:pPr>
            <w:r w:rsidRPr="00E1736C">
              <w:rPr>
                <w:rFonts w:cs="Times New Roman"/>
                <w:szCs w:val="24"/>
              </w:rPr>
              <w:t>o vyloučení podle § 31 ŠZ</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A55B5" w14:textId="7B82B0C3" w:rsidR="00700706" w:rsidRPr="00E1736C" w:rsidRDefault="00700706" w:rsidP="00700706">
            <w:pPr>
              <w:tabs>
                <w:tab w:val="right" w:pos="839"/>
              </w:tabs>
              <w:spacing w:before="0" w:after="0"/>
              <w:jc w:val="center"/>
              <w:rPr>
                <w:rFonts w:cs="Times New Roman"/>
                <w:szCs w:val="24"/>
              </w:rPr>
            </w:pPr>
            <w:r w:rsidRPr="00E1736C">
              <w:rPr>
                <w:rFonts w:eastAsia="Times New Roman" w:cs="Times New Roman"/>
                <w:szCs w:val="24"/>
              </w:rPr>
              <w:t>0</w:t>
            </w:r>
          </w:p>
        </w:tc>
      </w:tr>
      <w:tr w:rsidR="00E1736C" w:rsidRPr="00E1736C" w14:paraId="1DFDA433"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D263C" w14:textId="77777777" w:rsidR="00700706" w:rsidRPr="00E1736C" w:rsidRDefault="00700706" w:rsidP="00700706">
            <w:pPr>
              <w:spacing w:before="0" w:after="0"/>
              <w:rPr>
                <w:rFonts w:cs="Times New Roman"/>
                <w:szCs w:val="24"/>
              </w:rPr>
            </w:pPr>
            <w:r w:rsidRPr="00E1736C">
              <w:rPr>
                <w:rFonts w:cs="Times New Roman"/>
                <w:szCs w:val="24"/>
              </w:rPr>
              <w:t>o zamítnutí žádosti o uznání dosaženého vzdělání podle § 70 a § 100 ŠZ</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0BF09" w14:textId="5FC42824" w:rsidR="00700706" w:rsidRPr="00E1736C" w:rsidRDefault="00700706" w:rsidP="00700706">
            <w:pPr>
              <w:tabs>
                <w:tab w:val="right" w:pos="839"/>
              </w:tabs>
              <w:spacing w:before="0" w:after="0"/>
              <w:jc w:val="center"/>
              <w:rPr>
                <w:rFonts w:cs="Times New Roman"/>
                <w:szCs w:val="24"/>
              </w:rPr>
            </w:pPr>
            <w:r w:rsidRPr="00E1736C">
              <w:rPr>
                <w:rFonts w:eastAsia="Times New Roman" w:cs="Times New Roman"/>
                <w:szCs w:val="24"/>
              </w:rPr>
              <w:t>0</w:t>
            </w:r>
          </w:p>
        </w:tc>
      </w:tr>
      <w:tr w:rsidR="00E1736C" w:rsidRPr="00E1736C" w14:paraId="6CCC5A28"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0E99B" w14:textId="77777777" w:rsidR="00700706" w:rsidRPr="00E1736C" w:rsidRDefault="00700706" w:rsidP="00700706">
            <w:pPr>
              <w:spacing w:before="0" w:after="0"/>
              <w:rPr>
                <w:rFonts w:cs="Times New Roman"/>
                <w:szCs w:val="24"/>
              </w:rPr>
            </w:pPr>
            <w:r w:rsidRPr="00E1736C">
              <w:rPr>
                <w:rFonts w:cs="Times New Roman"/>
                <w:szCs w:val="24"/>
              </w:rPr>
              <w:t>o povolení individuálního vzdělávání žáka</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EB82D" w14:textId="0344DE4C" w:rsidR="00700706" w:rsidRPr="00E1736C" w:rsidRDefault="00700706" w:rsidP="00700706">
            <w:pPr>
              <w:tabs>
                <w:tab w:val="right" w:pos="839"/>
              </w:tabs>
              <w:spacing w:before="0" w:after="0"/>
              <w:jc w:val="center"/>
              <w:rPr>
                <w:rFonts w:cs="Times New Roman"/>
                <w:szCs w:val="24"/>
              </w:rPr>
            </w:pPr>
            <w:r w:rsidRPr="00E1736C">
              <w:rPr>
                <w:rFonts w:eastAsia="Times New Roman" w:cs="Times New Roman"/>
                <w:szCs w:val="24"/>
              </w:rPr>
              <w:t>0</w:t>
            </w:r>
          </w:p>
        </w:tc>
      </w:tr>
      <w:tr w:rsidR="00E1736C" w:rsidRPr="00E1736C" w14:paraId="1BBCD100"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B9921" w14:textId="77777777" w:rsidR="00700706" w:rsidRPr="00E1736C" w:rsidRDefault="00700706" w:rsidP="00700706">
            <w:pPr>
              <w:spacing w:before="0" w:after="0"/>
              <w:rPr>
                <w:rFonts w:cs="Times New Roman"/>
                <w:szCs w:val="24"/>
              </w:rPr>
            </w:pPr>
            <w:r w:rsidRPr="00E1736C">
              <w:rPr>
                <w:rFonts w:cs="Times New Roman"/>
                <w:szCs w:val="24"/>
              </w:rPr>
              <w:t>o zrušení povolení individuálního vzdělávání žáka</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E76B5" w14:textId="0410CEB2" w:rsidR="00700706" w:rsidRPr="00E1736C" w:rsidRDefault="00700706" w:rsidP="00700706">
            <w:pPr>
              <w:tabs>
                <w:tab w:val="right" w:pos="839"/>
              </w:tabs>
              <w:spacing w:before="0" w:after="0"/>
              <w:jc w:val="center"/>
              <w:rPr>
                <w:rFonts w:cs="Times New Roman"/>
                <w:szCs w:val="24"/>
              </w:rPr>
            </w:pPr>
            <w:r w:rsidRPr="00E1736C">
              <w:rPr>
                <w:rFonts w:eastAsia="Times New Roman" w:cs="Times New Roman"/>
                <w:szCs w:val="24"/>
              </w:rPr>
              <w:t>0</w:t>
            </w:r>
          </w:p>
        </w:tc>
      </w:tr>
      <w:tr w:rsidR="00E1736C" w:rsidRPr="00E1736C" w14:paraId="19589FBA"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ABF46" w14:textId="77777777" w:rsidR="00700706" w:rsidRPr="00E1736C" w:rsidRDefault="00700706" w:rsidP="00700706">
            <w:pPr>
              <w:spacing w:before="0" w:after="0"/>
              <w:rPr>
                <w:rFonts w:cs="Times New Roman"/>
                <w:szCs w:val="24"/>
              </w:rPr>
            </w:pPr>
            <w:r w:rsidRPr="00E1736C">
              <w:rPr>
                <w:rFonts w:cs="Times New Roman"/>
                <w:szCs w:val="24"/>
              </w:rPr>
              <w:t>o odkladu povinné školní docházky</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8A4D6" w14:textId="13D64847" w:rsidR="00700706" w:rsidRPr="00E1736C" w:rsidRDefault="00700706" w:rsidP="00700706">
            <w:pPr>
              <w:tabs>
                <w:tab w:val="right" w:pos="839"/>
              </w:tabs>
              <w:spacing w:before="0" w:after="0"/>
              <w:jc w:val="center"/>
              <w:rPr>
                <w:rFonts w:cs="Times New Roman"/>
                <w:szCs w:val="24"/>
              </w:rPr>
            </w:pPr>
            <w:r w:rsidRPr="00E1736C">
              <w:rPr>
                <w:rFonts w:eastAsia="Times New Roman" w:cs="Times New Roman"/>
                <w:szCs w:val="24"/>
              </w:rPr>
              <w:t>0</w:t>
            </w:r>
          </w:p>
        </w:tc>
      </w:tr>
      <w:tr w:rsidR="00E1736C" w:rsidRPr="00E1736C" w14:paraId="234588A6"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47151" w14:textId="77777777" w:rsidR="00700706" w:rsidRPr="00E1736C" w:rsidRDefault="00700706" w:rsidP="00700706">
            <w:pPr>
              <w:spacing w:before="0" w:after="0"/>
              <w:rPr>
                <w:rFonts w:cs="Times New Roman"/>
                <w:szCs w:val="24"/>
              </w:rPr>
            </w:pPr>
            <w:r w:rsidRPr="00E1736C">
              <w:rPr>
                <w:rFonts w:cs="Times New Roman"/>
                <w:szCs w:val="24"/>
              </w:rPr>
              <w:t>o snížení úplaty za poskytování školských služeb</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C2CF4" w14:textId="1E9F8C73" w:rsidR="00700706" w:rsidRPr="00E1736C" w:rsidRDefault="00700706" w:rsidP="00700706">
            <w:pPr>
              <w:tabs>
                <w:tab w:val="right" w:pos="839"/>
              </w:tabs>
              <w:spacing w:before="0" w:after="0"/>
              <w:jc w:val="center"/>
              <w:rPr>
                <w:rFonts w:cs="Times New Roman"/>
                <w:szCs w:val="24"/>
              </w:rPr>
            </w:pPr>
            <w:r w:rsidRPr="00E1736C">
              <w:rPr>
                <w:rFonts w:eastAsia="Times New Roman" w:cs="Times New Roman"/>
                <w:szCs w:val="24"/>
              </w:rPr>
              <w:t>0</w:t>
            </w:r>
          </w:p>
        </w:tc>
      </w:tr>
      <w:tr w:rsidR="00E1736C" w:rsidRPr="00E1736C" w14:paraId="482E9A5B"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81375" w14:textId="77777777" w:rsidR="00700706" w:rsidRPr="00E1736C" w:rsidRDefault="00700706" w:rsidP="00700706">
            <w:pPr>
              <w:spacing w:before="0" w:after="0"/>
              <w:rPr>
                <w:rFonts w:cs="Times New Roman"/>
                <w:szCs w:val="24"/>
              </w:rPr>
            </w:pPr>
            <w:r w:rsidRPr="00E1736C">
              <w:rPr>
                <w:rFonts w:cs="Times New Roman"/>
                <w:szCs w:val="24"/>
              </w:rPr>
              <w:t>o prominutí úplaty za poskytování školských služeb</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F5077" w14:textId="69DBD900" w:rsidR="00700706" w:rsidRPr="00E1736C" w:rsidRDefault="00700706" w:rsidP="00700706">
            <w:pPr>
              <w:tabs>
                <w:tab w:val="right" w:pos="839"/>
              </w:tabs>
              <w:spacing w:before="0" w:after="0"/>
              <w:jc w:val="center"/>
              <w:rPr>
                <w:rFonts w:cs="Times New Roman"/>
                <w:szCs w:val="24"/>
              </w:rPr>
            </w:pPr>
            <w:r w:rsidRPr="00E1736C">
              <w:rPr>
                <w:rFonts w:eastAsia="Times New Roman" w:cs="Times New Roman"/>
                <w:szCs w:val="24"/>
              </w:rPr>
              <w:t>0</w:t>
            </w:r>
          </w:p>
        </w:tc>
      </w:tr>
      <w:tr w:rsidR="00700706" w:rsidRPr="00E1736C" w14:paraId="48218399" w14:textId="77777777" w:rsidTr="009E568E">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46695" w14:textId="77777777" w:rsidR="00700706" w:rsidRPr="00E1736C" w:rsidRDefault="00700706" w:rsidP="00700706">
            <w:pPr>
              <w:spacing w:before="0" w:after="0"/>
              <w:rPr>
                <w:rFonts w:cs="Times New Roman"/>
                <w:bCs/>
                <w:szCs w:val="24"/>
              </w:rPr>
            </w:pPr>
            <w:r w:rsidRPr="00E1736C">
              <w:rPr>
                <w:rFonts w:cs="Times New Roman"/>
                <w:bCs/>
                <w:szCs w:val="24"/>
              </w:rPr>
              <w:t>Celkem</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02D95" w14:textId="3220C68E" w:rsidR="00700706" w:rsidRPr="00E1736C" w:rsidRDefault="00700706" w:rsidP="00700706">
            <w:pPr>
              <w:spacing w:before="0" w:after="0"/>
              <w:jc w:val="center"/>
              <w:rPr>
                <w:rFonts w:cs="Times New Roman"/>
                <w:bCs/>
                <w:szCs w:val="24"/>
              </w:rPr>
            </w:pPr>
            <w:r w:rsidRPr="00E1736C">
              <w:rPr>
                <w:rFonts w:eastAsia="Times New Roman" w:cs="Times New Roman"/>
                <w:b/>
                <w:bCs/>
                <w:szCs w:val="24"/>
              </w:rPr>
              <w:t>22</w:t>
            </w:r>
          </w:p>
        </w:tc>
      </w:tr>
    </w:tbl>
    <w:p w14:paraId="60A45E5E" w14:textId="77777777" w:rsidR="00D64165" w:rsidRDefault="00D64165">
      <w:pPr>
        <w:spacing w:line="276" w:lineRule="auto"/>
        <w:jc w:val="left"/>
        <w:rPr>
          <w:rFonts w:cs="Times New Roman"/>
          <w:szCs w:val="24"/>
        </w:rPr>
      </w:pPr>
      <w:r>
        <w:rPr>
          <w:rFonts w:cs="Times New Roman"/>
          <w:szCs w:val="24"/>
        </w:rPr>
        <w:br w:type="page"/>
      </w:r>
    </w:p>
    <w:p w14:paraId="36534E17" w14:textId="2A15E451" w:rsidR="003F7B8F" w:rsidRPr="009E568E" w:rsidRDefault="00E51DE1" w:rsidP="009E568E">
      <w:pPr>
        <w:pStyle w:val="Nadpis1"/>
      </w:pPr>
      <w:bookmarkStart w:id="24" w:name="_Hlk115948895"/>
      <w:bookmarkStart w:id="25" w:name="_Toc115773384"/>
      <w:bookmarkStart w:id="26" w:name="_Toc116366042"/>
      <w:r w:rsidRPr="009E568E">
        <w:lastRenderedPageBreak/>
        <w:t>S</w:t>
      </w:r>
      <w:r w:rsidR="00D8234B" w:rsidRPr="009E568E">
        <w:t xml:space="preserve">tručné vyhodnocení naplňování cílů </w:t>
      </w:r>
      <w:r w:rsidR="00F00565" w:rsidRPr="009E568E">
        <w:t>Š</w:t>
      </w:r>
      <w:r w:rsidR="00201277" w:rsidRPr="009E568E">
        <w:t>VP</w:t>
      </w:r>
      <w:r w:rsidR="00D8234B" w:rsidRPr="009E568E">
        <w:t xml:space="preserve"> ve školním roce </w:t>
      </w:r>
      <w:r w:rsidRPr="009E568E">
        <w:t>2021/202</w:t>
      </w:r>
      <w:r w:rsidR="003F7B8F" w:rsidRPr="009E568E">
        <w:t>2</w:t>
      </w:r>
      <w:bookmarkEnd w:id="26"/>
    </w:p>
    <w:p w14:paraId="0E84C1CD" w14:textId="140D621A" w:rsidR="003F7B8F" w:rsidRPr="009E568E" w:rsidRDefault="00C47ECF" w:rsidP="009E568E">
      <w:pPr>
        <w:pStyle w:val="Nadpis2"/>
      </w:pPr>
      <w:bookmarkStart w:id="27" w:name="_Toc116366043"/>
      <w:r w:rsidRPr="009E568E">
        <w:t>Jazykovědné vzdělávání</w:t>
      </w:r>
      <w:bookmarkEnd w:id="27"/>
    </w:p>
    <w:tbl>
      <w:tblPr>
        <w:tblStyle w:val="Mkatabulky"/>
        <w:tblW w:w="9209" w:type="dxa"/>
        <w:tblLook w:val="04A0" w:firstRow="1" w:lastRow="0" w:firstColumn="1" w:lastColumn="0" w:noHBand="0" w:noVBand="1"/>
      </w:tblPr>
      <w:tblGrid>
        <w:gridCol w:w="1980"/>
        <w:gridCol w:w="7229"/>
      </w:tblGrid>
      <w:tr w:rsidR="004E2CD5" w:rsidRPr="004552AD" w14:paraId="0A0451ED" w14:textId="77777777" w:rsidTr="00E1736C">
        <w:tc>
          <w:tcPr>
            <w:tcW w:w="1980" w:type="dxa"/>
            <w:shd w:val="clear" w:color="auto" w:fill="DEEAF6" w:themeFill="accent1" w:themeFillTint="33"/>
          </w:tcPr>
          <w:p w14:paraId="29BA6220" w14:textId="77777777" w:rsidR="004E2CD5" w:rsidRPr="004552AD" w:rsidRDefault="004E2CD5" w:rsidP="00521F29">
            <w:pPr>
              <w:rPr>
                <w:rFonts w:cs="Times New Roman"/>
                <w:sz w:val="22"/>
                <w:szCs w:val="22"/>
              </w:rPr>
            </w:pPr>
          </w:p>
        </w:tc>
        <w:tc>
          <w:tcPr>
            <w:tcW w:w="7229" w:type="dxa"/>
            <w:shd w:val="clear" w:color="auto" w:fill="DEEAF6" w:themeFill="accent1" w:themeFillTint="33"/>
          </w:tcPr>
          <w:p w14:paraId="6E533AD1" w14:textId="77777777" w:rsidR="004E2CD5" w:rsidRPr="004E2CD5" w:rsidRDefault="004E2CD5" w:rsidP="00521F29">
            <w:pPr>
              <w:rPr>
                <w:rFonts w:cs="Times New Roman"/>
                <w:b/>
                <w:bCs/>
                <w:sz w:val="22"/>
                <w:szCs w:val="22"/>
              </w:rPr>
            </w:pPr>
            <w:r w:rsidRPr="004E2CD5">
              <w:rPr>
                <w:rFonts w:cs="Times New Roman"/>
                <w:b/>
                <w:bCs/>
                <w:sz w:val="22"/>
                <w:szCs w:val="22"/>
                <w:lang w:eastAsia="x-none"/>
              </w:rPr>
              <w:t>Vyhodnocení naplňování cílů ŠVP</w:t>
            </w:r>
          </w:p>
        </w:tc>
      </w:tr>
      <w:tr w:rsidR="004E2CD5" w:rsidRPr="00C97CC4" w14:paraId="6C051788" w14:textId="77777777" w:rsidTr="00521F29">
        <w:tc>
          <w:tcPr>
            <w:tcW w:w="1980" w:type="dxa"/>
          </w:tcPr>
          <w:p w14:paraId="1DFC045B" w14:textId="77777777" w:rsidR="004E2CD5" w:rsidRPr="00C97CC4" w:rsidRDefault="004E2CD5" w:rsidP="00521F29">
            <w:pPr>
              <w:jc w:val="left"/>
              <w:rPr>
                <w:rFonts w:cs="Times New Roman"/>
                <w:b/>
                <w:sz w:val="22"/>
                <w:szCs w:val="22"/>
                <w:lang w:eastAsia="x-none"/>
              </w:rPr>
            </w:pPr>
            <w:r w:rsidRPr="00C97CC4">
              <w:rPr>
                <w:rFonts w:cs="Times New Roman"/>
                <w:b/>
                <w:sz w:val="22"/>
                <w:szCs w:val="22"/>
                <w:lang w:eastAsia="x-none"/>
              </w:rPr>
              <w:t>ČESKÝ JAZYK A LITERATURA</w:t>
            </w:r>
          </w:p>
          <w:p w14:paraId="683FD6F8" w14:textId="77777777" w:rsidR="004E2CD5" w:rsidRPr="00C97CC4" w:rsidRDefault="004E2CD5" w:rsidP="00521F29">
            <w:pPr>
              <w:jc w:val="left"/>
              <w:rPr>
                <w:rFonts w:cs="Times New Roman"/>
                <w:sz w:val="22"/>
                <w:szCs w:val="22"/>
              </w:rPr>
            </w:pPr>
          </w:p>
        </w:tc>
        <w:tc>
          <w:tcPr>
            <w:tcW w:w="7229" w:type="dxa"/>
          </w:tcPr>
          <w:p w14:paraId="7426E5F8" w14:textId="6ED4277A" w:rsidR="004E2CD5" w:rsidRPr="00C97CC4" w:rsidRDefault="004E2CD5" w:rsidP="00521F29">
            <w:pPr>
              <w:jc w:val="left"/>
              <w:rPr>
                <w:rFonts w:cs="Times New Roman"/>
                <w:sz w:val="22"/>
                <w:szCs w:val="22"/>
              </w:rPr>
            </w:pPr>
            <w:r w:rsidRPr="00C97CC4">
              <w:rPr>
                <w:rFonts w:cs="Times New Roman"/>
                <w:sz w:val="22"/>
                <w:szCs w:val="22"/>
              </w:rPr>
              <w:t>Hlavním cílem jazykového vzdělávání v českém jazyce bylo vychovávat žáky ke sdělnému, kultivovanému jazykovému projevu a podílet se na rozvoji jejich duchovního života. Obecným cílem jazykového vzdělávání bylo rozvíjet komunikační kompetenci žáků a naučit je užívat jazyka jako prostředku k dorozumívání a myšlení, k přijímání, sdělování a výměně informací na základě jazykových a slohových znalostí. Vzdělávání směřovalo k tomu, aby žáci:  uplatňovali mateřský jazyk v rovině recepce, reprodukce a interpretace;  využívali jazykových vědomostí a dovedností v praktickém životě, vyjadřovali se srozumitelně a souvisle, formulovali a obhajovali své názory; chápali význam kultury osobního projevu pro společenské a pracovní uplatnění;  získávali a kriticky hodnotili informace z různých zdrojů a předávali je vhodným způsobem s ohledem na jejich uživatele; chápali jazyk jako jev, v němž se odráží historický a kulturní vývoj národa.</w:t>
            </w:r>
          </w:p>
          <w:p w14:paraId="1351614B" w14:textId="77777777" w:rsidR="004E2CD5" w:rsidRPr="003F7B8F" w:rsidRDefault="004E2CD5" w:rsidP="00D64165">
            <w:pPr>
              <w:jc w:val="left"/>
              <w:rPr>
                <w:sz w:val="22"/>
                <w:szCs w:val="22"/>
              </w:rPr>
            </w:pPr>
            <w:r w:rsidRPr="003F7B8F">
              <w:rPr>
                <w:sz w:val="22"/>
                <w:szCs w:val="22"/>
              </w:rPr>
              <w:t xml:space="preserve">Výuka směřovala k nácviku praktických dovedností (slohové práce, vyjadřování, pravopis) než teorie (i v DT je teorie vysvětlena). </w:t>
            </w:r>
          </w:p>
          <w:p w14:paraId="340E3A03" w14:textId="77777777" w:rsidR="004E2CD5" w:rsidRPr="003F7B8F" w:rsidRDefault="004E2CD5" w:rsidP="003F7B8F">
            <w:pPr>
              <w:jc w:val="left"/>
              <w:rPr>
                <w:sz w:val="22"/>
                <w:szCs w:val="22"/>
              </w:rPr>
            </w:pPr>
            <w:r w:rsidRPr="003F7B8F">
              <w:rPr>
                <w:sz w:val="22"/>
                <w:szCs w:val="22"/>
              </w:rPr>
              <w:t xml:space="preserve">Studenti pracovali mnohem více s texty, rozebírali jak texty umělecké, tak také neumělecké, o kterých poté diskutovali. V literatuře je pak větší důraz kladen na rozbor ukázek a samostatnou četbu. </w:t>
            </w:r>
          </w:p>
          <w:p w14:paraId="3BFC7DAD" w14:textId="77777777" w:rsidR="009E568E" w:rsidRDefault="004E2CD5" w:rsidP="003F7B8F">
            <w:pPr>
              <w:jc w:val="left"/>
              <w:rPr>
                <w:sz w:val="22"/>
                <w:szCs w:val="22"/>
              </w:rPr>
            </w:pPr>
            <w:r w:rsidRPr="003F7B8F">
              <w:rPr>
                <w:sz w:val="22"/>
                <w:szCs w:val="22"/>
              </w:rPr>
              <w:t>Seznam (zbytné učivo a změny):</w:t>
            </w:r>
          </w:p>
          <w:p w14:paraId="7A99CE5C" w14:textId="606E2C50" w:rsidR="004E2CD5" w:rsidRPr="003F7B8F" w:rsidRDefault="004E2CD5" w:rsidP="003F7B8F">
            <w:pPr>
              <w:jc w:val="left"/>
              <w:rPr>
                <w:sz w:val="22"/>
                <w:szCs w:val="22"/>
              </w:rPr>
            </w:pPr>
            <w:r w:rsidRPr="003F7B8F">
              <w:rPr>
                <w:bCs/>
                <w:sz w:val="22"/>
                <w:szCs w:val="22"/>
              </w:rPr>
              <w:t>1.ročník</w:t>
            </w:r>
            <w:r w:rsidRPr="003F7B8F">
              <w:rPr>
                <w:sz w:val="22"/>
                <w:szCs w:val="22"/>
              </w:rPr>
              <w:t xml:space="preserve"> </w:t>
            </w:r>
            <w:r w:rsidR="003F7B8F">
              <w:rPr>
                <w:sz w:val="22"/>
                <w:szCs w:val="22"/>
              </w:rPr>
              <w:br/>
            </w:r>
            <w:r w:rsidRPr="003F7B8F">
              <w:rPr>
                <w:bCs/>
                <w:sz w:val="22"/>
                <w:szCs w:val="22"/>
              </w:rPr>
              <w:t>NEPROBRÁNO:</w:t>
            </w:r>
            <w:r w:rsidRPr="003F7B8F">
              <w:rPr>
                <w:sz w:val="22"/>
                <w:szCs w:val="22"/>
              </w:rPr>
              <w:t xml:space="preserve"> Anglická a francouzská renesance, Renesance a humanismus v Čechách, Preromantismus + J. W. Goethe → </w:t>
            </w:r>
            <w:r w:rsidRPr="003F7B8F">
              <w:rPr>
                <w:bCs/>
                <w:sz w:val="22"/>
                <w:szCs w:val="22"/>
              </w:rPr>
              <w:t xml:space="preserve">PŘESUN </w:t>
            </w:r>
            <w:r w:rsidRPr="003F7B8F">
              <w:rPr>
                <w:sz w:val="22"/>
                <w:szCs w:val="22"/>
              </w:rPr>
              <w:t xml:space="preserve">do 2. ročníku; </w:t>
            </w:r>
            <w:r w:rsidR="003F7B8F">
              <w:rPr>
                <w:sz w:val="22"/>
                <w:szCs w:val="22"/>
              </w:rPr>
              <w:br/>
            </w:r>
            <w:r w:rsidRPr="003F7B8F">
              <w:rPr>
                <w:bCs/>
                <w:sz w:val="22"/>
                <w:szCs w:val="22"/>
              </w:rPr>
              <w:t>NEPROBRÁNO, VYŘAZENO:</w:t>
            </w:r>
            <w:r w:rsidRPr="003F7B8F">
              <w:rPr>
                <w:sz w:val="22"/>
                <w:szCs w:val="22"/>
              </w:rPr>
              <w:t xml:space="preserve"> Čínské písemnictví, Literatura doby husitské; mezinárodní fonetická transkripce, vokalický trojúhelník, širší rozdělení samohlásek + latinská terminologie</w:t>
            </w:r>
            <w:r w:rsidR="003F7B8F">
              <w:rPr>
                <w:sz w:val="22"/>
                <w:szCs w:val="22"/>
              </w:rPr>
              <w:br/>
            </w:r>
            <w:r w:rsidRPr="003F7B8F">
              <w:rPr>
                <w:bCs/>
                <w:sz w:val="22"/>
                <w:szCs w:val="22"/>
              </w:rPr>
              <w:t>2.ročník</w:t>
            </w:r>
            <w:r w:rsidR="003F7B8F">
              <w:rPr>
                <w:bCs/>
                <w:sz w:val="22"/>
                <w:szCs w:val="22"/>
              </w:rPr>
              <w:t>:</w:t>
            </w:r>
            <w:r w:rsidR="003F7B8F">
              <w:rPr>
                <w:bCs/>
                <w:sz w:val="22"/>
                <w:szCs w:val="22"/>
              </w:rPr>
              <w:br/>
            </w:r>
            <w:r w:rsidRPr="003F7B8F">
              <w:rPr>
                <w:sz w:val="22"/>
                <w:szCs w:val="22"/>
              </w:rPr>
              <w:t>slovesná třída a vzor, méně určování a více pravopisu v morfologii, přechodníky</w:t>
            </w:r>
            <w:r w:rsidR="003F7B8F">
              <w:rPr>
                <w:sz w:val="22"/>
                <w:szCs w:val="22"/>
              </w:rPr>
              <w:br/>
            </w:r>
            <w:r w:rsidRPr="003F7B8F">
              <w:rPr>
                <w:bCs/>
                <w:sz w:val="22"/>
                <w:szCs w:val="22"/>
              </w:rPr>
              <w:t>NEPROBRÁNO:</w:t>
            </w:r>
            <w:r w:rsidRPr="003F7B8F">
              <w:rPr>
                <w:sz w:val="22"/>
                <w:szCs w:val="22"/>
              </w:rPr>
              <w:t xml:space="preserve"> Anglický a ruský realismus → </w:t>
            </w:r>
            <w:r w:rsidRPr="003F7B8F">
              <w:rPr>
                <w:bCs/>
                <w:sz w:val="22"/>
                <w:szCs w:val="22"/>
              </w:rPr>
              <w:t>PŘESUN</w:t>
            </w:r>
            <w:r w:rsidRPr="003F7B8F">
              <w:rPr>
                <w:sz w:val="22"/>
                <w:szCs w:val="22"/>
              </w:rPr>
              <w:t xml:space="preserve"> do 3. ročník</w:t>
            </w:r>
            <w:r w:rsidR="003F7B8F">
              <w:rPr>
                <w:sz w:val="22"/>
                <w:szCs w:val="22"/>
              </w:rPr>
              <w:br/>
            </w:r>
            <w:r w:rsidRPr="003F7B8F">
              <w:rPr>
                <w:bCs/>
                <w:sz w:val="22"/>
                <w:szCs w:val="22"/>
              </w:rPr>
              <w:t>3.ročník</w:t>
            </w:r>
            <w:r w:rsidR="003F7B8F">
              <w:rPr>
                <w:bCs/>
                <w:sz w:val="22"/>
                <w:szCs w:val="22"/>
              </w:rPr>
              <w:t>:</w:t>
            </w:r>
            <w:r w:rsidR="003F7B8F">
              <w:rPr>
                <w:bCs/>
                <w:sz w:val="22"/>
                <w:szCs w:val="22"/>
              </w:rPr>
              <w:br/>
            </w:r>
            <w:r w:rsidRPr="003F7B8F">
              <w:rPr>
                <w:sz w:val="22"/>
                <w:szCs w:val="22"/>
              </w:rPr>
              <w:t>valenční syntax, textová syntax, ve slohu pak větší zaměření na praktické využití odborného stylu (preferovat spíše odborný výklad a jeho nácvik i v písemné podobě než popis nebo úvahu</w:t>
            </w:r>
            <w:r w:rsidR="003F7B8F">
              <w:rPr>
                <w:sz w:val="22"/>
                <w:szCs w:val="22"/>
              </w:rPr>
              <w:br/>
            </w:r>
            <w:r w:rsidRPr="003F7B8F">
              <w:rPr>
                <w:bCs/>
                <w:sz w:val="22"/>
                <w:szCs w:val="22"/>
              </w:rPr>
              <w:t>NEPROBRÁNO:</w:t>
            </w:r>
            <w:r w:rsidRPr="003F7B8F">
              <w:rPr>
                <w:sz w:val="22"/>
                <w:szCs w:val="22"/>
              </w:rPr>
              <w:t xml:space="preserve"> K. M. Čapek Chod, G. Preissová, kubismus, A. Breton,</w:t>
            </w:r>
            <w:r w:rsidR="003F7B8F">
              <w:rPr>
                <w:sz w:val="22"/>
                <w:szCs w:val="22"/>
              </w:rPr>
              <w:t xml:space="preserve"> </w:t>
            </w:r>
            <w:r w:rsidRPr="003F7B8F">
              <w:rPr>
                <w:sz w:val="22"/>
                <w:szCs w:val="22"/>
              </w:rPr>
              <w:t>K.</w:t>
            </w:r>
            <w:r w:rsidR="00D8234B">
              <w:rPr>
                <w:szCs w:val="22"/>
              </w:rPr>
              <w:t> </w:t>
            </w:r>
            <w:r w:rsidRPr="003F7B8F">
              <w:rPr>
                <w:sz w:val="22"/>
                <w:szCs w:val="22"/>
              </w:rPr>
              <w:t>Biebl;</w:t>
            </w:r>
            <w:r w:rsidR="003F7B8F">
              <w:rPr>
                <w:sz w:val="22"/>
                <w:szCs w:val="22"/>
              </w:rPr>
              <w:br/>
            </w:r>
            <w:r w:rsidRPr="003F7B8F">
              <w:rPr>
                <w:bCs/>
                <w:sz w:val="22"/>
                <w:szCs w:val="22"/>
              </w:rPr>
              <w:t>PŘESUN → 4. ročníku J. Hašek</w:t>
            </w:r>
            <w:r w:rsidR="00D8234B">
              <w:rPr>
                <w:sz w:val="22"/>
                <w:szCs w:val="22"/>
              </w:rPr>
              <w:br/>
            </w:r>
            <w:r w:rsidRPr="003F7B8F">
              <w:rPr>
                <w:sz w:val="22"/>
                <w:szCs w:val="22"/>
              </w:rPr>
              <w:t>4.ročník</w:t>
            </w:r>
            <w:r w:rsidR="003F7B8F">
              <w:rPr>
                <w:sz w:val="22"/>
                <w:szCs w:val="22"/>
              </w:rPr>
              <w:br/>
            </w:r>
            <w:r w:rsidRPr="003F7B8F">
              <w:rPr>
                <w:sz w:val="22"/>
                <w:szCs w:val="22"/>
              </w:rPr>
              <w:t xml:space="preserve">převaha nácviku DT a slohových prací, teorie omezeně  </w:t>
            </w:r>
            <w:r w:rsidR="003F7B8F">
              <w:rPr>
                <w:sz w:val="22"/>
                <w:szCs w:val="22"/>
              </w:rPr>
              <w:br/>
            </w:r>
            <w:r w:rsidRPr="003F7B8F">
              <w:rPr>
                <w:bCs/>
                <w:sz w:val="22"/>
                <w:szCs w:val="22"/>
              </w:rPr>
              <w:t>NEPROBRÁNO, VYŘAZENO:</w:t>
            </w:r>
            <w:r w:rsidRPr="003F7B8F">
              <w:rPr>
                <w:sz w:val="22"/>
                <w:szCs w:val="22"/>
              </w:rPr>
              <w:t xml:space="preserve"> Katolická literatura aj. </w:t>
            </w:r>
            <w:proofErr w:type="spellStart"/>
            <w:r w:rsidRPr="003F7B8F">
              <w:rPr>
                <w:sz w:val="22"/>
                <w:szCs w:val="22"/>
              </w:rPr>
              <w:t>Durych</w:t>
            </w:r>
            <w:proofErr w:type="spellEnd"/>
            <w:r w:rsidRPr="003F7B8F">
              <w:rPr>
                <w:sz w:val="22"/>
                <w:szCs w:val="22"/>
              </w:rPr>
              <w:t xml:space="preserve">, E. </w:t>
            </w:r>
            <w:proofErr w:type="spellStart"/>
            <w:r w:rsidRPr="003F7B8F">
              <w:rPr>
                <w:sz w:val="22"/>
                <w:szCs w:val="22"/>
              </w:rPr>
              <w:t>Ionesco</w:t>
            </w:r>
            <w:proofErr w:type="spellEnd"/>
            <w:r w:rsidRPr="003F7B8F">
              <w:rPr>
                <w:sz w:val="22"/>
                <w:szCs w:val="22"/>
              </w:rPr>
              <w:t>, J.</w:t>
            </w:r>
            <w:r w:rsidR="00D8234B">
              <w:rPr>
                <w:sz w:val="22"/>
                <w:szCs w:val="22"/>
              </w:rPr>
              <w:t> </w:t>
            </w:r>
            <w:r w:rsidRPr="003F7B8F">
              <w:rPr>
                <w:sz w:val="22"/>
                <w:szCs w:val="22"/>
              </w:rPr>
              <w:t xml:space="preserve">Kolář, J. </w:t>
            </w:r>
            <w:proofErr w:type="spellStart"/>
            <w:r w:rsidRPr="003F7B8F">
              <w:rPr>
                <w:sz w:val="22"/>
                <w:szCs w:val="22"/>
              </w:rPr>
              <w:t>Vokolek</w:t>
            </w:r>
            <w:proofErr w:type="spellEnd"/>
            <w:r w:rsidRPr="003F7B8F">
              <w:rPr>
                <w:sz w:val="22"/>
                <w:szCs w:val="22"/>
              </w:rPr>
              <w:t>, budovatelský román, J. Topol; valenční a textová syntax</w:t>
            </w:r>
          </w:p>
          <w:p w14:paraId="798E8805" w14:textId="77777777" w:rsidR="004E2CD5" w:rsidRPr="00C97CC4" w:rsidRDefault="004E2CD5" w:rsidP="00521F29">
            <w:pPr>
              <w:keepNext/>
              <w:tabs>
                <w:tab w:val="left" w:pos="709"/>
              </w:tabs>
              <w:ind w:right="-142"/>
              <w:jc w:val="left"/>
              <w:outlineLvl w:val="0"/>
              <w:rPr>
                <w:rFonts w:cs="Times New Roman"/>
                <w:sz w:val="22"/>
                <w:szCs w:val="22"/>
              </w:rPr>
            </w:pPr>
          </w:p>
        </w:tc>
      </w:tr>
    </w:tbl>
    <w:p w14:paraId="1A64B604" w14:textId="523B5CDC" w:rsidR="004E2CD5" w:rsidRPr="00C97CC4" w:rsidRDefault="00C47ECF" w:rsidP="00C47ECF">
      <w:pPr>
        <w:pStyle w:val="Nadpis2"/>
      </w:pPr>
      <w:bookmarkStart w:id="28" w:name="_Toc116366044"/>
      <w:r>
        <w:lastRenderedPageBreak/>
        <w:t>Cizí jazyky</w:t>
      </w:r>
      <w:bookmarkEnd w:id="28"/>
    </w:p>
    <w:tbl>
      <w:tblPr>
        <w:tblStyle w:val="Mkatabulky"/>
        <w:tblW w:w="0" w:type="auto"/>
        <w:tblLook w:val="04A0" w:firstRow="1" w:lastRow="0" w:firstColumn="1" w:lastColumn="0" w:noHBand="0" w:noVBand="1"/>
      </w:tblPr>
      <w:tblGrid>
        <w:gridCol w:w="2263"/>
        <w:gridCol w:w="6799"/>
      </w:tblGrid>
      <w:tr w:rsidR="004E2CD5" w:rsidRPr="00C97CC4" w14:paraId="562C1B23" w14:textId="77777777" w:rsidTr="00E1736C">
        <w:tc>
          <w:tcPr>
            <w:tcW w:w="2263" w:type="dxa"/>
            <w:shd w:val="clear" w:color="auto" w:fill="DEEAF6" w:themeFill="accent1" w:themeFillTint="33"/>
          </w:tcPr>
          <w:p w14:paraId="5F3868DE" w14:textId="77777777" w:rsidR="004E2CD5" w:rsidRPr="00E1736C" w:rsidRDefault="004E2CD5" w:rsidP="00521F29">
            <w:pPr>
              <w:jc w:val="left"/>
              <w:rPr>
                <w:rFonts w:cs="Times New Roman"/>
                <w:sz w:val="22"/>
                <w:szCs w:val="22"/>
              </w:rPr>
            </w:pPr>
          </w:p>
        </w:tc>
        <w:tc>
          <w:tcPr>
            <w:tcW w:w="6799" w:type="dxa"/>
            <w:shd w:val="clear" w:color="auto" w:fill="DEEAF6" w:themeFill="accent1" w:themeFillTint="33"/>
          </w:tcPr>
          <w:p w14:paraId="121BF8FF" w14:textId="77777777" w:rsidR="004E2CD5" w:rsidRPr="00E1736C" w:rsidRDefault="004E2CD5" w:rsidP="00521F29">
            <w:pPr>
              <w:jc w:val="left"/>
              <w:rPr>
                <w:rFonts w:cs="Times New Roman"/>
                <w:b/>
                <w:bCs/>
                <w:sz w:val="22"/>
                <w:szCs w:val="22"/>
              </w:rPr>
            </w:pPr>
            <w:r w:rsidRPr="00E1736C">
              <w:rPr>
                <w:rFonts w:cs="Times New Roman"/>
                <w:b/>
                <w:bCs/>
                <w:sz w:val="22"/>
                <w:szCs w:val="22"/>
                <w:lang w:eastAsia="x-none"/>
              </w:rPr>
              <w:t>Vyhodnocení naplňování cílů ŠVP</w:t>
            </w:r>
          </w:p>
        </w:tc>
      </w:tr>
      <w:tr w:rsidR="004E2CD5" w:rsidRPr="00C97CC4" w14:paraId="4EDECDF0" w14:textId="77777777" w:rsidTr="00521F29">
        <w:trPr>
          <w:trHeight w:val="3023"/>
        </w:trPr>
        <w:tc>
          <w:tcPr>
            <w:tcW w:w="2263" w:type="dxa"/>
          </w:tcPr>
          <w:p w14:paraId="3ED5D33C" w14:textId="77777777" w:rsidR="004E2CD5" w:rsidRPr="00C97CC4" w:rsidRDefault="004E2CD5" w:rsidP="00C47ECF">
            <w:pPr>
              <w:spacing w:before="0" w:after="0"/>
              <w:jc w:val="left"/>
              <w:rPr>
                <w:rFonts w:cs="Times New Roman"/>
                <w:b/>
                <w:bCs/>
                <w:sz w:val="22"/>
                <w:szCs w:val="22"/>
              </w:rPr>
            </w:pPr>
          </w:p>
        </w:tc>
        <w:tc>
          <w:tcPr>
            <w:tcW w:w="6799" w:type="dxa"/>
          </w:tcPr>
          <w:p w14:paraId="2C157964" w14:textId="77777777" w:rsidR="004E2CD5" w:rsidRPr="00C97CC4" w:rsidRDefault="004E2CD5" w:rsidP="00521F29">
            <w:pPr>
              <w:spacing w:before="0" w:after="0"/>
              <w:jc w:val="left"/>
              <w:rPr>
                <w:rFonts w:cs="Times New Roman"/>
                <w:sz w:val="22"/>
                <w:szCs w:val="22"/>
              </w:rPr>
            </w:pPr>
            <w:r w:rsidRPr="00C97CC4">
              <w:rPr>
                <w:rFonts w:cs="Times New Roman"/>
                <w:sz w:val="22"/>
                <w:szCs w:val="22"/>
              </w:rPr>
              <w:t>Hlavními cíli vzdělávání cizích jazyků bylo, aby žáci dovedli komunikovat v cizím jazyce v různých situacích života, v projevech mluvených i psaných, na všeobecná i odborná témata; volili adekvátní komunikační strategie a jazykové prostředky, efektivně pracovali s texty včetně odborného, uměli jej zpracovat a využívat jako zdroje poznání i jako prostředku ke zkvalitňování svých jazykových znalostí a dovedností. V hodinách získávali žáci také informace o světě, zvláště o zemích studovaného jazyka, a získané poznatky využívali ke komunikaci. Učili se pracovat s informacemi a zdroji informací v anglickém jazyce včetně internetu nebo speciálních počítačových programů, se slovníky, se zjednodušenou beletrií, jazykovými a cizojazyčnými příručkami.</w:t>
            </w:r>
          </w:p>
        </w:tc>
      </w:tr>
      <w:tr w:rsidR="004E2CD5" w:rsidRPr="00C97CC4" w14:paraId="66B91B3E" w14:textId="77777777" w:rsidTr="00521F29">
        <w:tc>
          <w:tcPr>
            <w:tcW w:w="2263" w:type="dxa"/>
          </w:tcPr>
          <w:p w14:paraId="77D34B59" w14:textId="0121387C" w:rsidR="004E2CD5" w:rsidRPr="00C47ECF" w:rsidRDefault="004E2CD5" w:rsidP="00521F29">
            <w:pPr>
              <w:spacing w:before="0" w:after="0"/>
              <w:jc w:val="left"/>
              <w:rPr>
                <w:rFonts w:cs="Times New Roman"/>
                <w:b/>
                <w:bCs/>
                <w:sz w:val="22"/>
                <w:szCs w:val="22"/>
              </w:rPr>
            </w:pPr>
            <w:r w:rsidRPr="00C97CC4">
              <w:rPr>
                <w:rFonts w:cs="Times New Roman"/>
                <w:b/>
                <w:bCs/>
                <w:sz w:val="22"/>
                <w:szCs w:val="22"/>
              </w:rPr>
              <w:t>NĚMČINA</w:t>
            </w:r>
          </w:p>
        </w:tc>
        <w:tc>
          <w:tcPr>
            <w:tcW w:w="6799" w:type="dxa"/>
          </w:tcPr>
          <w:p w14:paraId="53FCE64F" w14:textId="77777777" w:rsidR="00363471" w:rsidRPr="00582E6A" w:rsidRDefault="00363471" w:rsidP="00363471">
            <w:pPr>
              <w:tabs>
                <w:tab w:val="left" w:pos="1134"/>
                <w:tab w:val="left" w:pos="5954"/>
                <w:tab w:val="left" w:pos="7088"/>
              </w:tabs>
              <w:spacing w:before="0" w:after="0"/>
              <w:jc w:val="left"/>
              <w:rPr>
                <w:rFonts w:cs="Times New Roman"/>
                <w:sz w:val="22"/>
                <w:szCs w:val="22"/>
              </w:rPr>
            </w:pPr>
            <w:r w:rsidRPr="00582E6A">
              <w:rPr>
                <w:rFonts w:cs="Times New Roman"/>
                <w:sz w:val="22"/>
                <w:szCs w:val="22"/>
              </w:rPr>
              <w:t>učebnice Německy s úsměvem, Direkt Neu 2</w:t>
            </w:r>
          </w:p>
          <w:p w14:paraId="281C5518" w14:textId="7BFC3694" w:rsidR="00363471" w:rsidRPr="00582E6A" w:rsidRDefault="00363471" w:rsidP="00363471">
            <w:pPr>
              <w:tabs>
                <w:tab w:val="left" w:pos="1134"/>
                <w:tab w:val="left" w:pos="5954"/>
                <w:tab w:val="left" w:pos="7088"/>
              </w:tabs>
              <w:spacing w:before="0" w:after="0"/>
              <w:jc w:val="left"/>
              <w:rPr>
                <w:rFonts w:cs="Times New Roman"/>
                <w:sz w:val="22"/>
                <w:szCs w:val="22"/>
              </w:rPr>
            </w:pPr>
            <w:r w:rsidRPr="00582E6A">
              <w:rPr>
                <w:rFonts w:cs="Times New Roman"/>
                <w:b/>
                <w:bCs/>
                <w:sz w:val="22"/>
                <w:szCs w:val="22"/>
              </w:rPr>
              <w:t>1. ročník:</w:t>
            </w:r>
            <w:r w:rsidRPr="00582E6A">
              <w:rPr>
                <w:rFonts w:cs="Times New Roman"/>
                <w:sz w:val="22"/>
                <w:szCs w:val="22"/>
              </w:rPr>
              <w:t xml:space="preserve"> 6. lekce → do 2. ročníku </w:t>
            </w:r>
          </w:p>
          <w:p w14:paraId="61F93EE0" w14:textId="77777777" w:rsidR="00363471" w:rsidRPr="00582E6A" w:rsidRDefault="00363471" w:rsidP="00363471">
            <w:pPr>
              <w:tabs>
                <w:tab w:val="left" w:pos="1134"/>
                <w:tab w:val="left" w:pos="5954"/>
                <w:tab w:val="left" w:pos="7088"/>
              </w:tabs>
              <w:spacing w:before="0" w:after="0"/>
              <w:jc w:val="left"/>
              <w:rPr>
                <w:rFonts w:cs="Times New Roman"/>
                <w:sz w:val="22"/>
                <w:szCs w:val="22"/>
              </w:rPr>
            </w:pPr>
            <w:r w:rsidRPr="00582E6A">
              <w:rPr>
                <w:rFonts w:cs="Times New Roman"/>
                <w:b/>
                <w:bCs/>
                <w:sz w:val="22"/>
                <w:szCs w:val="22"/>
              </w:rPr>
              <w:t>2. ročník:</w:t>
            </w:r>
            <w:r w:rsidRPr="00582E6A">
              <w:rPr>
                <w:rFonts w:cs="Times New Roman"/>
                <w:sz w:val="22"/>
                <w:szCs w:val="22"/>
              </w:rPr>
              <w:t xml:space="preserve"> 10. lekce → do 3. ročníku (Německy s úsměvem)</w:t>
            </w:r>
          </w:p>
          <w:p w14:paraId="11618F0A" w14:textId="449772F0" w:rsidR="004E2CD5" w:rsidRPr="00C97CC4" w:rsidRDefault="00363471" w:rsidP="00C47ECF">
            <w:pPr>
              <w:tabs>
                <w:tab w:val="left" w:pos="1134"/>
                <w:tab w:val="left" w:pos="5954"/>
                <w:tab w:val="left" w:pos="7088"/>
              </w:tabs>
              <w:spacing w:before="0" w:after="0"/>
              <w:jc w:val="left"/>
              <w:rPr>
                <w:rFonts w:cs="Times New Roman"/>
                <w:sz w:val="22"/>
                <w:szCs w:val="22"/>
              </w:rPr>
            </w:pPr>
            <w:r w:rsidRPr="00582E6A">
              <w:rPr>
                <w:rFonts w:cs="Times New Roman"/>
                <w:b/>
                <w:bCs/>
                <w:sz w:val="22"/>
                <w:szCs w:val="22"/>
              </w:rPr>
              <w:t>3. ročník:</w:t>
            </w:r>
            <w:r w:rsidRPr="00582E6A">
              <w:rPr>
                <w:rFonts w:cs="Times New Roman"/>
                <w:sz w:val="22"/>
                <w:szCs w:val="22"/>
              </w:rPr>
              <w:t xml:space="preserve"> 15.-16. lekce → do 4. ročníku (Direkt Neu 2)</w:t>
            </w:r>
          </w:p>
        </w:tc>
      </w:tr>
      <w:tr w:rsidR="00C47ECF" w:rsidRPr="00C97CC4" w14:paraId="1DAC7F9C" w14:textId="77777777" w:rsidTr="00521F29">
        <w:tc>
          <w:tcPr>
            <w:tcW w:w="2263" w:type="dxa"/>
          </w:tcPr>
          <w:p w14:paraId="347DA083" w14:textId="4D9C1C17" w:rsidR="00C47ECF" w:rsidRPr="00C97CC4" w:rsidRDefault="00C47ECF" w:rsidP="00521F29">
            <w:pPr>
              <w:spacing w:before="0" w:after="0"/>
              <w:jc w:val="left"/>
              <w:rPr>
                <w:rFonts w:cs="Times New Roman"/>
                <w:b/>
                <w:bCs/>
                <w:sz w:val="22"/>
                <w:szCs w:val="22"/>
              </w:rPr>
            </w:pPr>
            <w:r w:rsidRPr="00C97CC4">
              <w:rPr>
                <w:rFonts w:cs="Times New Roman"/>
                <w:b/>
                <w:bCs/>
                <w:sz w:val="22"/>
                <w:szCs w:val="22"/>
              </w:rPr>
              <w:t>ANGLIČTINA</w:t>
            </w:r>
          </w:p>
        </w:tc>
        <w:tc>
          <w:tcPr>
            <w:tcW w:w="6799" w:type="dxa"/>
          </w:tcPr>
          <w:p w14:paraId="7381F00F" w14:textId="77777777" w:rsidR="00C47ECF" w:rsidRPr="00C97CC4" w:rsidRDefault="00C47ECF" w:rsidP="00C47ECF">
            <w:pPr>
              <w:spacing w:before="0" w:after="0"/>
              <w:jc w:val="left"/>
              <w:rPr>
                <w:rFonts w:cs="Times New Roman"/>
                <w:sz w:val="22"/>
                <w:szCs w:val="22"/>
              </w:rPr>
            </w:pPr>
            <w:proofErr w:type="spellStart"/>
            <w:r w:rsidRPr="00C97CC4">
              <w:rPr>
                <w:rFonts w:cs="Times New Roman"/>
                <w:sz w:val="22"/>
                <w:szCs w:val="22"/>
              </w:rPr>
              <w:t>Headway</w:t>
            </w:r>
            <w:proofErr w:type="spellEnd"/>
            <w:r w:rsidRPr="00C97CC4">
              <w:rPr>
                <w:rFonts w:cs="Times New Roman"/>
                <w:sz w:val="22"/>
                <w:szCs w:val="22"/>
              </w:rPr>
              <w:t xml:space="preserve"> </w:t>
            </w:r>
            <w:proofErr w:type="spellStart"/>
            <w:r w:rsidRPr="00C97CC4">
              <w:rPr>
                <w:rFonts w:cs="Times New Roman"/>
                <w:sz w:val="22"/>
                <w:szCs w:val="22"/>
              </w:rPr>
              <w:t>Pre-Intermediate</w:t>
            </w:r>
            <w:proofErr w:type="spellEnd"/>
          </w:p>
          <w:p w14:paraId="5AE35A72" w14:textId="77777777" w:rsidR="00C47ECF" w:rsidRPr="00C97CC4" w:rsidRDefault="00C47ECF" w:rsidP="00C47ECF">
            <w:pPr>
              <w:spacing w:before="0" w:after="0"/>
              <w:jc w:val="left"/>
              <w:rPr>
                <w:rFonts w:cs="Times New Roman"/>
                <w:sz w:val="22"/>
                <w:szCs w:val="22"/>
              </w:rPr>
            </w:pPr>
            <w:r w:rsidRPr="00C97CC4">
              <w:rPr>
                <w:rFonts w:cs="Times New Roman"/>
                <w:b/>
                <w:bCs/>
                <w:sz w:val="22"/>
                <w:szCs w:val="22"/>
              </w:rPr>
              <w:t>1.ročník:</w:t>
            </w:r>
            <w:r w:rsidRPr="00C97CC4">
              <w:rPr>
                <w:rFonts w:cs="Times New Roman"/>
                <w:sz w:val="22"/>
                <w:szCs w:val="22"/>
              </w:rPr>
              <w:t xml:space="preserve"> Unit 6, 7 → do 2. ročníku</w:t>
            </w:r>
          </w:p>
          <w:p w14:paraId="528399B4" w14:textId="5F11AFF0" w:rsidR="00C47ECF" w:rsidRPr="00582E6A" w:rsidRDefault="00C47ECF" w:rsidP="00C47ECF">
            <w:pPr>
              <w:tabs>
                <w:tab w:val="left" w:pos="1134"/>
                <w:tab w:val="left" w:pos="5954"/>
                <w:tab w:val="left" w:pos="7088"/>
              </w:tabs>
              <w:spacing w:before="0" w:after="0"/>
              <w:jc w:val="left"/>
              <w:rPr>
                <w:rFonts w:cs="Times New Roman"/>
                <w:sz w:val="22"/>
                <w:szCs w:val="22"/>
              </w:rPr>
            </w:pPr>
            <w:r w:rsidRPr="00C97CC4">
              <w:rPr>
                <w:rFonts w:cs="Times New Roman"/>
                <w:b/>
                <w:bCs/>
                <w:sz w:val="22"/>
                <w:szCs w:val="22"/>
              </w:rPr>
              <w:t>2. ročník:</w:t>
            </w:r>
            <w:r w:rsidRPr="00C97CC4">
              <w:rPr>
                <w:rFonts w:cs="Times New Roman"/>
                <w:sz w:val="22"/>
                <w:szCs w:val="22"/>
              </w:rPr>
              <w:t xml:space="preserve"> Unit 12 → do 3. ročníku</w:t>
            </w:r>
          </w:p>
        </w:tc>
      </w:tr>
    </w:tbl>
    <w:p w14:paraId="33582AB7" w14:textId="172BBEA8" w:rsidR="004E2CD5" w:rsidRPr="00C47ECF" w:rsidRDefault="00C47ECF" w:rsidP="00C47ECF">
      <w:pPr>
        <w:pStyle w:val="Nadpis2"/>
        <w:jc w:val="both"/>
      </w:pPr>
      <w:bookmarkStart w:id="29" w:name="_Toc116366045"/>
      <w:r>
        <w:t>Odborné předměty</w:t>
      </w:r>
      <w:bookmarkEnd w:id="29"/>
    </w:p>
    <w:tbl>
      <w:tblPr>
        <w:tblStyle w:val="Mkatabulky"/>
        <w:tblW w:w="0" w:type="auto"/>
        <w:tblLook w:val="04A0" w:firstRow="1" w:lastRow="0" w:firstColumn="1" w:lastColumn="0" w:noHBand="0" w:noVBand="1"/>
      </w:tblPr>
      <w:tblGrid>
        <w:gridCol w:w="2263"/>
        <w:gridCol w:w="6799"/>
      </w:tblGrid>
      <w:tr w:rsidR="004E2CD5" w:rsidRPr="00C97CC4" w14:paraId="6FDCE77D" w14:textId="77777777" w:rsidTr="00E1736C">
        <w:tc>
          <w:tcPr>
            <w:tcW w:w="2263" w:type="dxa"/>
            <w:shd w:val="clear" w:color="auto" w:fill="DEEAF6" w:themeFill="accent1" w:themeFillTint="33"/>
          </w:tcPr>
          <w:p w14:paraId="586B6CBF" w14:textId="77777777" w:rsidR="004E2CD5" w:rsidRPr="00C97CC4" w:rsidRDefault="004E2CD5" w:rsidP="00521F29">
            <w:pPr>
              <w:jc w:val="left"/>
              <w:rPr>
                <w:rFonts w:cs="Times New Roman"/>
                <w:sz w:val="22"/>
                <w:szCs w:val="22"/>
              </w:rPr>
            </w:pPr>
          </w:p>
        </w:tc>
        <w:tc>
          <w:tcPr>
            <w:tcW w:w="6799" w:type="dxa"/>
            <w:shd w:val="clear" w:color="auto" w:fill="DEEAF6" w:themeFill="accent1" w:themeFillTint="33"/>
          </w:tcPr>
          <w:p w14:paraId="2C37B30E" w14:textId="77777777" w:rsidR="004E2CD5" w:rsidRPr="00C97CC4" w:rsidRDefault="004E2CD5" w:rsidP="00521F29">
            <w:pPr>
              <w:jc w:val="left"/>
              <w:rPr>
                <w:rFonts w:cs="Times New Roman"/>
                <w:b/>
                <w:bCs/>
                <w:sz w:val="22"/>
                <w:szCs w:val="22"/>
              </w:rPr>
            </w:pPr>
            <w:r w:rsidRPr="00C97CC4">
              <w:rPr>
                <w:rFonts w:cs="Times New Roman"/>
                <w:b/>
                <w:bCs/>
                <w:sz w:val="22"/>
                <w:szCs w:val="22"/>
                <w:lang w:eastAsia="x-none"/>
              </w:rPr>
              <w:t>Vyhodnocení naplňování cílů ŠVP</w:t>
            </w:r>
          </w:p>
        </w:tc>
      </w:tr>
      <w:tr w:rsidR="00C47ECF" w:rsidRPr="00C97CC4" w14:paraId="06443E81" w14:textId="77777777" w:rsidTr="00FF0EA4">
        <w:trPr>
          <w:trHeight w:val="2041"/>
        </w:trPr>
        <w:tc>
          <w:tcPr>
            <w:tcW w:w="2263" w:type="dxa"/>
          </w:tcPr>
          <w:p w14:paraId="52E6EE01" w14:textId="5D47F8B8" w:rsidR="00C47ECF" w:rsidRPr="00C97CC4" w:rsidRDefault="00C47ECF" w:rsidP="00521F29">
            <w:pPr>
              <w:jc w:val="left"/>
              <w:rPr>
                <w:rFonts w:cs="Times New Roman"/>
                <w:b/>
                <w:sz w:val="22"/>
                <w:szCs w:val="22"/>
                <w:lang w:eastAsia="x-none"/>
              </w:rPr>
            </w:pPr>
            <w:r w:rsidRPr="00C97CC4">
              <w:rPr>
                <w:rFonts w:cs="Times New Roman"/>
                <w:b/>
                <w:sz w:val="22"/>
                <w:szCs w:val="22"/>
                <w:lang w:eastAsia="x-none"/>
              </w:rPr>
              <w:t>EKONOMI</w:t>
            </w:r>
            <w:r>
              <w:rPr>
                <w:rFonts w:cs="Times New Roman"/>
                <w:b/>
                <w:sz w:val="22"/>
                <w:szCs w:val="22"/>
                <w:lang w:eastAsia="x-none"/>
              </w:rPr>
              <w:t>KA</w:t>
            </w:r>
          </w:p>
        </w:tc>
        <w:tc>
          <w:tcPr>
            <w:tcW w:w="6799" w:type="dxa"/>
          </w:tcPr>
          <w:p w14:paraId="1C107BD7" w14:textId="77777777" w:rsidR="00C47ECF" w:rsidRDefault="00C47ECF" w:rsidP="00C47ECF">
            <w:pPr>
              <w:jc w:val="left"/>
              <w:rPr>
                <w:rFonts w:cs="Times New Roman"/>
                <w:sz w:val="22"/>
                <w:szCs w:val="22"/>
              </w:rPr>
            </w:pPr>
            <w:r w:rsidRPr="00C97CC4">
              <w:rPr>
                <w:rFonts w:cs="Times New Roman"/>
                <w:sz w:val="22"/>
                <w:szCs w:val="22"/>
              </w:rPr>
              <w:t xml:space="preserve">Hlavním cílem předmětu </w:t>
            </w:r>
            <w:r w:rsidRPr="00C97CC4">
              <w:rPr>
                <w:rFonts w:cs="Times New Roman"/>
                <w:b/>
                <w:bCs/>
                <w:sz w:val="22"/>
                <w:szCs w:val="22"/>
              </w:rPr>
              <w:t>EKONOMIKA</w:t>
            </w:r>
            <w:r w:rsidRPr="00C97CC4">
              <w:rPr>
                <w:rFonts w:cs="Times New Roman"/>
                <w:sz w:val="22"/>
                <w:szCs w:val="22"/>
              </w:rPr>
              <w:t xml:space="preserve"> </w:t>
            </w:r>
            <w:r w:rsidRPr="00C97CC4">
              <w:rPr>
                <w:rFonts w:cs="Times New Roman"/>
                <w:b/>
                <w:bCs/>
                <w:sz w:val="22"/>
                <w:szCs w:val="22"/>
              </w:rPr>
              <w:t>(EKO)</w:t>
            </w:r>
            <w:r w:rsidRPr="00C97CC4">
              <w:rPr>
                <w:rFonts w:cs="Times New Roman"/>
                <w:sz w:val="22"/>
                <w:szCs w:val="22"/>
              </w:rPr>
              <w:t xml:space="preserve"> bylo osvojit si základy ekonomického myšlení a obchodně podnikatelských aktivit, orientovat se v ekonomických jevech a procesech tržního hospodářství a v právních aspektech obchodně podnikatelských vztahů.  </w:t>
            </w:r>
          </w:p>
          <w:p w14:paraId="3F6B9CAE" w14:textId="77777777" w:rsidR="00C47ECF" w:rsidRPr="00582E6A" w:rsidRDefault="00C47ECF" w:rsidP="00C47ECF">
            <w:pPr>
              <w:shd w:val="clear" w:color="auto" w:fill="FFFFFF"/>
              <w:spacing w:before="0" w:after="0"/>
              <w:jc w:val="left"/>
              <w:textAlignment w:val="baseline"/>
              <w:rPr>
                <w:rFonts w:cs="Times New Roman"/>
                <w:sz w:val="22"/>
                <w:szCs w:val="22"/>
              </w:rPr>
            </w:pPr>
            <w:r w:rsidRPr="00F00FDA">
              <w:rPr>
                <w:rFonts w:cs="Times New Roman"/>
                <w:b/>
                <w:bCs/>
                <w:sz w:val="22"/>
                <w:szCs w:val="22"/>
              </w:rPr>
              <w:t xml:space="preserve">3. a 4. ročník </w:t>
            </w:r>
            <w:r w:rsidRPr="00582E6A">
              <w:rPr>
                <w:rFonts w:cs="Times New Roman"/>
                <w:b/>
                <w:bCs/>
                <w:sz w:val="22"/>
                <w:szCs w:val="22"/>
              </w:rPr>
              <w:t>vyjmutí</w:t>
            </w:r>
            <w:r w:rsidRPr="00582E6A">
              <w:rPr>
                <w:rFonts w:cs="Times New Roman"/>
                <w:sz w:val="22"/>
                <w:szCs w:val="22"/>
              </w:rPr>
              <w:t xml:space="preserve"> výpočtů, tato látka je probírána v UCD</w:t>
            </w:r>
          </w:p>
          <w:p w14:paraId="00458677" w14:textId="604F81CD" w:rsidR="00C47ECF" w:rsidRPr="00C97CC4" w:rsidRDefault="00C47ECF" w:rsidP="00C47ECF">
            <w:pPr>
              <w:shd w:val="clear" w:color="auto" w:fill="FFFFFF"/>
              <w:spacing w:before="0" w:after="0"/>
              <w:jc w:val="left"/>
              <w:textAlignment w:val="baseline"/>
              <w:rPr>
                <w:rFonts w:cs="Times New Roman"/>
                <w:sz w:val="22"/>
                <w:szCs w:val="22"/>
              </w:rPr>
            </w:pPr>
            <w:r w:rsidRPr="00F00FDA">
              <w:rPr>
                <w:rFonts w:cs="Times New Roman"/>
                <w:b/>
                <w:bCs/>
                <w:sz w:val="22"/>
                <w:szCs w:val="22"/>
              </w:rPr>
              <w:t xml:space="preserve">3. ročník – </w:t>
            </w:r>
            <w:r w:rsidRPr="00582E6A">
              <w:rPr>
                <w:rFonts w:cs="Times New Roman"/>
                <w:b/>
                <w:bCs/>
                <w:sz w:val="22"/>
                <w:szCs w:val="22"/>
              </w:rPr>
              <w:t>vyjmutí</w:t>
            </w:r>
            <w:r w:rsidRPr="00582E6A">
              <w:rPr>
                <w:rFonts w:cs="Times New Roman"/>
                <w:sz w:val="22"/>
                <w:szCs w:val="22"/>
              </w:rPr>
              <w:t xml:space="preserve"> výpočtu mezd, </w:t>
            </w:r>
            <w:r>
              <w:rPr>
                <w:rFonts w:cs="Times New Roman"/>
                <w:sz w:val="22"/>
                <w:szCs w:val="22"/>
              </w:rPr>
              <w:t xml:space="preserve">téma je </w:t>
            </w:r>
            <w:r w:rsidRPr="00582E6A">
              <w:rPr>
                <w:rFonts w:cs="Times New Roman"/>
                <w:sz w:val="22"/>
                <w:szCs w:val="22"/>
              </w:rPr>
              <w:t>probráno v UCD</w:t>
            </w:r>
          </w:p>
        </w:tc>
      </w:tr>
      <w:tr w:rsidR="00C47ECF" w:rsidRPr="00C97CC4" w14:paraId="71BE6EE3" w14:textId="77777777" w:rsidTr="00C47ECF">
        <w:trPr>
          <w:trHeight w:val="795"/>
        </w:trPr>
        <w:tc>
          <w:tcPr>
            <w:tcW w:w="2263" w:type="dxa"/>
          </w:tcPr>
          <w:p w14:paraId="52B0D814" w14:textId="58306333" w:rsidR="00C47ECF" w:rsidRPr="00C97CC4" w:rsidRDefault="00C47ECF" w:rsidP="00C47ECF">
            <w:pPr>
              <w:jc w:val="left"/>
              <w:rPr>
                <w:rFonts w:cs="Times New Roman"/>
                <w:b/>
                <w:sz w:val="22"/>
                <w:szCs w:val="22"/>
                <w:lang w:eastAsia="x-none"/>
              </w:rPr>
            </w:pPr>
            <w:r w:rsidRPr="00C97CC4">
              <w:rPr>
                <w:rFonts w:cs="Times New Roman"/>
                <w:b/>
                <w:sz w:val="22"/>
                <w:szCs w:val="22"/>
                <w:lang w:eastAsia="x-none"/>
              </w:rPr>
              <w:t>ÚČETNICTVÍ A DANĚ</w:t>
            </w:r>
          </w:p>
        </w:tc>
        <w:tc>
          <w:tcPr>
            <w:tcW w:w="6799" w:type="dxa"/>
          </w:tcPr>
          <w:p w14:paraId="528E8F37" w14:textId="77777777" w:rsidR="00C47ECF" w:rsidRPr="00C97CC4" w:rsidRDefault="00C47ECF" w:rsidP="00C47ECF">
            <w:pPr>
              <w:jc w:val="left"/>
              <w:rPr>
                <w:rFonts w:cs="Times New Roman"/>
                <w:sz w:val="22"/>
                <w:szCs w:val="22"/>
              </w:rPr>
            </w:pPr>
            <w:r w:rsidRPr="00C97CC4">
              <w:rPr>
                <w:rFonts w:cs="Times New Roman"/>
                <w:sz w:val="22"/>
                <w:szCs w:val="22"/>
              </w:rPr>
              <w:t xml:space="preserve">Základním cílem předmětu </w:t>
            </w:r>
            <w:r w:rsidRPr="00C97CC4">
              <w:rPr>
                <w:rFonts w:cs="Times New Roman"/>
                <w:b/>
                <w:bCs/>
                <w:sz w:val="22"/>
                <w:szCs w:val="22"/>
              </w:rPr>
              <w:t>ÚČETNICTVÍ A DANĚ (UCD)</w:t>
            </w:r>
            <w:r w:rsidRPr="00C97CC4">
              <w:rPr>
                <w:rFonts w:cs="Times New Roman"/>
                <w:sz w:val="22"/>
                <w:szCs w:val="22"/>
              </w:rPr>
              <w:t xml:space="preserve"> bylo rozvíjet ekonomické myšlení žáků a poskytnout znalosti principů účtování, osvojit techniku a metody účtování a naučit se používat účetnictví pro získávání informací nutných nejen pro zabezpečení finančního zdraví podniku, ale i pro rozumnou alokaci podnikových zdrojů. Okruh má úzké mezipředmětové vztahy s obsahovým okruhem ekonomika a s odborným zaměřením.</w:t>
            </w:r>
          </w:p>
          <w:p w14:paraId="5D8D8580" w14:textId="77777777" w:rsidR="00C47ECF" w:rsidRDefault="00C47ECF" w:rsidP="00C47ECF">
            <w:pPr>
              <w:shd w:val="clear" w:color="auto" w:fill="FFFFFF"/>
              <w:jc w:val="left"/>
              <w:textAlignment w:val="baseline"/>
              <w:rPr>
                <w:rFonts w:cs="Times New Roman"/>
                <w:sz w:val="22"/>
                <w:szCs w:val="22"/>
              </w:rPr>
            </w:pPr>
            <w:r w:rsidRPr="00C97CC4">
              <w:rPr>
                <w:rFonts w:cs="Times New Roman"/>
                <w:sz w:val="22"/>
                <w:szCs w:val="22"/>
              </w:rPr>
              <w:t xml:space="preserve">U maturitních předmětů došlo v tematických plánech k přesunu kapitol do dalšího ročníku. U maturantů bylo využito mezipředmětových vazeb a některé kapitoly byly hlouběji probrány a procvičeny v předmětu </w:t>
            </w:r>
            <w:r w:rsidRPr="00C97CC4">
              <w:rPr>
                <w:rFonts w:cs="Times New Roman"/>
                <w:b/>
                <w:bCs/>
                <w:sz w:val="22"/>
                <w:szCs w:val="22"/>
              </w:rPr>
              <w:t>UCD a PRÁVO (PRV) = učivo: daňový systém, hospodaření podniku, pracovní právo a personalistika</w:t>
            </w:r>
            <w:r w:rsidRPr="00C97CC4">
              <w:rPr>
                <w:rFonts w:cs="Times New Roman"/>
                <w:sz w:val="22"/>
                <w:szCs w:val="22"/>
              </w:rPr>
              <w:t xml:space="preserve">. </w:t>
            </w:r>
          </w:p>
          <w:p w14:paraId="655E67BB" w14:textId="2D1D861C" w:rsidR="00C47ECF" w:rsidRPr="00C97CC4" w:rsidRDefault="00C47ECF" w:rsidP="00C47ECF">
            <w:pPr>
              <w:shd w:val="clear" w:color="auto" w:fill="FFFFFF"/>
              <w:jc w:val="left"/>
              <w:textAlignment w:val="baseline"/>
              <w:rPr>
                <w:rFonts w:cs="Times New Roman"/>
                <w:sz w:val="22"/>
                <w:szCs w:val="22"/>
              </w:rPr>
            </w:pPr>
            <w:r w:rsidRPr="00C97CC4">
              <w:rPr>
                <w:rFonts w:cs="Times New Roman"/>
                <w:sz w:val="22"/>
                <w:szCs w:val="22"/>
              </w:rPr>
              <w:t xml:space="preserve">U nematuritního předmětu </w:t>
            </w:r>
            <w:r w:rsidRPr="00C97CC4">
              <w:rPr>
                <w:rFonts w:cs="Times New Roman"/>
                <w:b/>
                <w:bCs/>
                <w:sz w:val="22"/>
                <w:szCs w:val="22"/>
              </w:rPr>
              <w:t>UCD bylo vyhodnoceno jako zbytné a</w:t>
            </w:r>
            <w:r w:rsidRPr="00C97CC4">
              <w:rPr>
                <w:rFonts w:cs="Times New Roman"/>
                <w:sz w:val="22"/>
                <w:szCs w:val="22"/>
              </w:rPr>
              <w:t xml:space="preserve"> specifické a v praxi ne časté učivo: </w:t>
            </w:r>
            <w:r w:rsidRPr="00C97CC4">
              <w:rPr>
                <w:rFonts w:cs="Times New Roman"/>
                <w:b/>
                <w:bCs/>
                <w:sz w:val="22"/>
                <w:szCs w:val="22"/>
              </w:rPr>
              <w:t>účtování cenných papírů, vyúčtování záloh, účtování reklamací a speciální operace v účtové třídě 4.</w:t>
            </w:r>
            <w:r w:rsidRPr="00C97CC4">
              <w:rPr>
                <w:rFonts w:cs="Times New Roman"/>
                <w:sz w:val="22"/>
                <w:szCs w:val="22"/>
              </w:rPr>
              <w:t xml:space="preserve"> Důraz byl </w:t>
            </w:r>
            <w:r w:rsidRPr="00C97CC4">
              <w:rPr>
                <w:rFonts w:cs="Times New Roman"/>
                <w:sz w:val="22"/>
                <w:szCs w:val="22"/>
              </w:rPr>
              <w:lastRenderedPageBreak/>
              <w:t>kladen na propojení s praxí, základní účetní operace, logické myšlení, znalost daňového systému a zvládnutí odborných pojmů nebo výpočtu hospodaření.</w:t>
            </w:r>
          </w:p>
        </w:tc>
      </w:tr>
      <w:tr w:rsidR="00C47ECF" w:rsidRPr="00C97CC4" w14:paraId="4CA9463D" w14:textId="77777777" w:rsidTr="00C47ECF">
        <w:trPr>
          <w:trHeight w:val="965"/>
        </w:trPr>
        <w:tc>
          <w:tcPr>
            <w:tcW w:w="2263" w:type="dxa"/>
          </w:tcPr>
          <w:p w14:paraId="16507EE0" w14:textId="13653329" w:rsidR="00C47ECF" w:rsidRPr="00C97CC4" w:rsidRDefault="00C47ECF" w:rsidP="00C47ECF">
            <w:pPr>
              <w:jc w:val="left"/>
              <w:rPr>
                <w:rFonts w:cs="Times New Roman"/>
                <w:b/>
                <w:sz w:val="22"/>
                <w:szCs w:val="22"/>
                <w:lang w:eastAsia="x-none"/>
              </w:rPr>
            </w:pPr>
            <w:r w:rsidRPr="00C97CC4">
              <w:rPr>
                <w:rFonts w:cs="Times New Roman"/>
                <w:b/>
                <w:sz w:val="22"/>
                <w:szCs w:val="22"/>
                <w:lang w:eastAsia="x-none"/>
              </w:rPr>
              <w:lastRenderedPageBreak/>
              <w:t>PRÁVO</w:t>
            </w:r>
          </w:p>
        </w:tc>
        <w:tc>
          <w:tcPr>
            <w:tcW w:w="6799" w:type="dxa"/>
          </w:tcPr>
          <w:p w14:paraId="29200695" w14:textId="4F6D0E18" w:rsidR="00C47ECF" w:rsidRPr="00C47ECF" w:rsidRDefault="00C47ECF" w:rsidP="00C47ECF">
            <w:pPr>
              <w:shd w:val="clear" w:color="auto" w:fill="FFFFFF"/>
              <w:jc w:val="left"/>
              <w:textAlignment w:val="baseline"/>
              <w:rPr>
                <w:rFonts w:cs="Times New Roman"/>
                <w:b/>
                <w:bCs/>
                <w:sz w:val="22"/>
                <w:szCs w:val="22"/>
                <w:bdr w:val="none" w:sz="0" w:space="0" w:color="auto" w:frame="1"/>
                <w:shd w:val="clear" w:color="auto" w:fill="FFFFFF"/>
              </w:rPr>
            </w:pPr>
            <w:r w:rsidRPr="00C97CC4">
              <w:rPr>
                <w:rFonts w:cs="Times New Roman"/>
                <w:sz w:val="22"/>
                <w:szCs w:val="22"/>
                <w:bdr w:val="none" w:sz="0" w:space="0" w:color="auto" w:frame="1"/>
                <w:shd w:val="clear" w:color="auto" w:fill="FFFFFF"/>
              </w:rPr>
              <w:t xml:space="preserve">U nematuritního předmětu </w:t>
            </w:r>
            <w:r w:rsidRPr="00C97CC4">
              <w:rPr>
                <w:rFonts w:cs="Times New Roman"/>
                <w:b/>
                <w:bCs/>
                <w:sz w:val="22"/>
                <w:szCs w:val="22"/>
                <w:bdr w:val="none" w:sz="0" w:space="0" w:color="auto" w:frame="1"/>
                <w:shd w:val="clear" w:color="auto" w:fill="FFFFFF"/>
              </w:rPr>
              <w:t>PRV</w:t>
            </w:r>
            <w:r w:rsidRPr="00C97CC4">
              <w:rPr>
                <w:rFonts w:cs="Times New Roman"/>
                <w:sz w:val="22"/>
                <w:szCs w:val="22"/>
                <w:bdr w:val="none" w:sz="0" w:space="0" w:color="auto" w:frame="1"/>
                <w:shd w:val="clear" w:color="auto" w:fill="FFFFFF"/>
              </w:rPr>
              <w:t xml:space="preserve"> byla u maturantů </w:t>
            </w:r>
            <w:r w:rsidRPr="00C97CC4">
              <w:rPr>
                <w:rFonts w:cs="Times New Roman"/>
                <w:b/>
                <w:bCs/>
                <w:sz w:val="22"/>
                <w:szCs w:val="22"/>
                <w:bdr w:val="none" w:sz="0" w:space="0" w:color="auto" w:frame="1"/>
                <w:shd w:val="clear" w:color="auto" w:fill="FFFFFF"/>
              </w:rPr>
              <w:t xml:space="preserve">zkrácena kapitola občanského práva </w:t>
            </w:r>
            <w:r w:rsidRPr="00C97CC4">
              <w:rPr>
                <w:rFonts w:cs="Times New Roman"/>
                <w:sz w:val="22"/>
                <w:szCs w:val="22"/>
                <w:bdr w:val="none" w:sz="0" w:space="0" w:color="auto" w:frame="1"/>
                <w:shd w:val="clear" w:color="auto" w:fill="FFFFFF"/>
              </w:rPr>
              <w:t xml:space="preserve">z důvodu nedostatku času. </w:t>
            </w:r>
            <w:r w:rsidRPr="00C97CC4">
              <w:rPr>
                <w:rFonts w:cs="Times New Roman"/>
                <w:b/>
                <w:bCs/>
                <w:sz w:val="22"/>
                <w:szCs w:val="22"/>
                <w:bdr w:val="none" w:sz="0" w:space="0" w:color="auto" w:frame="1"/>
                <w:shd w:val="clear" w:color="auto" w:fill="FFFFFF"/>
              </w:rPr>
              <w:t>Větší důraz</w:t>
            </w:r>
            <w:r w:rsidRPr="00C97CC4">
              <w:rPr>
                <w:rFonts w:cs="Times New Roman"/>
                <w:sz w:val="22"/>
                <w:szCs w:val="22"/>
                <w:bdr w:val="none" w:sz="0" w:space="0" w:color="auto" w:frame="1"/>
                <w:shd w:val="clear" w:color="auto" w:fill="FFFFFF"/>
              </w:rPr>
              <w:t xml:space="preserve"> byl věnován opakování a upevnění </w:t>
            </w:r>
            <w:r w:rsidRPr="00C97CC4">
              <w:rPr>
                <w:rFonts w:cs="Times New Roman"/>
                <w:b/>
                <w:bCs/>
                <w:sz w:val="22"/>
                <w:szCs w:val="22"/>
                <w:bdr w:val="none" w:sz="0" w:space="0" w:color="auto" w:frame="1"/>
                <w:shd w:val="clear" w:color="auto" w:fill="FFFFFF"/>
              </w:rPr>
              <w:t>znalostí z pracovního práva a relativního majetkového práva.</w:t>
            </w:r>
          </w:p>
        </w:tc>
      </w:tr>
      <w:tr w:rsidR="00C47ECF" w:rsidRPr="00C97CC4" w14:paraId="089A99FD" w14:textId="77777777" w:rsidTr="00830DEA">
        <w:trPr>
          <w:trHeight w:val="964"/>
        </w:trPr>
        <w:tc>
          <w:tcPr>
            <w:tcW w:w="2263" w:type="dxa"/>
          </w:tcPr>
          <w:p w14:paraId="1C892740" w14:textId="08497996" w:rsidR="00C47ECF" w:rsidRPr="00C97CC4" w:rsidRDefault="00C47ECF" w:rsidP="00C47ECF">
            <w:pPr>
              <w:jc w:val="left"/>
              <w:rPr>
                <w:rFonts w:cs="Times New Roman"/>
                <w:b/>
                <w:sz w:val="22"/>
                <w:szCs w:val="22"/>
                <w:lang w:eastAsia="x-none"/>
              </w:rPr>
            </w:pPr>
            <w:r w:rsidRPr="00C97CC4">
              <w:rPr>
                <w:rFonts w:cs="Times New Roman"/>
                <w:b/>
                <w:sz w:val="22"/>
                <w:szCs w:val="22"/>
                <w:lang w:eastAsia="x-none"/>
              </w:rPr>
              <w:t>OBCHODNÍ ČINNOSTI</w:t>
            </w:r>
          </w:p>
        </w:tc>
        <w:tc>
          <w:tcPr>
            <w:tcW w:w="6799" w:type="dxa"/>
          </w:tcPr>
          <w:p w14:paraId="54B39652" w14:textId="1AA85EE7" w:rsidR="00C47ECF" w:rsidRPr="00C97CC4" w:rsidRDefault="00C47ECF" w:rsidP="00C47ECF">
            <w:pPr>
              <w:shd w:val="clear" w:color="auto" w:fill="FFFFFF"/>
              <w:jc w:val="left"/>
              <w:textAlignment w:val="baseline"/>
              <w:rPr>
                <w:rFonts w:cs="Times New Roman"/>
                <w:sz w:val="22"/>
                <w:szCs w:val="22"/>
                <w:bdr w:val="none" w:sz="0" w:space="0" w:color="auto" w:frame="1"/>
                <w:shd w:val="clear" w:color="auto" w:fill="FFFFFF"/>
              </w:rPr>
            </w:pPr>
            <w:r w:rsidRPr="00C97CC4">
              <w:rPr>
                <w:rFonts w:cs="Times New Roman"/>
                <w:sz w:val="22"/>
                <w:szCs w:val="22"/>
                <w:bdr w:val="none" w:sz="0" w:space="0" w:color="auto" w:frame="1"/>
                <w:shd w:val="clear" w:color="auto" w:fill="FFFFFF"/>
              </w:rPr>
              <w:t xml:space="preserve">V předmětu </w:t>
            </w:r>
            <w:r w:rsidRPr="00C97CC4">
              <w:rPr>
                <w:rFonts w:cs="Times New Roman"/>
                <w:b/>
                <w:bCs/>
                <w:sz w:val="22"/>
                <w:szCs w:val="22"/>
                <w:bdr w:val="none" w:sz="0" w:space="0" w:color="auto" w:frame="1"/>
                <w:shd w:val="clear" w:color="auto" w:fill="FFFFFF"/>
              </w:rPr>
              <w:t>OCI</w:t>
            </w:r>
            <w:r w:rsidRPr="00C97CC4">
              <w:rPr>
                <w:rFonts w:cs="Times New Roman"/>
                <w:sz w:val="22"/>
                <w:szCs w:val="22"/>
                <w:bdr w:val="none" w:sz="0" w:space="0" w:color="auto" w:frame="1"/>
                <w:shd w:val="clear" w:color="auto" w:fill="FFFFFF"/>
              </w:rPr>
              <w:t xml:space="preserve"> byla probrána látka doplňující teoretické znalosti z EKO, UCD a PRV. Probraná látka aplikována na praktických příkladech.</w:t>
            </w:r>
          </w:p>
        </w:tc>
      </w:tr>
      <w:tr w:rsidR="00C47ECF" w:rsidRPr="00C97CC4" w14:paraId="39FEFAF7" w14:textId="77777777" w:rsidTr="00830DEA">
        <w:trPr>
          <w:trHeight w:val="700"/>
        </w:trPr>
        <w:tc>
          <w:tcPr>
            <w:tcW w:w="2263" w:type="dxa"/>
          </w:tcPr>
          <w:p w14:paraId="24D27751" w14:textId="424964E1" w:rsidR="00C47ECF" w:rsidRPr="00C97CC4" w:rsidRDefault="005B1475" w:rsidP="00C47ECF">
            <w:pPr>
              <w:jc w:val="left"/>
              <w:rPr>
                <w:rFonts w:cs="Times New Roman"/>
                <w:b/>
                <w:sz w:val="22"/>
                <w:szCs w:val="22"/>
                <w:lang w:eastAsia="x-none"/>
              </w:rPr>
            </w:pPr>
            <w:r w:rsidRPr="00C97CC4">
              <w:rPr>
                <w:rFonts w:cs="Times New Roman"/>
                <w:b/>
                <w:bCs/>
                <w:sz w:val="22"/>
                <w:szCs w:val="22"/>
              </w:rPr>
              <w:t>MARKETING A REKLAMA</w:t>
            </w:r>
          </w:p>
        </w:tc>
        <w:tc>
          <w:tcPr>
            <w:tcW w:w="6799" w:type="dxa"/>
          </w:tcPr>
          <w:p w14:paraId="39382562" w14:textId="393D6453" w:rsidR="005B1475" w:rsidRPr="005B1475" w:rsidRDefault="005B1475" w:rsidP="00830DEA">
            <w:pPr>
              <w:pStyle w:val="Normlnweb"/>
              <w:jc w:val="left"/>
              <w:rPr>
                <w:rFonts w:cs="Times New Roman"/>
                <w:sz w:val="22"/>
                <w:szCs w:val="22"/>
              </w:rPr>
            </w:pPr>
            <w:r w:rsidRPr="00635B55">
              <w:rPr>
                <w:rFonts w:cs="Times New Roman"/>
                <w:b/>
                <w:bCs/>
                <w:sz w:val="22"/>
                <w:szCs w:val="22"/>
              </w:rPr>
              <w:t>Cíle ŠVP</w:t>
            </w:r>
            <w:r w:rsidRPr="00C97CC4">
              <w:rPr>
                <w:rFonts w:cs="Times New Roman"/>
                <w:sz w:val="22"/>
                <w:szCs w:val="22"/>
              </w:rPr>
              <w:t xml:space="preserve"> byly ve školním roce 2021/2022 </w:t>
            </w:r>
            <w:r w:rsidRPr="00635B55">
              <w:rPr>
                <w:rFonts w:cs="Times New Roman"/>
                <w:b/>
                <w:bCs/>
                <w:sz w:val="22"/>
                <w:szCs w:val="22"/>
              </w:rPr>
              <w:t>naplněny</w:t>
            </w:r>
            <w:r w:rsidRPr="00830DEA">
              <w:rPr>
                <w:rFonts w:cs="Times New Roman"/>
                <w:sz w:val="22"/>
                <w:szCs w:val="22"/>
              </w:rPr>
              <w:t xml:space="preserve">. </w:t>
            </w:r>
          </w:p>
        </w:tc>
      </w:tr>
      <w:tr w:rsidR="005B1475" w:rsidRPr="00C97CC4" w14:paraId="092E7757" w14:textId="77777777" w:rsidTr="00830DEA">
        <w:trPr>
          <w:trHeight w:val="938"/>
        </w:trPr>
        <w:tc>
          <w:tcPr>
            <w:tcW w:w="2263" w:type="dxa"/>
          </w:tcPr>
          <w:p w14:paraId="7DCC22AB" w14:textId="7780C222" w:rsidR="005B1475" w:rsidRPr="005B1475" w:rsidRDefault="00946927" w:rsidP="00C47ECF">
            <w:pPr>
              <w:jc w:val="left"/>
              <w:rPr>
                <w:rFonts w:cs="Times New Roman"/>
                <w:b/>
                <w:bCs/>
                <w:sz w:val="22"/>
                <w:szCs w:val="22"/>
              </w:rPr>
            </w:pPr>
            <w:r w:rsidRPr="00C97CC4">
              <w:rPr>
                <w:rFonts w:cs="Times New Roman"/>
                <w:b/>
                <w:bCs/>
                <w:sz w:val="22"/>
                <w:szCs w:val="22"/>
              </w:rPr>
              <w:t>CESTOVNÍ RUCH</w:t>
            </w:r>
          </w:p>
        </w:tc>
        <w:tc>
          <w:tcPr>
            <w:tcW w:w="6799" w:type="dxa"/>
          </w:tcPr>
          <w:p w14:paraId="3A93B3C7" w14:textId="77777777" w:rsidR="00830DEA" w:rsidRDefault="00830DEA" w:rsidP="00830DEA">
            <w:pPr>
              <w:spacing w:before="0" w:after="0"/>
              <w:jc w:val="left"/>
              <w:rPr>
                <w:rFonts w:cs="Times New Roman"/>
                <w:sz w:val="22"/>
                <w:szCs w:val="22"/>
              </w:rPr>
            </w:pPr>
            <w:r w:rsidRPr="00C97CC4">
              <w:rPr>
                <w:rFonts w:cs="Times New Roman"/>
                <w:b/>
                <w:bCs/>
                <w:sz w:val="22"/>
                <w:szCs w:val="22"/>
              </w:rPr>
              <w:t>CÍL</w:t>
            </w:r>
            <w:r w:rsidRPr="00C97CC4">
              <w:rPr>
                <w:rFonts w:cs="Times New Roman"/>
                <w:sz w:val="22"/>
                <w:szCs w:val="22"/>
              </w:rPr>
              <w:t>: získat odborné znalosti z oblasti cestovního ruchu. Pochopit základní pojmy a probrat cestovní ruch ze všech důležitých úhlů pohledu. Pochopit řadu příkladů z praxe a modelové situace z průvodcovské činnosti.</w:t>
            </w:r>
          </w:p>
          <w:p w14:paraId="1B5AE5CC" w14:textId="7D6F86CF" w:rsidR="005B1475" w:rsidRPr="00635B55" w:rsidRDefault="005B1475" w:rsidP="00830DEA">
            <w:pPr>
              <w:spacing w:before="0" w:after="0"/>
              <w:jc w:val="left"/>
              <w:rPr>
                <w:rFonts w:cs="Times New Roman"/>
                <w:b/>
                <w:bCs/>
                <w:sz w:val="22"/>
                <w:szCs w:val="22"/>
              </w:rPr>
            </w:pPr>
            <w:r w:rsidRPr="00635B55">
              <w:rPr>
                <w:rFonts w:cs="Times New Roman"/>
                <w:b/>
                <w:bCs/>
                <w:sz w:val="22"/>
                <w:szCs w:val="22"/>
              </w:rPr>
              <w:t>Cíle ŠVP</w:t>
            </w:r>
            <w:r w:rsidRPr="00C97CC4">
              <w:rPr>
                <w:rFonts w:cs="Times New Roman"/>
                <w:sz w:val="22"/>
                <w:szCs w:val="22"/>
              </w:rPr>
              <w:t xml:space="preserve"> předmětů</w:t>
            </w:r>
            <w:r w:rsidR="00830DEA" w:rsidRPr="00830DEA">
              <w:rPr>
                <w:rFonts w:cs="Times New Roman"/>
                <w:sz w:val="22"/>
                <w:szCs w:val="22"/>
              </w:rPr>
              <w:t xml:space="preserve"> CESTOVNÍ RUCH,</w:t>
            </w:r>
            <w:r w:rsidR="00830DEA">
              <w:rPr>
                <w:rFonts w:cs="Times New Roman"/>
                <w:sz w:val="22"/>
                <w:szCs w:val="22"/>
              </w:rPr>
              <w:t xml:space="preserve"> </w:t>
            </w:r>
            <w:r w:rsidR="00830DEA" w:rsidRPr="00830DEA">
              <w:rPr>
                <w:rFonts w:cs="Times New Roman"/>
                <w:sz w:val="22"/>
                <w:szCs w:val="22"/>
              </w:rPr>
              <w:t>ZEMĚPIS CESTOVNÍHO RUCHU,</w:t>
            </w:r>
            <w:r w:rsidR="00830DEA">
              <w:rPr>
                <w:rFonts w:cs="Times New Roman"/>
                <w:sz w:val="22"/>
                <w:szCs w:val="22"/>
              </w:rPr>
              <w:t xml:space="preserve"> </w:t>
            </w:r>
            <w:r w:rsidR="00830DEA" w:rsidRPr="00830DEA">
              <w:rPr>
                <w:rFonts w:cs="Times New Roman"/>
                <w:sz w:val="22"/>
                <w:szCs w:val="22"/>
              </w:rPr>
              <w:t>PRŮVODCE CESTOVNÍHO RUCHU,</w:t>
            </w:r>
            <w:r w:rsidR="00830DEA">
              <w:rPr>
                <w:rFonts w:cs="Times New Roman"/>
                <w:sz w:val="22"/>
                <w:szCs w:val="22"/>
              </w:rPr>
              <w:t xml:space="preserve"> P</w:t>
            </w:r>
            <w:r w:rsidR="00830DEA" w:rsidRPr="00830DEA">
              <w:rPr>
                <w:rFonts w:cs="Times New Roman"/>
                <w:sz w:val="22"/>
                <w:szCs w:val="22"/>
              </w:rPr>
              <w:t>RŮVODCOVSTVÍ</w:t>
            </w:r>
            <w:r w:rsidRPr="00830DEA">
              <w:rPr>
                <w:rFonts w:cs="Times New Roman"/>
                <w:sz w:val="22"/>
                <w:szCs w:val="22"/>
              </w:rPr>
              <w:t xml:space="preserve"> </w:t>
            </w:r>
            <w:r w:rsidRPr="00C97CC4">
              <w:rPr>
                <w:rFonts w:cs="Times New Roman"/>
                <w:sz w:val="22"/>
                <w:szCs w:val="22"/>
              </w:rPr>
              <w:t xml:space="preserve">byly </w:t>
            </w:r>
            <w:r w:rsidRPr="00635B55">
              <w:rPr>
                <w:rFonts w:cs="Times New Roman"/>
                <w:b/>
                <w:bCs/>
                <w:sz w:val="22"/>
                <w:szCs w:val="22"/>
              </w:rPr>
              <w:t>naplněny</w:t>
            </w:r>
            <w:r w:rsidRPr="00830DEA">
              <w:rPr>
                <w:rFonts w:cs="Times New Roman"/>
                <w:sz w:val="22"/>
                <w:szCs w:val="22"/>
              </w:rPr>
              <w:t>.</w:t>
            </w:r>
          </w:p>
        </w:tc>
      </w:tr>
      <w:tr w:rsidR="005B1475" w:rsidRPr="00C97CC4" w14:paraId="646675A3" w14:textId="77777777" w:rsidTr="00FF0EA4">
        <w:trPr>
          <w:trHeight w:val="2041"/>
        </w:trPr>
        <w:tc>
          <w:tcPr>
            <w:tcW w:w="2263" w:type="dxa"/>
          </w:tcPr>
          <w:p w14:paraId="07B73A19" w14:textId="77777777" w:rsidR="005B1475" w:rsidRDefault="00E64FBB" w:rsidP="00C47ECF">
            <w:pPr>
              <w:jc w:val="left"/>
              <w:rPr>
                <w:rFonts w:cs="Times New Roman"/>
                <w:b/>
                <w:bCs/>
                <w:sz w:val="22"/>
                <w:szCs w:val="22"/>
              </w:rPr>
            </w:pPr>
            <w:r w:rsidRPr="00C97CC4">
              <w:rPr>
                <w:rFonts w:cs="Times New Roman"/>
                <w:b/>
                <w:bCs/>
                <w:sz w:val="22"/>
                <w:szCs w:val="22"/>
              </w:rPr>
              <w:t>HOTELNICTVÍ</w:t>
            </w:r>
          </w:p>
          <w:p w14:paraId="4701EA7D" w14:textId="025D0D62" w:rsidR="0001039C" w:rsidRPr="00830DEA" w:rsidRDefault="0001039C" w:rsidP="00830DEA">
            <w:pPr>
              <w:jc w:val="left"/>
              <w:rPr>
                <w:rFonts w:cs="Times New Roman"/>
                <w:b/>
                <w:sz w:val="22"/>
                <w:szCs w:val="22"/>
              </w:rPr>
            </w:pPr>
            <w:r w:rsidRPr="00C97CC4">
              <w:rPr>
                <w:rFonts w:cs="Times New Roman"/>
                <w:b/>
                <w:sz w:val="22"/>
                <w:szCs w:val="22"/>
              </w:rPr>
              <w:t>TECHNOLOGIE PŘÍPRAVY POKRMŮ</w:t>
            </w:r>
          </w:p>
        </w:tc>
        <w:tc>
          <w:tcPr>
            <w:tcW w:w="6799" w:type="dxa"/>
          </w:tcPr>
          <w:p w14:paraId="3FD6011D" w14:textId="77777777" w:rsidR="00830DEA" w:rsidRPr="000109F6" w:rsidRDefault="00830DEA" w:rsidP="00830DEA">
            <w:pPr>
              <w:jc w:val="left"/>
              <w:rPr>
                <w:color w:val="000000"/>
                <w:sz w:val="22"/>
                <w:szCs w:val="22"/>
              </w:rPr>
            </w:pPr>
            <w:r w:rsidRPr="000109F6">
              <w:rPr>
                <w:color w:val="000000"/>
                <w:sz w:val="22"/>
                <w:szCs w:val="22"/>
              </w:rPr>
              <w:t xml:space="preserve">CÍL: osvojení odborných znalostí z oblasti hotelnictví, tyto znalosti převést do praxe na svém pracovišti. Osvojení odborných znalostí a praktických dovedností. Ve všech výše uvedených předmětech kvůli uzavření škol ve školním roce 2020/ 2021 stále chybí žákům praktické dovednosti a manuální zručnost. Je nutné klást větší důraz na praktické dovednosti žáků a podpořit rozmanitost odborných praxí. </w:t>
            </w:r>
          </w:p>
          <w:p w14:paraId="2F8D8CFC" w14:textId="0FF59D04" w:rsidR="005B1475" w:rsidRPr="00830DEA" w:rsidRDefault="00830DEA" w:rsidP="00830DEA">
            <w:pPr>
              <w:jc w:val="left"/>
              <w:rPr>
                <w:b/>
                <w:bCs/>
                <w:color w:val="000000"/>
                <w:sz w:val="22"/>
                <w:szCs w:val="22"/>
              </w:rPr>
            </w:pPr>
            <w:r w:rsidRPr="000109F6">
              <w:rPr>
                <w:b/>
                <w:bCs/>
                <w:color w:val="000000"/>
                <w:sz w:val="22"/>
                <w:szCs w:val="22"/>
              </w:rPr>
              <w:t>Cíle ŠVP předmětů</w:t>
            </w:r>
            <w:r w:rsidRPr="000109F6">
              <w:rPr>
                <w:color w:val="000000"/>
                <w:sz w:val="22"/>
                <w:szCs w:val="22"/>
              </w:rPr>
              <w:t xml:space="preserve"> PODNIKÁNÍ V HOTELNICTVÍ, HOTELOVÉ SLUŽBY, MARKETING A MANAGEMENT, TECHNOLOGIE PŘÍPRAVY POKRMŮ, TECHNIKA OBSLUHY A SLUŽEB, OBCHODNÍ KORESPONDENCE, NAUKA O VÝŽIVĚ, </w:t>
            </w:r>
            <w:r w:rsidRPr="000109F6">
              <w:rPr>
                <w:b/>
                <w:bCs/>
                <w:color w:val="000000"/>
                <w:sz w:val="22"/>
                <w:szCs w:val="22"/>
              </w:rPr>
              <w:t>byly naplněny</w:t>
            </w:r>
            <w:r w:rsidRPr="00830DEA">
              <w:rPr>
                <w:color w:val="000000"/>
                <w:sz w:val="22"/>
                <w:szCs w:val="22"/>
              </w:rPr>
              <w:t>.</w:t>
            </w:r>
          </w:p>
        </w:tc>
      </w:tr>
      <w:tr w:rsidR="00830DEA" w:rsidRPr="00C97CC4" w14:paraId="6B0ECD5C" w14:textId="77777777" w:rsidTr="00830DEA">
        <w:trPr>
          <w:trHeight w:val="737"/>
        </w:trPr>
        <w:tc>
          <w:tcPr>
            <w:tcW w:w="2263" w:type="dxa"/>
          </w:tcPr>
          <w:p w14:paraId="4D03D526" w14:textId="0FC143C5" w:rsidR="00830DEA" w:rsidRPr="00C97CC4" w:rsidRDefault="00830DEA" w:rsidP="00C47ECF">
            <w:pPr>
              <w:jc w:val="left"/>
              <w:rPr>
                <w:rFonts w:cs="Times New Roman"/>
                <w:b/>
                <w:bCs/>
                <w:sz w:val="22"/>
                <w:szCs w:val="22"/>
              </w:rPr>
            </w:pPr>
            <w:r>
              <w:rPr>
                <w:rFonts w:cs="Times New Roman"/>
                <w:b/>
                <w:bCs/>
                <w:sz w:val="22"/>
                <w:szCs w:val="22"/>
              </w:rPr>
              <w:t>HOTELOVÉ SLUŽBY</w:t>
            </w:r>
          </w:p>
        </w:tc>
        <w:tc>
          <w:tcPr>
            <w:tcW w:w="6799" w:type="dxa"/>
          </w:tcPr>
          <w:p w14:paraId="2714FBDB" w14:textId="02F9FDC1" w:rsidR="00830DEA" w:rsidRPr="000109F6" w:rsidRDefault="00830DEA" w:rsidP="00E64FBB">
            <w:pPr>
              <w:jc w:val="left"/>
              <w:rPr>
                <w:color w:val="000000"/>
                <w:sz w:val="22"/>
                <w:szCs w:val="22"/>
              </w:rPr>
            </w:pPr>
            <w:r w:rsidRPr="00F313C5">
              <w:rPr>
                <w:b/>
                <w:bCs/>
                <w:color w:val="000000"/>
                <w:sz w:val="22"/>
                <w:szCs w:val="22"/>
              </w:rPr>
              <w:t>HOS:</w:t>
            </w:r>
            <w:r w:rsidRPr="000109F6">
              <w:rPr>
                <w:color w:val="000000"/>
                <w:sz w:val="22"/>
                <w:szCs w:val="22"/>
              </w:rPr>
              <w:t xml:space="preserve"> téma </w:t>
            </w:r>
            <w:r w:rsidRPr="00F313C5">
              <w:rPr>
                <w:b/>
                <w:bCs/>
                <w:color w:val="000000"/>
                <w:sz w:val="22"/>
                <w:szCs w:val="22"/>
              </w:rPr>
              <w:t>Halové služby</w:t>
            </w:r>
            <w:r w:rsidRPr="000109F6">
              <w:rPr>
                <w:color w:val="000000"/>
                <w:sz w:val="22"/>
                <w:szCs w:val="22"/>
              </w:rPr>
              <w:t xml:space="preserve"> přesunuto ze 3. ročníku → 4. ročníku</w:t>
            </w:r>
          </w:p>
        </w:tc>
      </w:tr>
      <w:tr w:rsidR="0001039C" w:rsidRPr="00C97CC4" w14:paraId="2F3E96A4" w14:textId="77777777" w:rsidTr="0001039C">
        <w:trPr>
          <w:trHeight w:val="1503"/>
        </w:trPr>
        <w:tc>
          <w:tcPr>
            <w:tcW w:w="2263" w:type="dxa"/>
          </w:tcPr>
          <w:p w14:paraId="71ADD4F8" w14:textId="77777777" w:rsidR="0001039C" w:rsidRDefault="0001039C" w:rsidP="0001039C">
            <w:pPr>
              <w:spacing w:before="0" w:after="0"/>
              <w:jc w:val="left"/>
              <w:rPr>
                <w:rFonts w:cs="Times New Roman"/>
                <w:b/>
                <w:bCs/>
                <w:sz w:val="22"/>
                <w:szCs w:val="22"/>
              </w:rPr>
            </w:pPr>
            <w:r>
              <w:rPr>
                <w:rFonts w:cs="Times New Roman"/>
                <w:b/>
                <w:bCs/>
                <w:sz w:val="22"/>
                <w:szCs w:val="22"/>
              </w:rPr>
              <w:t xml:space="preserve">MARKETING A MANAGEMENT </w:t>
            </w:r>
          </w:p>
          <w:p w14:paraId="63C054EE" w14:textId="2FF79DAB" w:rsidR="0001039C" w:rsidRPr="00C97CC4" w:rsidRDefault="0001039C" w:rsidP="0001039C">
            <w:pPr>
              <w:spacing w:before="0" w:after="0"/>
              <w:jc w:val="left"/>
              <w:rPr>
                <w:rFonts w:cs="Times New Roman"/>
                <w:b/>
                <w:bCs/>
                <w:sz w:val="22"/>
                <w:szCs w:val="22"/>
              </w:rPr>
            </w:pPr>
            <w:r>
              <w:rPr>
                <w:rFonts w:cs="Times New Roman"/>
                <w:b/>
                <w:bCs/>
                <w:sz w:val="22"/>
                <w:szCs w:val="22"/>
              </w:rPr>
              <w:t>V HOTELNICTVÍ</w:t>
            </w:r>
          </w:p>
        </w:tc>
        <w:tc>
          <w:tcPr>
            <w:tcW w:w="6799" w:type="dxa"/>
          </w:tcPr>
          <w:p w14:paraId="5DD78FA9" w14:textId="2944C36F" w:rsidR="0001039C" w:rsidRDefault="00946927" w:rsidP="00E64FBB">
            <w:pPr>
              <w:jc w:val="left"/>
              <w:rPr>
                <w:rFonts w:cs="Times New Roman"/>
                <w:sz w:val="22"/>
                <w:szCs w:val="22"/>
              </w:rPr>
            </w:pPr>
            <w:r w:rsidRPr="00946927">
              <w:rPr>
                <w:color w:val="000000"/>
                <w:sz w:val="22"/>
                <w:szCs w:val="22"/>
              </w:rPr>
              <w:t>K</w:t>
            </w:r>
            <w:r w:rsidR="0001039C" w:rsidRPr="000109F6">
              <w:rPr>
                <w:color w:val="000000"/>
                <w:sz w:val="22"/>
                <w:szCs w:val="22"/>
              </w:rPr>
              <w:t>apitola Podstata a význam managementu přesunuto ze 3. ročníku → 4. ročníku.</w:t>
            </w:r>
            <w:r>
              <w:rPr>
                <w:color w:val="000000"/>
                <w:sz w:val="22"/>
                <w:szCs w:val="22"/>
              </w:rPr>
              <w:br/>
            </w:r>
            <w:r w:rsidR="0001039C" w:rsidRPr="000109F6">
              <w:rPr>
                <w:rFonts w:cs="Times New Roman"/>
                <w:b/>
                <w:sz w:val="22"/>
                <w:szCs w:val="22"/>
              </w:rPr>
              <w:t xml:space="preserve">CÍL: </w:t>
            </w:r>
            <w:r w:rsidR="0001039C" w:rsidRPr="000109F6">
              <w:rPr>
                <w:rFonts w:cs="Times New Roman"/>
                <w:sz w:val="22"/>
                <w:szCs w:val="22"/>
              </w:rPr>
              <w:t>osvojení odborných znalostí z oblasti hotelnictví, tyto znalosti převést do praxe na svém pracovišti. Osvojení odborných znalostí a praktických dovedností.</w:t>
            </w:r>
          </w:p>
          <w:p w14:paraId="64872260" w14:textId="297C8C8D" w:rsidR="0001039C" w:rsidRPr="0001039C" w:rsidRDefault="0001039C" w:rsidP="00E64FBB">
            <w:pPr>
              <w:jc w:val="left"/>
              <w:rPr>
                <w:rFonts w:cs="Times New Roman"/>
                <w:sz w:val="22"/>
                <w:szCs w:val="22"/>
              </w:rPr>
            </w:pPr>
            <w:r w:rsidRPr="000C68AF">
              <w:rPr>
                <w:rFonts w:cs="Times New Roman"/>
                <w:b/>
                <w:bCs/>
                <w:sz w:val="22"/>
                <w:szCs w:val="22"/>
              </w:rPr>
              <w:t>2. ročník; 3. ročník; 4. ročník</w:t>
            </w:r>
            <w:r w:rsidRPr="000109F6">
              <w:rPr>
                <w:rFonts w:cs="Times New Roman"/>
                <w:sz w:val="22"/>
                <w:szCs w:val="22"/>
              </w:rPr>
              <w:t xml:space="preserve"> → kvůli uzavření škol ve školním roce 2020/ 2021 stále chybí žákům praktické dovednosti a manuální zručnost.</w:t>
            </w:r>
            <w:r>
              <w:rPr>
                <w:rFonts w:cs="Times New Roman"/>
                <w:sz w:val="22"/>
                <w:szCs w:val="22"/>
              </w:rPr>
              <w:t xml:space="preserve"> </w:t>
            </w:r>
            <w:r w:rsidRPr="00C97CC4">
              <w:rPr>
                <w:rFonts w:cs="Times New Roman"/>
                <w:sz w:val="22"/>
                <w:szCs w:val="22"/>
              </w:rPr>
              <w:t xml:space="preserve">Praktická výuka probíhala v rámci možností = akce školy, praxe jednotlivých studentů na svých pracovištích určených školou. Žáci si osvojili praktickou přípravu jednoduchých i složitých pokrmů. Naučili se prezentovat různé druhy nápojů a porozuměli její výrobě. Dokázali připravit za pomoci pedagogických pracovníků slavnostní raut včetně nápojů. Naučili </w:t>
            </w:r>
            <w:r w:rsidRPr="00C97CC4">
              <w:rPr>
                <w:rFonts w:cs="Times New Roman"/>
                <w:sz w:val="22"/>
                <w:szCs w:val="22"/>
              </w:rPr>
              <w:lastRenderedPageBreak/>
              <w:t>se pracovat jako tým, což vedlo k jejich kolektivnímu přemýšlení. Své týmové schopnosti mezi sebou porovnávali v sestavování a realizaci slavnostního menu a tabule.</w:t>
            </w:r>
          </w:p>
        </w:tc>
      </w:tr>
      <w:tr w:rsidR="004E2CD5" w:rsidRPr="00C97CC4" w14:paraId="738D8567" w14:textId="77777777" w:rsidTr="00FF0EA4">
        <w:trPr>
          <w:trHeight w:val="2041"/>
        </w:trPr>
        <w:tc>
          <w:tcPr>
            <w:tcW w:w="2263" w:type="dxa"/>
          </w:tcPr>
          <w:p w14:paraId="2076A382" w14:textId="70E1C8CD" w:rsidR="004E2CD5" w:rsidRPr="000500E0" w:rsidRDefault="000500E0" w:rsidP="00521F29">
            <w:pPr>
              <w:spacing w:before="0" w:after="0"/>
              <w:jc w:val="left"/>
              <w:rPr>
                <w:rFonts w:cs="Times New Roman"/>
                <w:b/>
                <w:bCs/>
                <w:sz w:val="22"/>
                <w:szCs w:val="22"/>
              </w:rPr>
            </w:pPr>
            <w:r w:rsidRPr="000500E0">
              <w:rPr>
                <w:rFonts w:eastAsia="Calibri" w:cs="Times New Roman"/>
                <w:b/>
                <w:bCs/>
                <w:sz w:val="22"/>
                <w:szCs w:val="22"/>
                <w:bdr w:val="nil"/>
              </w:rPr>
              <w:lastRenderedPageBreak/>
              <w:t>MIMOŘÁDNÉ UDÁLOSTI, BEZPEČNOSTNÍ SBORY, KRIMINALISTIKA, TRESTNĚPRÁVNÍ JEDNÁNÍ</w:t>
            </w:r>
          </w:p>
        </w:tc>
        <w:tc>
          <w:tcPr>
            <w:tcW w:w="6799" w:type="dxa"/>
          </w:tcPr>
          <w:p w14:paraId="6D305DDB" w14:textId="213E9A03" w:rsidR="000500E0" w:rsidRPr="0001039C" w:rsidRDefault="000500E0" w:rsidP="00521F29">
            <w:pPr>
              <w:jc w:val="left"/>
              <w:rPr>
                <w:sz w:val="22"/>
                <w:szCs w:val="22"/>
              </w:rPr>
            </w:pPr>
            <w:r w:rsidRPr="000500E0">
              <w:rPr>
                <w:sz w:val="22"/>
                <w:szCs w:val="22"/>
              </w:rPr>
              <w:t xml:space="preserve">V těchto odborných předmětech </w:t>
            </w:r>
            <w:r w:rsidRPr="000500E0">
              <w:rPr>
                <w:rFonts w:eastAsia="Calibri" w:cs="Times New Roman"/>
                <w:sz w:val="22"/>
                <w:szCs w:val="22"/>
                <w:bdr w:val="nil"/>
              </w:rPr>
              <w:t xml:space="preserve">byly </w:t>
            </w:r>
            <w:r w:rsidRPr="00635B55">
              <w:rPr>
                <w:rFonts w:eastAsia="Calibri" w:cs="Times New Roman"/>
                <w:b/>
                <w:bCs/>
                <w:sz w:val="22"/>
                <w:szCs w:val="22"/>
                <w:bdr w:val="nil"/>
              </w:rPr>
              <w:t xml:space="preserve">cíle </w:t>
            </w:r>
            <w:r w:rsidR="00635B55">
              <w:rPr>
                <w:rFonts w:eastAsia="Calibri" w:cs="Times New Roman"/>
                <w:b/>
                <w:bCs/>
                <w:sz w:val="22"/>
                <w:szCs w:val="22"/>
                <w:bdr w:val="nil"/>
              </w:rPr>
              <w:t>ŠVP na</w:t>
            </w:r>
            <w:r w:rsidRPr="00635B55">
              <w:rPr>
                <w:rFonts w:eastAsia="Calibri" w:cs="Times New Roman"/>
                <w:b/>
                <w:bCs/>
                <w:sz w:val="22"/>
                <w:szCs w:val="22"/>
                <w:bdr w:val="nil"/>
              </w:rPr>
              <w:t>plněny</w:t>
            </w:r>
            <w:r w:rsidRPr="000500E0">
              <w:rPr>
                <w:rFonts w:eastAsia="Calibri" w:cs="Times New Roman"/>
                <w:sz w:val="22"/>
                <w:szCs w:val="22"/>
                <w:bdr w:val="nil"/>
              </w:rPr>
              <w:t>.</w:t>
            </w:r>
          </w:p>
        </w:tc>
      </w:tr>
    </w:tbl>
    <w:p w14:paraId="1743C186" w14:textId="4FC15E80" w:rsidR="004E2CD5" w:rsidRPr="00C97CC4" w:rsidRDefault="0001039C" w:rsidP="0001039C">
      <w:pPr>
        <w:pStyle w:val="Nadpis2"/>
      </w:pPr>
      <w:bookmarkStart w:id="30" w:name="_Toc116366046"/>
      <w:r>
        <w:t>Informační a komunikační technologie</w:t>
      </w:r>
      <w:bookmarkEnd w:id="30"/>
    </w:p>
    <w:tbl>
      <w:tblPr>
        <w:tblStyle w:val="Mkatabulky"/>
        <w:tblW w:w="0" w:type="auto"/>
        <w:tblLook w:val="04A0" w:firstRow="1" w:lastRow="0" w:firstColumn="1" w:lastColumn="0" w:noHBand="0" w:noVBand="1"/>
      </w:tblPr>
      <w:tblGrid>
        <w:gridCol w:w="2416"/>
        <w:gridCol w:w="6646"/>
      </w:tblGrid>
      <w:tr w:rsidR="004E2CD5" w:rsidRPr="00C97CC4" w14:paraId="0D07C208" w14:textId="77777777" w:rsidTr="00E1736C">
        <w:tc>
          <w:tcPr>
            <w:tcW w:w="2416" w:type="dxa"/>
            <w:shd w:val="clear" w:color="auto" w:fill="DEEAF6" w:themeFill="accent1" w:themeFillTint="33"/>
          </w:tcPr>
          <w:p w14:paraId="4E296182" w14:textId="77777777" w:rsidR="004E2CD5" w:rsidRPr="00C97CC4" w:rsidRDefault="004E2CD5" w:rsidP="00521F29">
            <w:pPr>
              <w:jc w:val="left"/>
              <w:rPr>
                <w:rFonts w:cs="Times New Roman"/>
                <w:sz w:val="22"/>
                <w:szCs w:val="22"/>
              </w:rPr>
            </w:pPr>
          </w:p>
        </w:tc>
        <w:tc>
          <w:tcPr>
            <w:tcW w:w="6646" w:type="dxa"/>
            <w:shd w:val="clear" w:color="auto" w:fill="DEEAF6" w:themeFill="accent1" w:themeFillTint="33"/>
          </w:tcPr>
          <w:p w14:paraId="248E9570" w14:textId="77777777" w:rsidR="004E2CD5" w:rsidRPr="00E1736C" w:rsidRDefault="004E2CD5" w:rsidP="00521F29">
            <w:pPr>
              <w:jc w:val="left"/>
              <w:rPr>
                <w:rFonts w:cs="Times New Roman"/>
                <w:b/>
                <w:bCs/>
                <w:sz w:val="22"/>
                <w:szCs w:val="22"/>
              </w:rPr>
            </w:pPr>
            <w:r w:rsidRPr="00E1736C">
              <w:rPr>
                <w:rFonts w:cs="Times New Roman"/>
                <w:b/>
                <w:bCs/>
                <w:sz w:val="22"/>
                <w:szCs w:val="22"/>
                <w:lang w:eastAsia="x-none"/>
              </w:rPr>
              <w:t>Vyhodnocení naplňování cílů ŠVP</w:t>
            </w:r>
          </w:p>
        </w:tc>
      </w:tr>
      <w:tr w:rsidR="004E2CD5" w:rsidRPr="00C97CC4" w14:paraId="7DDF2A2E" w14:textId="77777777" w:rsidTr="00521F29">
        <w:trPr>
          <w:trHeight w:val="3023"/>
        </w:trPr>
        <w:tc>
          <w:tcPr>
            <w:tcW w:w="2416" w:type="dxa"/>
          </w:tcPr>
          <w:p w14:paraId="2CCD2B1F" w14:textId="1193379C" w:rsidR="004E2CD5" w:rsidRPr="00C97CC4" w:rsidRDefault="004E2CD5" w:rsidP="0001039C">
            <w:pPr>
              <w:jc w:val="left"/>
              <w:rPr>
                <w:rFonts w:cs="Times New Roman"/>
                <w:b/>
                <w:bCs/>
                <w:sz w:val="22"/>
                <w:szCs w:val="22"/>
              </w:rPr>
            </w:pPr>
            <w:r w:rsidRPr="00C97CC4">
              <w:rPr>
                <w:rFonts w:eastAsia="Calibri" w:cs="Times New Roman"/>
                <w:b/>
                <w:bCs/>
                <w:sz w:val="22"/>
                <w:szCs w:val="22"/>
                <w:bdr w:val="nil"/>
              </w:rPr>
              <w:t>VZDĚLÁVÁNÍ V INFORMAČNÍCH A KOMUNIKAČNÍCH TECHNOLOGIÍCH</w:t>
            </w:r>
          </w:p>
        </w:tc>
        <w:tc>
          <w:tcPr>
            <w:tcW w:w="6646" w:type="dxa"/>
          </w:tcPr>
          <w:p w14:paraId="55FC1542" w14:textId="299013FF" w:rsidR="004E2CD5" w:rsidRPr="00C97CC4" w:rsidRDefault="004E2CD5" w:rsidP="00521F29">
            <w:pPr>
              <w:jc w:val="left"/>
              <w:rPr>
                <w:rFonts w:cs="Times New Roman"/>
                <w:sz w:val="22"/>
                <w:szCs w:val="22"/>
                <w:lang w:eastAsia="x-none"/>
              </w:rPr>
            </w:pPr>
            <w:r w:rsidRPr="00C97CC4">
              <w:rPr>
                <w:rFonts w:cs="Times New Roman"/>
                <w:sz w:val="22"/>
                <w:szCs w:val="22"/>
                <w:lang w:eastAsia="x-none"/>
              </w:rPr>
              <w:t>Cílem vzdělávání v informačních a komunikačních technologiích bylo naučit žáky pracovat s prostředky informačních a komunikačních technologií a pracovat s</w:t>
            </w:r>
            <w:r w:rsidR="009E568E">
              <w:rPr>
                <w:rFonts w:cs="Times New Roman"/>
                <w:sz w:val="22"/>
                <w:szCs w:val="22"/>
                <w:lang w:eastAsia="x-none"/>
              </w:rPr>
              <w:t> </w:t>
            </w:r>
            <w:r w:rsidRPr="00C97CC4">
              <w:rPr>
                <w:rFonts w:cs="Times New Roman"/>
                <w:sz w:val="22"/>
                <w:szCs w:val="22"/>
                <w:lang w:eastAsia="x-none"/>
              </w:rPr>
              <w:t>informacemi</w:t>
            </w:r>
            <w:r w:rsidR="009E568E">
              <w:rPr>
                <w:rFonts w:cs="Times New Roman"/>
                <w:sz w:val="22"/>
                <w:szCs w:val="22"/>
                <w:lang w:eastAsia="x-none"/>
              </w:rPr>
              <w:t>, čemuž ž</w:t>
            </w:r>
            <w:r w:rsidRPr="00C97CC4">
              <w:rPr>
                <w:rFonts w:cs="Times New Roman"/>
                <w:sz w:val="22"/>
                <w:szCs w:val="22"/>
                <w:lang w:eastAsia="x-none"/>
              </w:rPr>
              <w:t xml:space="preserve">áci porozuměli, naučili se na uživatelské úrovni používat operační systém, kancelářský software a pracovat s dalším běžným aplikačním programovým vybavením (včetně specifického programového vybavení, používaného v příslušné profesní oblasti). </w:t>
            </w:r>
          </w:p>
          <w:p w14:paraId="42C86C61" w14:textId="175BE8CB" w:rsidR="004E2CD5" w:rsidRDefault="004E2CD5" w:rsidP="00521F29">
            <w:pPr>
              <w:jc w:val="left"/>
              <w:rPr>
                <w:rFonts w:cs="Times New Roman"/>
                <w:sz w:val="22"/>
                <w:szCs w:val="22"/>
                <w:lang w:eastAsia="x-none"/>
              </w:rPr>
            </w:pPr>
            <w:r w:rsidRPr="00C97CC4">
              <w:rPr>
                <w:rFonts w:cs="Times New Roman"/>
                <w:sz w:val="22"/>
                <w:szCs w:val="22"/>
                <w:lang w:eastAsia="x-none"/>
              </w:rPr>
              <w:t xml:space="preserve">Podstatnou část vzdělávání v informačních a komunikačních technologiích představovala práce s výpočetní technikou. Díky uzavření škol v předchozích letech se žáci naučili pracovat s virtuální učebnou Google </w:t>
            </w:r>
            <w:proofErr w:type="spellStart"/>
            <w:r w:rsidRPr="00C97CC4">
              <w:rPr>
                <w:rFonts w:cs="Times New Roman"/>
                <w:sz w:val="22"/>
                <w:szCs w:val="22"/>
                <w:lang w:eastAsia="x-none"/>
              </w:rPr>
              <w:t>Classroom</w:t>
            </w:r>
            <w:proofErr w:type="spellEnd"/>
            <w:r w:rsidRPr="00C97CC4">
              <w:rPr>
                <w:rFonts w:cs="Times New Roman"/>
                <w:sz w:val="22"/>
                <w:szCs w:val="22"/>
                <w:lang w:eastAsia="x-none"/>
              </w:rPr>
              <w:t xml:space="preserve">, s Microsoft Teams a s jazykovou učebnou Smart </w:t>
            </w:r>
            <w:proofErr w:type="spellStart"/>
            <w:r w:rsidRPr="00C97CC4">
              <w:rPr>
                <w:rFonts w:cs="Times New Roman"/>
                <w:sz w:val="22"/>
                <w:szCs w:val="22"/>
                <w:lang w:eastAsia="x-none"/>
              </w:rPr>
              <w:t>Class</w:t>
            </w:r>
            <w:proofErr w:type="spellEnd"/>
            <w:r w:rsidRPr="00C97CC4">
              <w:rPr>
                <w:rFonts w:cs="Times New Roman"/>
                <w:sz w:val="22"/>
                <w:szCs w:val="22"/>
                <w:lang w:eastAsia="x-none"/>
              </w:rPr>
              <w:t>+ pro výuku cizích jazyků. Zároveň i v odborných předmětech byly využívány programy, které umožňovaly nejen vzdělávání ve škole, ale i z domova.</w:t>
            </w:r>
          </w:p>
          <w:p w14:paraId="54BB054C" w14:textId="7A1A12B8" w:rsidR="00946927" w:rsidRDefault="00946927" w:rsidP="00582E6A">
            <w:pPr>
              <w:shd w:val="clear" w:color="auto" w:fill="FFFFFF"/>
              <w:spacing w:before="0" w:after="0"/>
              <w:jc w:val="left"/>
              <w:textAlignment w:val="baseline"/>
              <w:rPr>
                <w:rFonts w:cs="Times New Roman"/>
                <w:b/>
                <w:bCs/>
                <w:sz w:val="22"/>
                <w:szCs w:val="22"/>
                <w:lang w:eastAsia="x-none"/>
              </w:rPr>
            </w:pPr>
            <w:r w:rsidRPr="00946927">
              <w:rPr>
                <w:rFonts w:cs="Times New Roman"/>
                <w:b/>
                <w:bCs/>
                <w:sz w:val="22"/>
                <w:szCs w:val="22"/>
                <w:lang w:eastAsia="x-none"/>
              </w:rPr>
              <w:t>1. ročník:</w:t>
            </w:r>
            <w:r w:rsidRPr="00946927">
              <w:rPr>
                <w:rFonts w:cs="Times New Roman"/>
                <w:sz w:val="22"/>
                <w:szCs w:val="22"/>
                <w:lang w:eastAsia="x-none"/>
              </w:rPr>
              <w:t xml:space="preserve"> Webové stránky přesunuty do 2. ročníku, Textový editor</w:t>
            </w:r>
            <w:r>
              <w:rPr>
                <w:rFonts w:cs="Times New Roman"/>
                <w:sz w:val="22"/>
                <w:szCs w:val="22"/>
                <w:lang w:eastAsia="x-none"/>
              </w:rPr>
              <w:t>: pokročilé zpracování/formátování textu přesunuto do 2. ročníku. Tabulkový procesor: zaměřeno na online zpracování.</w:t>
            </w:r>
          </w:p>
          <w:p w14:paraId="7A79B023" w14:textId="38127DE9" w:rsidR="00582E6A" w:rsidRPr="00582E6A" w:rsidRDefault="00582E6A" w:rsidP="00582E6A">
            <w:pPr>
              <w:shd w:val="clear" w:color="auto" w:fill="FFFFFF"/>
              <w:spacing w:before="0" w:after="0"/>
              <w:jc w:val="left"/>
              <w:textAlignment w:val="baseline"/>
              <w:rPr>
                <w:rFonts w:cs="Times New Roman"/>
                <w:sz w:val="22"/>
                <w:szCs w:val="22"/>
                <w:lang w:eastAsia="x-none"/>
              </w:rPr>
            </w:pPr>
            <w:r w:rsidRPr="00582E6A">
              <w:rPr>
                <w:rFonts w:cs="Times New Roman"/>
                <w:b/>
                <w:bCs/>
                <w:sz w:val="22"/>
                <w:szCs w:val="22"/>
                <w:lang w:eastAsia="x-none"/>
              </w:rPr>
              <w:t>2. ročník</w:t>
            </w:r>
            <w:r w:rsidR="00946927">
              <w:rPr>
                <w:rFonts w:cs="Times New Roman"/>
                <w:b/>
                <w:bCs/>
                <w:sz w:val="22"/>
                <w:szCs w:val="22"/>
                <w:lang w:eastAsia="x-none"/>
              </w:rPr>
              <w:t xml:space="preserve">: </w:t>
            </w:r>
            <w:r w:rsidR="009E568E">
              <w:rPr>
                <w:rFonts w:cs="Times New Roman"/>
                <w:sz w:val="22"/>
                <w:szCs w:val="22"/>
                <w:lang w:eastAsia="x-none"/>
              </w:rPr>
              <w:t>Tabulkový procesor</w:t>
            </w:r>
            <w:r w:rsidR="00946927">
              <w:rPr>
                <w:rFonts w:cs="Times New Roman"/>
                <w:sz w:val="22"/>
                <w:szCs w:val="22"/>
                <w:lang w:eastAsia="x-none"/>
              </w:rPr>
              <w:t xml:space="preserve">: vyřazeny </w:t>
            </w:r>
            <w:r w:rsidR="009E568E">
              <w:rPr>
                <w:rFonts w:cs="Times New Roman"/>
                <w:sz w:val="22"/>
                <w:szCs w:val="22"/>
                <w:lang w:eastAsia="x-none"/>
              </w:rPr>
              <w:t xml:space="preserve">pokročilé </w:t>
            </w:r>
            <w:r w:rsidRPr="00582E6A">
              <w:rPr>
                <w:rFonts w:cs="Times New Roman"/>
                <w:sz w:val="22"/>
                <w:szCs w:val="22"/>
                <w:lang w:eastAsia="x-none"/>
              </w:rPr>
              <w:t xml:space="preserve">výpočty a vzorce, </w:t>
            </w:r>
            <w:r w:rsidR="009E568E">
              <w:rPr>
                <w:rFonts w:cs="Times New Roman"/>
                <w:sz w:val="22"/>
                <w:szCs w:val="22"/>
                <w:lang w:eastAsia="x-none"/>
              </w:rPr>
              <w:t>místo toho byly šířeji procvičeny základní výpočty</w:t>
            </w:r>
            <w:r w:rsidR="00946927">
              <w:rPr>
                <w:rFonts w:cs="Times New Roman"/>
                <w:sz w:val="22"/>
                <w:szCs w:val="22"/>
                <w:lang w:eastAsia="x-none"/>
              </w:rPr>
              <w:t>; Multimédia: odklon od zpracování na PC ve prospěch využití mobilních zařízení s jednoúčelovými programy; Relační databáze: přesunuto do zpracování dat v tabulkovém procesoru (kontingenční tabulky).</w:t>
            </w:r>
          </w:p>
          <w:p w14:paraId="1DF29231" w14:textId="77777777" w:rsidR="004E2CD5" w:rsidRPr="00C97CC4" w:rsidRDefault="004E2CD5" w:rsidP="00521F29">
            <w:pPr>
              <w:spacing w:before="0" w:after="0"/>
              <w:jc w:val="left"/>
              <w:rPr>
                <w:rFonts w:cs="Times New Roman"/>
                <w:sz w:val="22"/>
                <w:szCs w:val="22"/>
              </w:rPr>
            </w:pPr>
            <w:r w:rsidRPr="00635B55">
              <w:rPr>
                <w:rFonts w:cs="Times New Roman"/>
                <w:b/>
                <w:bCs/>
                <w:sz w:val="22"/>
                <w:szCs w:val="22"/>
              </w:rPr>
              <w:t>Cíle ŠVP</w:t>
            </w:r>
            <w:r w:rsidRPr="00C97CC4">
              <w:rPr>
                <w:rFonts w:cs="Times New Roman"/>
                <w:sz w:val="22"/>
                <w:szCs w:val="22"/>
              </w:rPr>
              <w:t xml:space="preserve"> byly </w:t>
            </w:r>
            <w:r w:rsidRPr="00635B55">
              <w:rPr>
                <w:rFonts w:cs="Times New Roman"/>
                <w:b/>
                <w:bCs/>
                <w:sz w:val="22"/>
                <w:szCs w:val="22"/>
              </w:rPr>
              <w:t>naplněny</w:t>
            </w:r>
            <w:r w:rsidRPr="00946927">
              <w:rPr>
                <w:rFonts w:cs="Times New Roman"/>
                <w:sz w:val="22"/>
                <w:szCs w:val="22"/>
              </w:rPr>
              <w:t>.</w:t>
            </w:r>
          </w:p>
        </w:tc>
      </w:tr>
      <w:tr w:rsidR="0001039C" w:rsidRPr="00C97CC4" w14:paraId="6BA66986" w14:textId="77777777" w:rsidTr="0001039C">
        <w:trPr>
          <w:trHeight w:val="674"/>
        </w:trPr>
        <w:tc>
          <w:tcPr>
            <w:tcW w:w="2416" w:type="dxa"/>
          </w:tcPr>
          <w:p w14:paraId="38BBCBF2" w14:textId="3D39BDE0" w:rsidR="0001039C" w:rsidRPr="00C97CC4" w:rsidRDefault="0001039C" w:rsidP="00521F29">
            <w:pPr>
              <w:jc w:val="left"/>
              <w:rPr>
                <w:rFonts w:eastAsia="Calibri" w:cs="Times New Roman"/>
                <w:b/>
                <w:bCs/>
                <w:sz w:val="22"/>
                <w:szCs w:val="22"/>
                <w:bdr w:val="nil"/>
              </w:rPr>
            </w:pPr>
            <w:r w:rsidRPr="00C97CC4">
              <w:rPr>
                <w:rFonts w:cs="Times New Roman"/>
                <w:b/>
                <w:bCs/>
                <w:sz w:val="22"/>
                <w:szCs w:val="22"/>
              </w:rPr>
              <w:t>GRAFICKÁ PŘÍPRAVA</w:t>
            </w:r>
          </w:p>
        </w:tc>
        <w:tc>
          <w:tcPr>
            <w:tcW w:w="6646" w:type="dxa"/>
          </w:tcPr>
          <w:p w14:paraId="178BDCE8" w14:textId="554D2477" w:rsidR="0001039C" w:rsidRPr="00C97CC4" w:rsidRDefault="004A1FC8" w:rsidP="004A1FC8">
            <w:pPr>
              <w:jc w:val="left"/>
              <w:rPr>
                <w:rFonts w:cs="Times New Roman"/>
                <w:sz w:val="22"/>
                <w:szCs w:val="22"/>
                <w:lang w:eastAsia="x-none"/>
              </w:rPr>
            </w:pPr>
            <w:r w:rsidRPr="004A1FC8">
              <w:rPr>
                <w:rFonts w:cs="Times New Roman"/>
                <w:sz w:val="22"/>
                <w:szCs w:val="22"/>
              </w:rPr>
              <w:t>Největší překážkou</w:t>
            </w:r>
            <w:r>
              <w:rPr>
                <w:rFonts w:cs="Times New Roman"/>
                <w:sz w:val="22"/>
                <w:szCs w:val="22"/>
              </w:rPr>
              <w:t xml:space="preserve"> v naplnění cílů bylo domácí vybavení žáků, které omezovalo možnosti využívání specializovaných programů. Za pomoci online nástrojů a pomoci vyučujícího byly </w:t>
            </w:r>
            <w:r w:rsidRPr="00946927">
              <w:rPr>
                <w:rFonts w:cs="Times New Roman"/>
                <w:b/>
                <w:bCs/>
                <w:sz w:val="22"/>
                <w:szCs w:val="22"/>
              </w:rPr>
              <w:t>cíle ŠVP naplněny</w:t>
            </w:r>
            <w:r w:rsidR="00946927" w:rsidRPr="00946927">
              <w:rPr>
                <w:rFonts w:cs="Times New Roman"/>
                <w:sz w:val="22"/>
                <w:szCs w:val="22"/>
              </w:rPr>
              <w:t>.</w:t>
            </w:r>
          </w:p>
        </w:tc>
      </w:tr>
    </w:tbl>
    <w:p w14:paraId="49E2370F" w14:textId="77777777" w:rsidR="0001039C" w:rsidRDefault="0001039C">
      <w:pPr>
        <w:spacing w:line="276" w:lineRule="auto"/>
        <w:jc w:val="left"/>
      </w:pPr>
      <w:r>
        <w:br w:type="page"/>
      </w:r>
    </w:p>
    <w:p w14:paraId="75621261" w14:textId="229A5F5B" w:rsidR="004E2CD5" w:rsidRDefault="0001039C" w:rsidP="0001039C">
      <w:pPr>
        <w:pStyle w:val="Nadpis2"/>
      </w:pPr>
      <w:bookmarkStart w:id="31" w:name="_Toc116366047"/>
      <w:r>
        <w:lastRenderedPageBreak/>
        <w:t>Přírodovědné vzdělávání</w:t>
      </w:r>
      <w:bookmarkEnd w:id="31"/>
    </w:p>
    <w:tbl>
      <w:tblPr>
        <w:tblStyle w:val="Mkatabulky"/>
        <w:tblW w:w="0" w:type="auto"/>
        <w:tblLook w:val="04A0" w:firstRow="1" w:lastRow="0" w:firstColumn="1" w:lastColumn="0" w:noHBand="0" w:noVBand="1"/>
      </w:tblPr>
      <w:tblGrid>
        <w:gridCol w:w="2416"/>
        <w:gridCol w:w="6646"/>
      </w:tblGrid>
      <w:tr w:rsidR="004E2CD5" w:rsidRPr="00C97CC4" w14:paraId="0ECA70BB" w14:textId="77777777" w:rsidTr="00E1736C">
        <w:tc>
          <w:tcPr>
            <w:tcW w:w="2416" w:type="dxa"/>
            <w:shd w:val="clear" w:color="auto" w:fill="DEEAF6" w:themeFill="accent1" w:themeFillTint="33"/>
          </w:tcPr>
          <w:p w14:paraId="09DB6682" w14:textId="77777777" w:rsidR="004E2CD5" w:rsidRPr="00C97CC4" w:rsidRDefault="004E2CD5" w:rsidP="00521F29">
            <w:pPr>
              <w:jc w:val="left"/>
              <w:rPr>
                <w:rFonts w:cs="Times New Roman"/>
                <w:sz w:val="22"/>
                <w:szCs w:val="22"/>
              </w:rPr>
            </w:pPr>
          </w:p>
        </w:tc>
        <w:tc>
          <w:tcPr>
            <w:tcW w:w="6646" w:type="dxa"/>
            <w:shd w:val="clear" w:color="auto" w:fill="DEEAF6" w:themeFill="accent1" w:themeFillTint="33"/>
          </w:tcPr>
          <w:p w14:paraId="40F84060" w14:textId="77777777" w:rsidR="004E2CD5" w:rsidRPr="00E1736C" w:rsidRDefault="004E2CD5" w:rsidP="00521F29">
            <w:pPr>
              <w:jc w:val="left"/>
              <w:rPr>
                <w:rFonts w:cs="Times New Roman"/>
                <w:b/>
                <w:bCs/>
                <w:sz w:val="22"/>
                <w:szCs w:val="22"/>
              </w:rPr>
            </w:pPr>
            <w:r w:rsidRPr="00E1736C">
              <w:rPr>
                <w:rFonts w:cs="Times New Roman"/>
                <w:b/>
                <w:bCs/>
                <w:sz w:val="22"/>
                <w:szCs w:val="22"/>
                <w:lang w:eastAsia="x-none"/>
              </w:rPr>
              <w:t>Vyhodnocení naplňování cílů ŠVP</w:t>
            </w:r>
          </w:p>
        </w:tc>
      </w:tr>
      <w:tr w:rsidR="004E2CD5" w:rsidRPr="00C97CC4" w14:paraId="5F2CFBDC" w14:textId="77777777" w:rsidTr="00521F29">
        <w:trPr>
          <w:trHeight w:val="3023"/>
        </w:trPr>
        <w:tc>
          <w:tcPr>
            <w:tcW w:w="2416" w:type="dxa"/>
          </w:tcPr>
          <w:p w14:paraId="20B382BC" w14:textId="58B5E496" w:rsidR="004E2CD5" w:rsidRPr="0001039C" w:rsidRDefault="004E2CD5" w:rsidP="00521F29">
            <w:pPr>
              <w:spacing w:before="0" w:after="0"/>
              <w:jc w:val="left"/>
              <w:rPr>
                <w:rFonts w:eastAsia="Calibri" w:cs="Times New Roman"/>
                <w:b/>
                <w:bCs/>
                <w:sz w:val="22"/>
                <w:szCs w:val="22"/>
                <w:bdr w:val="nil"/>
              </w:rPr>
            </w:pPr>
            <w:r w:rsidRPr="00C97CC4">
              <w:rPr>
                <w:rFonts w:eastAsia="Calibri" w:cs="Times New Roman"/>
                <w:b/>
                <w:bCs/>
                <w:sz w:val="22"/>
                <w:szCs w:val="22"/>
                <w:bdr w:val="nil"/>
              </w:rPr>
              <w:t>MATEMATIKA</w:t>
            </w:r>
          </w:p>
        </w:tc>
        <w:tc>
          <w:tcPr>
            <w:tcW w:w="6646" w:type="dxa"/>
          </w:tcPr>
          <w:p w14:paraId="0B28FE58" w14:textId="6F034DB8" w:rsidR="00372703" w:rsidRDefault="00372703" w:rsidP="00521F29">
            <w:pPr>
              <w:jc w:val="left"/>
              <w:rPr>
                <w:color w:val="000000"/>
                <w:sz w:val="22"/>
                <w:szCs w:val="22"/>
              </w:rPr>
            </w:pPr>
            <w:r w:rsidRPr="00372703">
              <w:rPr>
                <w:color w:val="000000"/>
                <w:sz w:val="22"/>
                <w:szCs w:val="22"/>
              </w:rPr>
              <w:t>Hlavními cíli bylo naučit žáky využívat matematických vědomostí a dovedností v praktickém životě a zároveň aplikovat matematické poznatky a postupy v odborné složce vzdělávání. Tento cíl ŠVP byl naplněn. Přesto některá témata a okruhy nebyly dostatečně vysvětleny a procvičeny, a to z důvodu velké nemocnosti žáků a karantén.</w:t>
            </w:r>
          </w:p>
          <w:p w14:paraId="7503CFF5" w14:textId="77777777" w:rsidR="00372703" w:rsidRDefault="00372703" w:rsidP="00521F29">
            <w:pPr>
              <w:jc w:val="left"/>
              <w:rPr>
                <w:color w:val="000000"/>
                <w:sz w:val="22"/>
                <w:szCs w:val="22"/>
              </w:rPr>
            </w:pPr>
            <w:r w:rsidRPr="00372703">
              <w:rPr>
                <w:color w:val="000000"/>
                <w:sz w:val="22"/>
                <w:szCs w:val="22"/>
              </w:rPr>
              <w:t>Ve</w:t>
            </w:r>
            <w:r>
              <w:rPr>
                <w:color w:val="000000"/>
                <w:sz w:val="22"/>
                <w:szCs w:val="22"/>
              </w:rPr>
              <w:t xml:space="preserve"> </w:t>
            </w:r>
            <w:r w:rsidRPr="00372703">
              <w:rPr>
                <w:color w:val="000000"/>
                <w:sz w:val="22"/>
                <w:szCs w:val="22"/>
              </w:rPr>
              <w:t xml:space="preserve">2. ročníku se na začátku roku více opakovalo: zlomky, lineární rovnice, úpravy algebraických výrazů, procenta. </w:t>
            </w:r>
          </w:p>
          <w:p w14:paraId="6D554266" w14:textId="3E1FD9C7" w:rsidR="00372703" w:rsidRDefault="00372703" w:rsidP="00521F29">
            <w:pPr>
              <w:jc w:val="left"/>
              <w:rPr>
                <w:color w:val="000000"/>
                <w:sz w:val="22"/>
                <w:szCs w:val="22"/>
              </w:rPr>
            </w:pPr>
            <w:r w:rsidRPr="00372703">
              <w:rPr>
                <w:b/>
                <w:bCs/>
                <w:color w:val="000000"/>
                <w:sz w:val="22"/>
                <w:szCs w:val="22"/>
              </w:rPr>
              <w:t>Učivo 2. ročníku</w:t>
            </w:r>
            <w:r w:rsidRPr="00372703">
              <w:rPr>
                <w:color w:val="000000"/>
                <w:sz w:val="22"/>
                <w:szCs w:val="22"/>
              </w:rPr>
              <w:t xml:space="preserve"> GEOMETRICKÁ POSLOUPNOST (GEP) – </w:t>
            </w:r>
            <w:r w:rsidR="00521F29" w:rsidRPr="000109F6">
              <w:rPr>
                <w:b/>
                <w:bCs/>
                <w:color w:val="000000"/>
                <w:sz w:val="22"/>
                <w:szCs w:val="22"/>
              </w:rPr>
              <w:t>N</w:t>
            </w:r>
            <w:r w:rsidR="00521F29" w:rsidRPr="00372703">
              <w:rPr>
                <w:b/>
                <w:bCs/>
                <w:color w:val="000000"/>
                <w:sz w:val="22"/>
                <w:szCs w:val="22"/>
              </w:rPr>
              <w:t>EODUČEN</w:t>
            </w:r>
            <w:r w:rsidR="00521F29">
              <w:rPr>
                <w:b/>
                <w:bCs/>
                <w:color w:val="000000"/>
                <w:sz w:val="22"/>
                <w:szCs w:val="22"/>
              </w:rPr>
              <w:t>O:</w:t>
            </w:r>
            <w:r w:rsidR="00521F29" w:rsidRPr="00372703">
              <w:rPr>
                <w:b/>
                <w:bCs/>
                <w:color w:val="000000"/>
                <w:sz w:val="22"/>
                <w:szCs w:val="22"/>
              </w:rPr>
              <w:t xml:space="preserve"> SOUČET </w:t>
            </w:r>
            <w:r w:rsidRPr="00372703">
              <w:rPr>
                <w:b/>
                <w:bCs/>
                <w:color w:val="000000"/>
                <w:sz w:val="22"/>
                <w:szCs w:val="22"/>
              </w:rPr>
              <w:t>GEP</w:t>
            </w:r>
            <w:r w:rsidRPr="00372703">
              <w:rPr>
                <w:color w:val="000000"/>
                <w:sz w:val="22"/>
                <w:szCs w:val="22"/>
              </w:rPr>
              <w:t xml:space="preserve">, učivo probráno pouze informativně. </w:t>
            </w:r>
          </w:p>
          <w:p w14:paraId="7B0288E5" w14:textId="2B4ABD84" w:rsidR="00372703" w:rsidRDefault="00372703" w:rsidP="00521F29">
            <w:pPr>
              <w:jc w:val="left"/>
              <w:rPr>
                <w:color w:val="000000"/>
                <w:sz w:val="22"/>
                <w:szCs w:val="22"/>
              </w:rPr>
            </w:pPr>
            <w:r w:rsidRPr="00372703">
              <w:rPr>
                <w:b/>
                <w:bCs/>
                <w:color w:val="000000"/>
                <w:sz w:val="22"/>
                <w:szCs w:val="22"/>
              </w:rPr>
              <w:t>Učivo 3. ročníku</w:t>
            </w:r>
            <w:r w:rsidRPr="00372703">
              <w:rPr>
                <w:color w:val="000000"/>
                <w:sz w:val="22"/>
                <w:szCs w:val="22"/>
              </w:rPr>
              <w:t xml:space="preserve"> STEREOMETRIE probrány základní vlastnosti těles, výuka podpořena modely, neprobrány úlohy s výpočty objemu, povrchu </w:t>
            </w:r>
            <w:r w:rsidRPr="00372703">
              <w:rPr>
                <w:b/>
                <w:bCs/>
                <w:color w:val="000000"/>
                <w:sz w:val="22"/>
                <w:szCs w:val="22"/>
              </w:rPr>
              <w:t>→ přesun do 4. ročníku.</w:t>
            </w:r>
            <w:r w:rsidRPr="00372703">
              <w:rPr>
                <w:color w:val="000000"/>
                <w:sz w:val="22"/>
                <w:szCs w:val="22"/>
              </w:rPr>
              <w:t xml:space="preserve"> </w:t>
            </w:r>
          </w:p>
          <w:p w14:paraId="4DBCCDB8" w14:textId="7ABAE580" w:rsidR="004E2CD5" w:rsidRPr="00DF3196" w:rsidRDefault="00372703" w:rsidP="00521F29">
            <w:pPr>
              <w:jc w:val="left"/>
              <w:rPr>
                <w:rFonts w:eastAsia="Calibri" w:cs="Times New Roman"/>
                <w:sz w:val="22"/>
                <w:szCs w:val="22"/>
                <w:bdr w:val="nil"/>
              </w:rPr>
            </w:pPr>
            <w:r w:rsidRPr="00372703">
              <w:rPr>
                <w:b/>
                <w:bCs/>
                <w:color w:val="000000"/>
                <w:sz w:val="22"/>
                <w:szCs w:val="22"/>
              </w:rPr>
              <w:t>Ve 4. ročníku</w:t>
            </w:r>
            <w:r w:rsidRPr="00372703">
              <w:rPr>
                <w:color w:val="000000"/>
                <w:sz w:val="22"/>
                <w:szCs w:val="22"/>
              </w:rPr>
              <w:t xml:space="preserve"> ve větší míře opakování základních dovedností s početními operacemi, úpravami algebraických rovnic, počítání s mocninami, slovní úlohy na procenta </w:t>
            </w:r>
            <w:r w:rsidRPr="00372703">
              <w:rPr>
                <w:b/>
                <w:bCs/>
                <w:color w:val="000000"/>
                <w:sz w:val="22"/>
                <w:szCs w:val="22"/>
              </w:rPr>
              <w:t>NEPROBRÁNO téma PRAVDĚPODOBNOST</w:t>
            </w:r>
            <w:r w:rsidRPr="00372703">
              <w:rPr>
                <w:color w:val="000000"/>
                <w:sz w:val="22"/>
                <w:szCs w:val="22"/>
              </w:rPr>
              <w:t>.</w:t>
            </w:r>
          </w:p>
        </w:tc>
      </w:tr>
    </w:tbl>
    <w:p w14:paraId="53C4E285" w14:textId="77777777" w:rsidR="0001039C" w:rsidRDefault="0001039C">
      <w:pPr>
        <w:spacing w:line="276" w:lineRule="auto"/>
        <w:jc w:val="left"/>
      </w:pPr>
      <w:r>
        <w:br w:type="page"/>
      </w:r>
    </w:p>
    <w:p w14:paraId="668AEC25" w14:textId="1AECDB2A" w:rsidR="00E51DE1" w:rsidRPr="0024571B" w:rsidRDefault="00E51DE1" w:rsidP="00E51DE1">
      <w:pPr>
        <w:pStyle w:val="Nadpis1"/>
        <w:rPr>
          <w:b w:val="0"/>
          <w:bCs/>
          <w:color w:val="002060"/>
        </w:rPr>
      </w:pPr>
      <w:bookmarkStart w:id="32" w:name="_Toc116366048"/>
      <w:bookmarkEnd w:id="24"/>
      <w:bookmarkEnd w:id="25"/>
      <w:r w:rsidRPr="0024571B">
        <w:rPr>
          <w:bCs/>
          <w:color w:val="002060"/>
        </w:rPr>
        <w:lastRenderedPageBreak/>
        <w:t>Výsledky výchovy a vzdělávání (podle cílů stanovených vzdělávacími programy)</w:t>
      </w:r>
      <w:bookmarkEnd w:id="32"/>
    </w:p>
    <w:p w14:paraId="595D47AC" w14:textId="35D2AC6A" w:rsidR="00E51DE1" w:rsidRPr="00F81CD2" w:rsidRDefault="00D8234B" w:rsidP="000500E0">
      <w:pPr>
        <w:pStyle w:val="Nadpis2"/>
      </w:pPr>
      <w:bookmarkStart w:id="33" w:name="_Toc116366049"/>
      <w:r>
        <w:t>Zhodnocení vývoje výsledků ve vzdělávání</w:t>
      </w:r>
      <w:bookmarkEnd w:id="33"/>
    </w:p>
    <w:p w14:paraId="50D05F52" w14:textId="77777777" w:rsidR="00633A27" w:rsidRPr="00B36ED3" w:rsidRDefault="00633A27" w:rsidP="00D83B68">
      <w:pPr>
        <w:spacing w:before="0" w:after="0"/>
        <w:ind w:firstLine="720"/>
      </w:pPr>
      <w:r w:rsidRPr="00CC398B">
        <w:t xml:space="preserve">Pro zefektivnění </w:t>
      </w:r>
      <w:r w:rsidRPr="00B36ED3">
        <w:t>účinnosti systému kon</w:t>
      </w:r>
      <w:r w:rsidR="005E3F5D" w:rsidRPr="00B36ED3">
        <w:t>trol výsledků vzdělá</w:t>
      </w:r>
      <w:r w:rsidR="002B362B" w:rsidRPr="00B36ED3">
        <w:t xml:space="preserve">vání byl </w:t>
      </w:r>
      <w:r w:rsidRPr="00B36ED3">
        <w:t>pro hodnocení předmětů využit ř</w:t>
      </w:r>
      <w:r w:rsidR="002B362B" w:rsidRPr="00B36ED3">
        <w:t>ídící a kont</w:t>
      </w:r>
      <w:r w:rsidR="00537535" w:rsidRPr="00B36ED3">
        <w:t>rolní systém ISO.</w:t>
      </w:r>
      <w:r w:rsidR="00D27F4A" w:rsidRPr="00B36ED3">
        <w:t xml:space="preserve"> </w:t>
      </w:r>
    </w:p>
    <w:p w14:paraId="09427343" w14:textId="2499F290" w:rsidR="00770C32" w:rsidRPr="00B36ED3" w:rsidRDefault="00574C28" w:rsidP="00770C32">
      <w:pPr>
        <w:spacing w:before="0" w:after="0"/>
        <w:ind w:firstLine="720"/>
        <w:rPr>
          <w:strike/>
        </w:rPr>
      </w:pPr>
      <w:r w:rsidRPr="00B36ED3">
        <w:t xml:space="preserve">Výuka </w:t>
      </w:r>
      <w:r w:rsidR="008F68F2" w:rsidRPr="00B36ED3">
        <w:t>probíhala v</w:t>
      </w:r>
      <w:r w:rsidR="008113BD">
        <w:t> </w:t>
      </w:r>
      <w:r w:rsidR="00835B3F" w:rsidRPr="00B36ED3">
        <w:t>souladu se ŠVP, který byl rozpracován do tematických plánů učitelů</w:t>
      </w:r>
      <w:r w:rsidR="008627CA" w:rsidRPr="00B36ED3">
        <w:t xml:space="preserve"> </w:t>
      </w:r>
      <w:r w:rsidR="00835B3F" w:rsidRPr="00B36ED3">
        <w:t xml:space="preserve">a plnění tematických plánů bylo diskutováno a vyhodnocováno v předmětových komisích. </w:t>
      </w:r>
      <w:r w:rsidR="00E51DE1">
        <w:t>V letech 202</w:t>
      </w:r>
      <w:r w:rsidR="007C71E6">
        <w:t>0</w:t>
      </w:r>
      <w:r w:rsidR="00E51DE1">
        <w:t xml:space="preserve"> </w:t>
      </w:r>
      <w:r w:rsidR="007C71E6">
        <w:t>a 2021</w:t>
      </w:r>
      <w:r w:rsidR="00E51DE1">
        <w:t xml:space="preserve"> byla vyhodnocována nezbytnost, resp. zbytnost některých uče</w:t>
      </w:r>
      <w:r w:rsidR="00770C32">
        <w:t>b</w:t>
      </w:r>
      <w:r w:rsidR="00E51DE1">
        <w:t xml:space="preserve">ních celků. Z důvodu </w:t>
      </w:r>
      <w:r w:rsidR="00770C32">
        <w:t xml:space="preserve">on-line výuky, kdy nemohlo být veškeré učivo plnohodnotně probráno, musely být, po důkladné úvaze, některé kapitoly vynechány, zkráceny nebo přesunuty do dalšího ročníku. Všechny změny byly transparentně zaznamenány do tematických plánů učitele. </w:t>
      </w:r>
      <w:r w:rsidR="00770C32" w:rsidRPr="00B36ED3">
        <w:t xml:space="preserve">Vedení školy sledovalo a vyhodnocovalo výsledky vzdělávání žáků, a to průběžně i na konci vzdělávacího cyklu. </w:t>
      </w:r>
    </w:p>
    <w:p w14:paraId="64E5B6F6" w14:textId="1231F3B7" w:rsidR="008F7B78" w:rsidRPr="00B36ED3" w:rsidRDefault="00770C32" w:rsidP="008627CA">
      <w:pPr>
        <w:spacing w:before="0" w:after="0"/>
        <w:ind w:firstLine="720"/>
      </w:pPr>
      <w:r w:rsidRPr="00B36ED3">
        <w:t>Školní rok byl organizován v souladu s Pokynem č. 10/202</w:t>
      </w:r>
      <w:r>
        <w:t>1</w:t>
      </w:r>
      <w:r w:rsidRPr="00B36ED3">
        <w:t xml:space="preserve"> k organizaci školního roku 20</w:t>
      </w:r>
      <w:r w:rsidR="00CC398B" w:rsidRPr="00B36ED3">
        <w:t>2</w:t>
      </w:r>
      <w:r w:rsidR="00D34AFE">
        <w:t>1</w:t>
      </w:r>
      <w:r w:rsidR="003A2F4F" w:rsidRPr="00B36ED3">
        <w:t>/</w:t>
      </w:r>
      <w:r w:rsidR="00425CED" w:rsidRPr="00B36ED3">
        <w:t>202</w:t>
      </w:r>
      <w:r w:rsidR="00D34AFE">
        <w:t>2</w:t>
      </w:r>
      <w:r w:rsidR="00200722" w:rsidRPr="00B36ED3">
        <w:t xml:space="preserve"> </w:t>
      </w:r>
      <w:r w:rsidR="008F7B78" w:rsidRPr="00B36ED3">
        <w:t>v</w:t>
      </w:r>
      <w:r w:rsidR="00AF0A56">
        <w:t> </w:t>
      </w:r>
      <w:r w:rsidR="00200722" w:rsidRPr="00B36ED3">
        <w:t>termínech</w:t>
      </w:r>
      <w:r w:rsidR="008F68F2" w:rsidRPr="00B36ED3">
        <w:t>“</w:t>
      </w:r>
      <w:r w:rsidR="00574C28" w:rsidRPr="00B36ED3">
        <w:t xml:space="preserve"> (</w:t>
      </w:r>
      <w:r w:rsidR="00C9054F" w:rsidRPr="00B36ED3">
        <w:t>P</w:t>
      </w:r>
      <w:r w:rsidR="00574C28" w:rsidRPr="00B36ED3">
        <w:t>říloha č.</w:t>
      </w:r>
      <w:r w:rsidR="00C9054F" w:rsidRPr="00B36ED3">
        <w:t xml:space="preserve"> </w:t>
      </w:r>
      <w:r w:rsidR="00FB5D06">
        <w:t>5</w:t>
      </w:r>
      <w:r w:rsidR="00574C28" w:rsidRPr="00B36ED3">
        <w:t>)</w:t>
      </w:r>
      <w:r w:rsidR="008627CA" w:rsidRPr="00B36ED3">
        <w:t>.</w:t>
      </w:r>
      <w:r w:rsidR="00574C28" w:rsidRPr="00B36ED3">
        <w:t xml:space="preserve"> </w:t>
      </w:r>
    </w:p>
    <w:p w14:paraId="7C6AB144" w14:textId="272B80DA" w:rsidR="00D6079C" w:rsidRPr="00F81CD2" w:rsidRDefault="00BA5ABD" w:rsidP="00D6079C">
      <w:pPr>
        <w:spacing w:before="0" w:after="0"/>
        <w:ind w:firstLine="720"/>
        <w:rPr>
          <w:color w:val="002060"/>
        </w:rPr>
      </w:pPr>
      <w:r w:rsidRPr="00B36ED3">
        <w:t>Zákonní zástupci byli</w:t>
      </w:r>
      <w:r w:rsidR="007E31DA" w:rsidRPr="00B36ED3">
        <w:t xml:space="preserve"> o výsledcích vzdělávání žáků a o jejich docházce průběžně informováni prostřednictvím webové aplikace </w:t>
      </w:r>
      <w:r w:rsidRPr="00B36ED3">
        <w:t>BAKALÁŘI</w:t>
      </w:r>
      <w:r w:rsidR="00A5317E">
        <w:t>,</w:t>
      </w:r>
      <w:r w:rsidR="007E31DA" w:rsidRPr="00B36ED3">
        <w:t xml:space="preserve"> </w:t>
      </w:r>
      <w:r w:rsidR="00A5317E">
        <w:t xml:space="preserve">ale </w:t>
      </w:r>
      <w:r w:rsidR="00903496">
        <w:t xml:space="preserve">také </w:t>
      </w:r>
      <w:r w:rsidR="007E31DA" w:rsidRPr="00B36ED3">
        <w:t xml:space="preserve">na </w:t>
      </w:r>
      <w:r w:rsidR="0029500C" w:rsidRPr="00A5317E">
        <w:t xml:space="preserve">podzimních </w:t>
      </w:r>
      <w:r w:rsidR="00A5317E">
        <w:t xml:space="preserve">a jarních </w:t>
      </w:r>
      <w:r w:rsidR="007E31DA" w:rsidRPr="00B36ED3">
        <w:t xml:space="preserve">třídních </w:t>
      </w:r>
      <w:r w:rsidR="00A5317E">
        <w:t>schůzkách</w:t>
      </w:r>
      <w:r w:rsidR="00F876D3">
        <w:t xml:space="preserve">. </w:t>
      </w:r>
    </w:p>
    <w:p w14:paraId="6A8690F2" w14:textId="08164D95" w:rsidR="00985FB3" w:rsidRPr="00714993" w:rsidRDefault="00985FB3" w:rsidP="00D83B68">
      <w:pPr>
        <w:spacing w:before="0" w:after="0"/>
        <w:ind w:firstLine="720"/>
      </w:pPr>
      <w:r w:rsidRPr="00714993">
        <w:t>V</w:t>
      </w:r>
      <w:r w:rsidR="007E31DA" w:rsidRPr="00714993">
        <w:t>ýchovná poradkyně, které vykonáv</w:t>
      </w:r>
      <w:r w:rsidR="007376AB" w:rsidRPr="00714993">
        <w:t>ala</w:t>
      </w:r>
      <w:r w:rsidR="007E31DA" w:rsidRPr="00714993">
        <w:t xml:space="preserve"> zároveň činno</w:t>
      </w:r>
      <w:r w:rsidR="00BA5ABD" w:rsidRPr="00714993">
        <w:t>st metodičky prevence, poskytovala</w:t>
      </w:r>
      <w:r w:rsidR="007E31DA" w:rsidRPr="00714993">
        <w:t xml:space="preserve"> poradenské služby a preventivní péči v</w:t>
      </w:r>
      <w:r w:rsidR="008113BD">
        <w:t> </w:t>
      </w:r>
      <w:r w:rsidR="007E31DA" w:rsidRPr="00714993">
        <w:t>záležitostech týkajících se vzdělávání</w:t>
      </w:r>
      <w:r w:rsidR="00BA5ABD" w:rsidRPr="00714993">
        <w:t xml:space="preserve"> i v případě osobních problémů žáků</w:t>
      </w:r>
      <w:r w:rsidR="00A920DE" w:rsidRPr="00714993">
        <w:t xml:space="preserve">. Součástí její práce </w:t>
      </w:r>
      <w:r w:rsidR="007376AB" w:rsidRPr="00714993">
        <w:t>byla</w:t>
      </w:r>
      <w:r w:rsidR="00A920DE" w:rsidRPr="00714993">
        <w:t xml:space="preserve"> také pomoc maturantům při výběru dalšího studia, žáci získáva</w:t>
      </w:r>
      <w:r w:rsidR="007376AB" w:rsidRPr="00714993">
        <w:t>li</w:t>
      </w:r>
      <w:r w:rsidR="00A920DE" w:rsidRPr="00714993">
        <w:t xml:space="preserve"> informace </w:t>
      </w:r>
      <w:r w:rsidR="0029500C" w:rsidRPr="00714993">
        <w:t>a</w:t>
      </w:r>
      <w:r w:rsidR="00A920DE" w:rsidRPr="00714993">
        <w:t xml:space="preserve"> přehled</w:t>
      </w:r>
      <w:r w:rsidR="0029500C" w:rsidRPr="00714993">
        <w:t xml:space="preserve"> o</w:t>
      </w:r>
      <w:r w:rsidR="00A920DE" w:rsidRPr="00714993">
        <w:t xml:space="preserve"> VOŠ a VŠ.</w:t>
      </w:r>
    </w:p>
    <w:p w14:paraId="477385BB" w14:textId="5DC5C268" w:rsidR="00BA5ABD" w:rsidRPr="003D0102" w:rsidRDefault="00F876D3" w:rsidP="00D83B68">
      <w:pPr>
        <w:spacing w:before="0" w:after="0"/>
        <w:ind w:firstLine="720"/>
      </w:pPr>
      <w:r w:rsidRPr="00F876D3">
        <w:t>12</w:t>
      </w:r>
      <w:r w:rsidR="00985FB3" w:rsidRPr="00F876D3">
        <w:t xml:space="preserve"> </w:t>
      </w:r>
      <w:r w:rsidR="007E31DA" w:rsidRPr="00F876D3">
        <w:t>žáků</w:t>
      </w:r>
      <w:r w:rsidR="00985FB3" w:rsidRPr="00F876D3">
        <w:t>m</w:t>
      </w:r>
      <w:r w:rsidR="007E31DA" w:rsidRPr="00F876D3">
        <w:t xml:space="preserve"> s</w:t>
      </w:r>
      <w:r w:rsidR="008113BD" w:rsidRPr="00F876D3">
        <w:t> </w:t>
      </w:r>
      <w:r w:rsidR="007E31DA" w:rsidRPr="00F876D3">
        <w:t>identifikovanou</w:t>
      </w:r>
      <w:r w:rsidR="007E31DA" w:rsidRPr="003D0102">
        <w:t xml:space="preserve"> potřebou podpůrných opatření </w:t>
      </w:r>
      <w:r w:rsidR="008F7B78" w:rsidRPr="003D0102">
        <w:t>vypracovala škola</w:t>
      </w:r>
      <w:r w:rsidR="007E31DA" w:rsidRPr="003D0102">
        <w:t xml:space="preserve"> plány pedagogické podpory. </w:t>
      </w:r>
    </w:p>
    <w:p w14:paraId="35DE2D67" w14:textId="4136A885" w:rsidR="00985FB3" w:rsidRPr="00BC39B0" w:rsidRDefault="008F7B78" w:rsidP="00D83B68">
      <w:pPr>
        <w:spacing w:before="0" w:after="0"/>
        <w:ind w:firstLine="720"/>
      </w:pPr>
      <w:r w:rsidRPr="003D0102">
        <w:t>Vedení školy</w:t>
      </w:r>
      <w:r w:rsidR="007E31DA" w:rsidRPr="003D0102">
        <w:t xml:space="preserve"> má pro oblast rizikového chování žáků </w:t>
      </w:r>
      <w:r w:rsidRPr="003D0102">
        <w:t xml:space="preserve">nastavený </w:t>
      </w:r>
      <w:r w:rsidR="003D0102" w:rsidRPr="003D0102">
        <w:t>minimální preventivní program</w:t>
      </w:r>
      <w:r w:rsidRPr="003D0102">
        <w:t xml:space="preserve"> zahrnující eliminaci </w:t>
      </w:r>
      <w:r w:rsidR="007E31DA" w:rsidRPr="003D0102">
        <w:t>negativních projevů (poškozování majetku, zneužívání návykových látek, problematika školního klimatu a prevence šikany). Podpůrnou funkci plní v</w:t>
      </w:r>
      <w:r w:rsidR="008113BD">
        <w:t> </w:t>
      </w:r>
      <w:r w:rsidR="007E31DA" w:rsidRPr="003D0102">
        <w:t>systému prevenc</w:t>
      </w:r>
      <w:r w:rsidR="00985FB3" w:rsidRPr="003D0102">
        <w:t>e řada aktivit (adaptační kurz</w:t>
      </w:r>
      <w:r w:rsidR="007E31DA" w:rsidRPr="003D0102">
        <w:t>,</w:t>
      </w:r>
      <w:r w:rsidR="00BA5ABD" w:rsidRPr="003D0102">
        <w:t xml:space="preserve"> přednášky, kurzy, </w:t>
      </w:r>
      <w:r w:rsidR="00714993" w:rsidRPr="003D0102">
        <w:t>školní</w:t>
      </w:r>
      <w:r w:rsidR="00714993">
        <w:t xml:space="preserve"> i mimoškolní</w:t>
      </w:r>
      <w:r w:rsidR="00BA5ABD" w:rsidRPr="00BC39B0">
        <w:t xml:space="preserve"> aktivity).</w:t>
      </w:r>
      <w:r w:rsidR="007E31DA" w:rsidRPr="00BC39B0">
        <w:t xml:space="preserve"> </w:t>
      </w:r>
    </w:p>
    <w:p w14:paraId="2780936C" w14:textId="7DC733FB" w:rsidR="00985FB3" w:rsidRPr="00BC39B0" w:rsidRDefault="00985FB3" w:rsidP="008627CA">
      <w:pPr>
        <w:spacing w:before="0" w:after="0"/>
        <w:ind w:firstLine="720"/>
      </w:pPr>
      <w:r w:rsidRPr="00BC39B0">
        <w:t xml:space="preserve">Škola má nastavený </w:t>
      </w:r>
      <w:r w:rsidR="007E31DA" w:rsidRPr="00BC39B0">
        <w:t>systém pozitivní motivace žáků k</w:t>
      </w:r>
      <w:r w:rsidR="00AF0A56">
        <w:t> </w:t>
      </w:r>
      <w:r w:rsidR="007E31DA" w:rsidRPr="00BC39B0">
        <w:t>dosahování co nejlepších studijních výsledků</w:t>
      </w:r>
      <w:r w:rsidR="000C3EE0" w:rsidRPr="00BC39B0">
        <w:t xml:space="preserve"> – viz </w:t>
      </w:r>
      <w:r w:rsidR="00F01FDD" w:rsidRPr="00BC39B0">
        <w:t>Směrnice č</w:t>
      </w:r>
      <w:r w:rsidR="00F01FDD" w:rsidRPr="005A5016">
        <w:t>. 6/20</w:t>
      </w:r>
      <w:r w:rsidR="0031077E" w:rsidRPr="005A5016">
        <w:t>2</w:t>
      </w:r>
      <w:r w:rsidR="00211E7B" w:rsidRPr="005A5016">
        <w:t>0</w:t>
      </w:r>
      <w:r w:rsidR="00F01FDD" w:rsidRPr="00BC39B0">
        <w:t xml:space="preserve"> o stanovení školného, platbách a slevách</w:t>
      </w:r>
      <w:r w:rsidR="000C3EE0" w:rsidRPr="00BC39B0">
        <w:t>.</w:t>
      </w:r>
      <w:r w:rsidR="007E31DA" w:rsidRPr="00BC39B0">
        <w:t xml:space="preserve"> Úspěchy žáků jsou veřejně prezentovány (čestná tabule ve spo</w:t>
      </w:r>
      <w:r w:rsidR="000C3EE0" w:rsidRPr="00BC39B0">
        <w:t>l</w:t>
      </w:r>
      <w:r w:rsidR="007E31DA" w:rsidRPr="00BC39B0">
        <w:t>ečných prostorách školy, informace ve školním časopise</w:t>
      </w:r>
      <w:r w:rsidR="0029500C" w:rsidRPr="00BC39B0">
        <w:t xml:space="preserve">, na sociálních sítích </w:t>
      </w:r>
      <w:r w:rsidR="00B36ED3">
        <w:t>F</w:t>
      </w:r>
      <w:r w:rsidR="0029500C" w:rsidRPr="00BC39B0">
        <w:t xml:space="preserve">acebook a </w:t>
      </w:r>
      <w:r w:rsidR="00B36ED3">
        <w:t>I</w:t>
      </w:r>
      <w:r w:rsidR="0029500C" w:rsidRPr="00BC39B0">
        <w:t>nstagram</w:t>
      </w:r>
      <w:r w:rsidR="007E31DA" w:rsidRPr="00BC39B0">
        <w:t>)</w:t>
      </w:r>
      <w:r w:rsidR="007C71E6">
        <w:t>.</w:t>
      </w:r>
      <w:r w:rsidR="007E31DA" w:rsidRPr="00BC39B0">
        <w:t xml:space="preserve"> </w:t>
      </w:r>
      <w:r w:rsidR="0029500C" w:rsidRPr="00BC39B0">
        <w:t>Ž</w:t>
      </w:r>
      <w:r w:rsidR="007E31DA" w:rsidRPr="00BC39B0">
        <w:t>áky škola motivuje i finančně</w:t>
      </w:r>
      <w:r w:rsidR="00BC39B0" w:rsidRPr="00BC39B0">
        <w:t>, např. v</w:t>
      </w:r>
      <w:r w:rsidR="00AF0A56">
        <w:t> </w:t>
      </w:r>
      <w:r w:rsidR="007E31DA" w:rsidRPr="00BC39B0">
        <w:t>případě p</w:t>
      </w:r>
      <w:r w:rsidR="00F739F3" w:rsidRPr="00BC39B0">
        <w:t xml:space="preserve">rospěchu </w:t>
      </w:r>
      <w:r w:rsidR="0031077E" w:rsidRPr="00BC39B0">
        <w:t xml:space="preserve">1,00 v obou pololetích </w:t>
      </w:r>
      <w:r w:rsidR="00F739F3" w:rsidRPr="00BC39B0">
        <w:t xml:space="preserve">je </w:t>
      </w:r>
      <w:r w:rsidR="00714993">
        <w:t xml:space="preserve">těmto žákům </w:t>
      </w:r>
      <w:r w:rsidR="00F739F3" w:rsidRPr="00BC39B0">
        <w:t>v</w:t>
      </w:r>
      <w:r w:rsidR="007C71E6">
        <w:t> </w:t>
      </w:r>
      <w:r w:rsidR="007E31DA" w:rsidRPr="00BC39B0">
        <w:t>násled</w:t>
      </w:r>
      <w:r w:rsidR="007C71E6">
        <w:t>ujícím školním roce</w:t>
      </w:r>
      <w:r w:rsidR="007E31DA" w:rsidRPr="00BC39B0">
        <w:t xml:space="preserve"> </w:t>
      </w:r>
      <w:r w:rsidR="007C71E6">
        <w:t xml:space="preserve">poskytnuta sleva na </w:t>
      </w:r>
      <w:r w:rsidR="007E31DA" w:rsidRPr="00BC39B0">
        <w:t>školn</w:t>
      </w:r>
      <w:r w:rsidR="007376AB" w:rsidRPr="00BC39B0">
        <w:t>é</w:t>
      </w:r>
      <w:r w:rsidR="007C71E6">
        <w:t>m ve výši 100 %</w:t>
      </w:r>
      <w:r w:rsidR="00B36ED3">
        <w:t>, v případě prospěch</w:t>
      </w:r>
      <w:r w:rsidR="00F0731A">
        <w:t>u od 1,01</w:t>
      </w:r>
      <w:r w:rsidR="00B36ED3">
        <w:t xml:space="preserve"> do 1,2</w:t>
      </w:r>
      <w:r w:rsidR="00D34AFE">
        <w:t>0</w:t>
      </w:r>
      <w:r w:rsidR="00B36ED3">
        <w:t xml:space="preserve"> </w:t>
      </w:r>
      <w:r w:rsidR="00F0731A">
        <w:t xml:space="preserve">(obě pololetí) </w:t>
      </w:r>
      <w:r w:rsidR="00B36ED3">
        <w:t>je školné sníženo</w:t>
      </w:r>
      <w:r w:rsidR="00714993">
        <w:t xml:space="preserve"> o 50 %</w:t>
      </w:r>
      <w:r w:rsidR="00B36ED3">
        <w:t>.</w:t>
      </w:r>
      <w:r w:rsidR="007E31DA" w:rsidRPr="00BC39B0">
        <w:t xml:space="preserve"> </w:t>
      </w:r>
      <w:r w:rsidR="0029500C" w:rsidRPr="00BC39B0">
        <w:t>S</w:t>
      </w:r>
      <w:r w:rsidR="007E31DA" w:rsidRPr="00BC39B0">
        <w:t>levami na školném jsou bonifikovány rovněž úspěch</w:t>
      </w:r>
      <w:r w:rsidR="00F739F3" w:rsidRPr="00BC39B0">
        <w:t>y talentovaných žáků v</w:t>
      </w:r>
      <w:r w:rsidR="008113BD">
        <w:t> </w:t>
      </w:r>
      <w:r w:rsidR="00F739F3" w:rsidRPr="00BC39B0">
        <w:t xml:space="preserve">mezinárodních </w:t>
      </w:r>
      <w:r w:rsidR="00B36ED3">
        <w:t>či sportovních soutěžích (minimálně na úrovni mistrovství ČR)</w:t>
      </w:r>
      <w:r w:rsidR="007E31DA" w:rsidRPr="00BC39B0">
        <w:t xml:space="preserve">. </w:t>
      </w:r>
      <w:r w:rsidR="003A2F4F" w:rsidRPr="00BC39B0">
        <w:t>Slev</w:t>
      </w:r>
      <w:r w:rsidR="0029500C" w:rsidRPr="00BC39B0">
        <w:t>a</w:t>
      </w:r>
      <w:r w:rsidR="003A2F4F" w:rsidRPr="00BC39B0">
        <w:t xml:space="preserve"> školného ve výši 50 %</w:t>
      </w:r>
      <w:r w:rsidR="007E31DA" w:rsidRPr="00BC39B0">
        <w:t xml:space="preserve"> </w:t>
      </w:r>
      <w:r w:rsidR="000C3EE0" w:rsidRPr="00BC39B0">
        <w:t>je poskytována</w:t>
      </w:r>
      <w:r w:rsidR="007E31DA" w:rsidRPr="00BC39B0">
        <w:t xml:space="preserve"> i nově přijatým žákům </w:t>
      </w:r>
      <w:r w:rsidR="00714993">
        <w:t xml:space="preserve">ze ZŠ či víceletých gymnázií </w:t>
      </w:r>
      <w:r w:rsidR="007E31DA" w:rsidRPr="00BC39B0">
        <w:t>na základě výsledků z</w:t>
      </w:r>
      <w:r w:rsidR="00714993">
        <w:t> předchozího vzdělávání</w:t>
      </w:r>
      <w:r w:rsidR="007E31DA" w:rsidRPr="00BC39B0">
        <w:t xml:space="preserve">. </w:t>
      </w:r>
      <w:r w:rsidR="00714993">
        <w:t xml:space="preserve">Ve školním roce </w:t>
      </w:r>
      <w:r w:rsidR="004E30D5">
        <w:t>202</w:t>
      </w:r>
      <w:r w:rsidR="00D34AFE">
        <w:t>1</w:t>
      </w:r>
      <w:r w:rsidR="004E30D5">
        <w:t>/202</w:t>
      </w:r>
      <w:r w:rsidR="00D34AFE">
        <w:t>2</w:t>
      </w:r>
      <w:r w:rsidR="004E30D5">
        <w:t xml:space="preserve"> </w:t>
      </w:r>
      <w:r w:rsidR="00992763">
        <w:t>se jednalo o výsledky za 1. pololetí 8. a 1. pololetí 9. třídy.</w:t>
      </w:r>
    </w:p>
    <w:p w14:paraId="0AA46942" w14:textId="2B75D387" w:rsidR="00BA5ABD" w:rsidRPr="00BC39B0" w:rsidRDefault="007E31DA" w:rsidP="00D83B68">
      <w:pPr>
        <w:spacing w:before="0" w:after="0"/>
        <w:ind w:firstLine="720"/>
      </w:pPr>
      <w:r w:rsidRPr="00BC39B0">
        <w:t xml:space="preserve">Od roku 2012 </w:t>
      </w:r>
      <w:r w:rsidR="008F7B78" w:rsidRPr="00BC39B0">
        <w:t>funguje na škole</w:t>
      </w:r>
      <w:r w:rsidRPr="00BC39B0">
        <w:t xml:space="preserve"> Studentská ra</w:t>
      </w:r>
      <w:r w:rsidR="008F7B78" w:rsidRPr="00BC39B0">
        <w:t>da</w:t>
      </w:r>
      <w:r w:rsidR="008627CA" w:rsidRPr="00BC39B0">
        <w:t xml:space="preserve"> – </w:t>
      </w:r>
      <w:r w:rsidRPr="00BC39B0">
        <w:t>poradní orgán vedení škol</w:t>
      </w:r>
      <w:r w:rsidR="008F7B78" w:rsidRPr="00BC39B0">
        <w:t xml:space="preserve">y. Žáci </w:t>
      </w:r>
      <w:r w:rsidR="00BC39B0" w:rsidRPr="00BC39B0">
        <w:t>m</w:t>
      </w:r>
      <w:r w:rsidR="004E30D5">
        <w:t>ěli</w:t>
      </w:r>
      <w:r w:rsidR="00BC39B0" w:rsidRPr="00BC39B0">
        <w:t xml:space="preserve"> možnost </w:t>
      </w:r>
      <w:r w:rsidR="008F7B78" w:rsidRPr="00BC39B0">
        <w:t>vyj</w:t>
      </w:r>
      <w:r w:rsidR="00BC39B0" w:rsidRPr="00BC39B0">
        <w:t>á</w:t>
      </w:r>
      <w:r w:rsidR="008F7B78" w:rsidRPr="00BC39B0">
        <w:t>dř</w:t>
      </w:r>
      <w:r w:rsidR="00BC39B0" w:rsidRPr="00BC39B0">
        <w:t>it</w:t>
      </w:r>
      <w:r w:rsidR="008F7B78" w:rsidRPr="00BC39B0">
        <w:t xml:space="preserve"> </w:t>
      </w:r>
      <w:r w:rsidR="00992763">
        <w:t xml:space="preserve">se </w:t>
      </w:r>
      <w:r w:rsidR="008F7B78" w:rsidRPr="00BC39B0">
        <w:t>k </w:t>
      </w:r>
      <w:r w:rsidRPr="00BC39B0">
        <w:t xml:space="preserve">chodu školy </w:t>
      </w:r>
      <w:r w:rsidR="004E30D5">
        <w:t xml:space="preserve">rovněž </w:t>
      </w:r>
      <w:r w:rsidRPr="00BC39B0">
        <w:t>prostřednictvím anket</w:t>
      </w:r>
      <w:r w:rsidR="00D34AFE">
        <w:t xml:space="preserve">y </w:t>
      </w:r>
      <w:r w:rsidR="00B36ED3">
        <w:t>Klima školy</w:t>
      </w:r>
      <w:r w:rsidR="007C71E6">
        <w:t>.</w:t>
      </w:r>
      <w:r w:rsidR="00992763">
        <w:t xml:space="preserve"> </w:t>
      </w:r>
    </w:p>
    <w:p w14:paraId="57ED475C" w14:textId="43FF1282" w:rsidR="00751007" w:rsidRDefault="00985FB3" w:rsidP="003D0102">
      <w:pPr>
        <w:pStyle w:val="Normlnweb"/>
        <w:spacing w:before="0" w:beforeAutospacing="0" w:after="0" w:afterAutospacing="0"/>
        <w:ind w:firstLine="720"/>
      </w:pPr>
      <w:r w:rsidRPr="00B36ED3">
        <w:t>Vedení školy</w:t>
      </w:r>
      <w:r w:rsidR="00571CC1" w:rsidRPr="00B36ED3">
        <w:t xml:space="preserve"> </w:t>
      </w:r>
      <w:r w:rsidR="00065C2E" w:rsidRPr="00B36ED3">
        <w:t>přijímá</w:t>
      </w:r>
      <w:r w:rsidR="00571CC1" w:rsidRPr="00B36ED3">
        <w:t xml:space="preserve"> opatření ke </w:t>
      </w:r>
      <w:r w:rsidR="00F0731A">
        <w:t xml:space="preserve">stálému </w:t>
      </w:r>
      <w:r w:rsidR="00571CC1" w:rsidRPr="00B36ED3">
        <w:t xml:space="preserve">zlepšení výsledků </w:t>
      </w:r>
      <w:r w:rsidR="007E31DA" w:rsidRPr="00B36ED3">
        <w:t>maturitní</w:t>
      </w:r>
      <w:r w:rsidR="00B36ED3">
        <w:t>ch</w:t>
      </w:r>
      <w:r w:rsidR="007E31DA" w:rsidRPr="00B36ED3">
        <w:t xml:space="preserve"> zkou</w:t>
      </w:r>
      <w:r w:rsidR="007C71E6">
        <w:t>š</w:t>
      </w:r>
      <w:r w:rsidR="00B36ED3">
        <w:t>ek</w:t>
      </w:r>
      <w:r w:rsidR="0029500C" w:rsidRPr="00B36ED3">
        <w:t>.</w:t>
      </w:r>
      <w:r w:rsidRPr="00B36ED3">
        <w:t xml:space="preserve"> </w:t>
      </w:r>
      <w:r w:rsidR="00992763">
        <w:t xml:space="preserve">Škola </w:t>
      </w:r>
      <w:r w:rsidR="00B36ED3">
        <w:t xml:space="preserve">věnuje </w:t>
      </w:r>
      <w:r w:rsidR="00992763">
        <w:t>zvýšenou</w:t>
      </w:r>
      <w:r w:rsidR="00B36ED3">
        <w:t xml:space="preserve"> pozornost </w:t>
      </w:r>
      <w:r w:rsidR="00200722" w:rsidRPr="00B36ED3">
        <w:t>příprav</w:t>
      </w:r>
      <w:r w:rsidR="00B36ED3">
        <w:t>ě jak praktické maturitní zkoušky, tak také</w:t>
      </w:r>
      <w:r w:rsidR="00992763">
        <w:t xml:space="preserve"> </w:t>
      </w:r>
      <w:r w:rsidR="00200722" w:rsidRPr="00B36ED3">
        <w:t xml:space="preserve">společné </w:t>
      </w:r>
      <w:r w:rsidR="00992763">
        <w:t xml:space="preserve">i profilové </w:t>
      </w:r>
      <w:r w:rsidR="00200722" w:rsidRPr="00B36ED3">
        <w:t>části</w:t>
      </w:r>
      <w:r w:rsidR="00137166" w:rsidRPr="00B36ED3">
        <w:t xml:space="preserve"> </w:t>
      </w:r>
      <w:r w:rsidR="00137166" w:rsidRPr="00F876D3">
        <w:t>m</w:t>
      </w:r>
      <w:r w:rsidR="00200722" w:rsidRPr="00F876D3">
        <w:t>aturitní zkoušky</w:t>
      </w:r>
      <w:r w:rsidR="00F0731A" w:rsidRPr="00F876D3">
        <w:t>. Díky</w:t>
      </w:r>
      <w:r w:rsidR="00992763" w:rsidRPr="00F876D3">
        <w:t xml:space="preserve"> </w:t>
      </w:r>
      <w:r w:rsidR="003A2F4F" w:rsidRPr="00F876D3">
        <w:t>pr</w:t>
      </w:r>
      <w:r w:rsidR="00B92773" w:rsidRPr="00F876D3">
        <w:t>ojekt</w:t>
      </w:r>
      <w:r w:rsidR="00992763" w:rsidRPr="00F876D3">
        <w:t>u</w:t>
      </w:r>
      <w:r w:rsidR="003A2F4F" w:rsidRPr="00F876D3">
        <w:t xml:space="preserve"> Š</w:t>
      </w:r>
      <w:r w:rsidR="00297A0A" w:rsidRPr="00F876D3">
        <w:t>ABLONY</w:t>
      </w:r>
      <w:r w:rsidR="00425CED" w:rsidRPr="00F876D3">
        <w:t xml:space="preserve"> </w:t>
      </w:r>
      <w:r w:rsidR="00425CED" w:rsidRPr="00F876D3">
        <w:rPr>
          <w:rFonts w:eastAsia="Times New Roman" w:cs="Times New Roman"/>
          <w:szCs w:val="24"/>
        </w:rPr>
        <w:t>II</w:t>
      </w:r>
      <w:r w:rsidR="00297A0A" w:rsidRPr="00F876D3">
        <w:rPr>
          <w:rFonts w:eastAsia="Times New Roman" w:cs="Times New Roman"/>
          <w:szCs w:val="24"/>
        </w:rPr>
        <w:t xml:space="preserve"> – </w:t>
      </w:r>
      <w:r w:rsidR="00667AA4" w:rsidRPr="00F876D3">
        <w:t>D</w:t>
      </w:r>
      <w:r w:rsidR="00297A0A" w:rsidRPr="00F876D3">
        <w:t xml:space="preserve">oučování </w:t>
      </w:r>
      <w:r w:rsidR="00667AA4" w:rsidRPr="00F876D3">
        <w:t>žáků SŠ ohrožených neúspěchem</w:t>
      </w:r>
      <w:r w:rsidR="00F0731A" w:rsidRPr="00F876D3">
        <w:t xml:space="preserve"> mohla být zájemcům nabízena studijní podpora v</w:t>
      </w:r>
      <w:r w:rsidR="008113BD" w:rsidRPr="00F876D3">
        <w:t> </w:t>
      </w:r>
      <w:r w:rsidR="00F0731A" w:rsidRPr="00F876D3">
        <w:t>předmětech</w:t>
      </w:r>
      <w:r w:rsidR="00297A0A" w:rsidRPr="00F876D3">
        <w:t xml:space="preserve"> český jazyk a literatura, německý jazyk, anglický jazyk, ekonomika</w:t>
      </w:r>
      <w:r w:rsidR="000C3EE0" w:rsidRPr="00F876D3">
        <w:t>, účetnictví</w:t>
      </w:r>
      <w:r w:rsidR="00B36ED3" w:rsidRPr="00F876D3">
        <w:t>.</w:t>
      </w:r>
    </w:p>
    <w:p w14:paraId="183D8B8C" w14:textId="77777777" w:rsidR="00751007" w:rsidRDefault="00751007">
      <w:pPr>
        <w:spacing w:line="276" w:lineRule="auto"/>
        <w:jc w:val="left"/>
      </w:pPr>
      <w:r>
        <w:br w:type="page"/>
      </w:r>
    </w:p>
    <w:p w14:paraId="637A8845" w14:textId="77777777" w:rsidR="00AC3DBA" w:rsidRPr="00F81CD2" w:rsidRDefault="00AC3DBA" w:rsidP="000500E0">
      <w:pPr>
        <w:pStyle w:val="Nadpis2"/>
      </w:pPr>
      <w:bookmarkStart w:id="34" w:name="_Toc116366050"/>
      <w:r w:rsidRPr="00F81CD2">
        <w:lastRenderedPageBreak/>
        <w:t>Výsledky maturitních zkoušek</w:t>
      </w:r>
      <w:bookmarkEnd w:id="34"/>
    </w:p>
    <w:p w14:paraId="605C4583" w14:textId="20A9DBD0" w:rsidR="008C734A" w:rsidRPr="0007140E" w:rsidRDefault="008C734A" w:rsidP="008C734A">
      <w:pPr>
        <w:spacing w:before="0" w:after="0"/>
      </w:pPr>
      <w:r w:rsidRPr="0007140E">
        <w:rPr>
          <w:b/>
          <w:bCs/>
        </w:rPr>
        <w:t>Maturitní zkoušky</w:t>
      </w:r>
      <w:r w:rsidR="00F04637" w:rsidRPr="0007140E">
        <w:rPr>
          <w:b/>
          <w:bCs/>
        </w:rPr>
        <w:t xml:space="preserve"> (</w:t>
      </w:r>
      <w:r w:rsidR="00825DD4" w:rsidRPr="0007140E">
        <w:rPr>
          <w:b/>
          <w:bCs/>
        </w:rPr>
        <w:t>profilová část)</w:t>
      </w:r>
      <w:r w:rsidRPr="0007140E">
        <w:rPr>
          <w:b/>
        </w:rPr>
        <w:t xml:space="preserve"> v jarním termínu</w:t>
      </w:r>
      <w:r w:rsidRPr="0007140E">
        <w:t xml:space="preserve"> probíhaly ve dnech: </w:t>
      </w:r>
    </w:p>
    <w:p w14:paraId="4EE38B3B" w14:textId="77777777" w:rsidR="008C734A" w:rsidRPr="0007140E" w:rsidRDefault="008C734A" w:rsidP="009F205E">
      <w:pPr>
        <w:pStyle w:val="Odstavecseseznamem"/>
        <w:numPr>
          <w:ilvl w:val="0"/>
          <w:numId w:val="3"/>
        </w:numPr>
        <w:spacing w:before="0" w:after="0"/>
      </w:pPr>
      <w:r w:rsidRPr="0007140E">
        <w:t>19. 5. – 20. 5. 2022 třída P4A</w:t>
      </w:r>
    </w:p>
    <w:p w14:paraId="0A612BB5" w14:textId="77777777" w:rsidR="008C734A" w:rsidRPr="0007140E" w:rsidRDefault="008C734A" w:rsidP="009F205E">
      <w:pPr>
        <w:numPr>
          <w:ilvl w:val="0"/>
          <w:numId w:val="3"/>
        </w:numPr>
        <w:spacing w:before="0" w:after="0"/>
      </w:pPr>
      <w:r w:rsidRPr="0007140E">
        <w:t>16. 5. – 18. 5. 2022 třída D2</w:t>
      </w:r>
    </w:p>
    <w:p w14:paraId="4CD666FD" w14:textId="77777777" w:rsidR="008C734A" w:rsidRPr="0007140E" w:rsidRDefault="008C734A" w:rsidP="009F205E">
      <w:pPr>
        <w:pStyle w:val="Odstavecseseznamem"/>
        <w:numPr>
          <w:ilvl w:val="0"/>
          <w:numId w:val="3"/>
        </w:numPr>
        <w:spacing w:before="0" w:after="0"/>
      </w:pPr>
      <w:r w:rsidRPr="0007140E">
        <w:t>18. 5. – 20. 5. 2022 třída P4B</w:t>
      </w:r>
    </w:p>
    <w:p w14:paraId="5839E681" w14:textId="77777777" w:rsidR="008C734A" w:rsidRPr="0007140E" w:rsidRDefault="008C734A" w:rsidP="009F205E">
      <w:pPr>
        <w:pStyle w:val="Odstavecseseznamem"/>
        <w:numPr>
          <w:ilvl w:val="0"/>
          <w:numId w:val="3"/>
        </w:numPr>
        <w:spacing w:before="0" w:after="0"/>
      </w:pPr>
      <w:r w:rsidRPr="0007140E">
        <w:t>16. 5. – 17. 5. 2022 třída H4</w:t>
      </w:r>
    </w:p>
    <w:p w14:paraId="404CC099" w14:textId="3AAECB8C" w:rsidR="008C734A" w:rsidRPr="0007140E" w:rsidRDefault="008C734A" w:rsidP="008C734A">
      <w:pPr>
        <w:pStyle w:val="Odstavecseseznamem"/>
        <w:spacing w:before="0" w:after="0"/>
        <w:ind w:left="1080"/>
      </w:pPr>
    </w:p>
    <w:p w14:paraId="0FFA8C38" w14:textId="797EEFD9" w:rsidR="00825DD4" w:rsidRPr="0007140E" w:rsidRDefault="00825DD4" w:rsidP="00825DD4">
      <w:pPr>
        <w:spacing w:before="0" w:after="0"/>
      </w:pPr>
      <w:r w:rsidRPr="0007140E">
        <w:rPr>
          <w:b/>
          <w:bCs/>
        </w:rPr>
        <w:t>Maturitní zkoušky (profilová část)</w:t>
      </w:r>
      <w:r w:rsidRPr="0007140E">
        <w:rPr>
          <w:b/>
        </w:rPr>
        <w:t xml:space="preserve"> v podzimním termínu</w:t>
      </w:r>
      <w:r w:rsidRPr="0007140E">
        <w:t xml:space="preserve"> probíhaly</w:t>
      </w:r>
      <w:r w:rsidR="00F876D3" w:rsidRPr="0007140E">
        <w:t>:</w:t>
      </w:r>
    </w:p>
    <w:p w14:paraId="19E203DB" w14:textId="77777777" w:rsidR="00825DD4" w:rsidRPr="0007140E" w:rsidRDefault="00825DD4" w:rsidP="009F205E">
      <w:pPr>
        <w:pStyle w:val="Odstavecseseznamem"/>
        <w:numPr>
          <w:ilvl w:val="0"/>
          <w:numId w:val="3"/>
        </w:numPr>
        <w:spacing w:before="0" w:after="0"/>
      </w:pPr>
      <w:r w:rsidRPr="0007140E">
        <w:t>19. 5. – 20. 5. 2022 třída P4A</w:t>
      </w:r>
    </w:p>
    <w:p w14:paraId="5EC39366" w14:textId="77777777" w:rsidR="00825DD4" w:rsidRPr="0007140E" w:rsidRDefault="00825DD4" w:rsidP="008C734A">
      <w:pPr>
        <w:pStyle w:val="Odstavecseseznamem"/>
        <w:spacing w:before="0" w:after="0"/>
        <w:ind w:left="1080"/>
      </w:pPr>
    </w:p>
    <w:p w14:paraId="5B859056" w14:textId="77777777" w:rsidR="008C734A" w:rsidRPr="0007140E" w:rsidRDefault="008C734A" w:rsidP="008C734A">
      <w:pPr>
        <w:spacing w:before="0" w:after="0"/>
      </w:pPr>
      <w:r w:rsidRPr="0007140E">
        <w:t>K maturitní zkoušce v jarním termínu nebyli připuštěni 2 žáci maturitních ročníků.</w:t>
      </w:r>
    </w:p>
    <w:tbl>
      <w:tblPr>
        <w:tblW w:w="9498" w:type="dxa"/>
        <w:tblCellMar>
          <w:left w:w="70" w:type="dxa"/>
          <w:right w:w="70" w:type="dxa"/>
        </w:tblCellMar>
        <w:tblLook w:val="04A0" w:firstRow="1" w:lastRow="0" w:firstColumn="1" w:lastColumn="0" w:noHBand="0" w:noVBand="1"/>
      </w:tblPr>
      <w:tblGrid>
        <w:gridCol w:w="1585"/>
        <w:gridCol w:w="1501"/>
        <w:gridCol w:w="1646"/>
        <w:gridCol w:w="1515"/>
        <w:gridCol w:w="1556"/>
        <w:gridCol w:w="1695"/>
      </w:tblGrid>
      <w:tr w:rsidR="008C734A" w:rsidRPr="0007140E" w14:paraId="76F7FF1D" w14:textId="77777777" w:rsidTr="00320475">
        <w:trPr>
          <w:trHeight w:val="255"/>
        </w:trPr>
        <w:tc>
          <w:tcPr>
            <w:tcW w:w="6247" w:type="dxa"/>
            <w:gridSpan w:val="4"/>
            <w:tcBorders>
              <w:top w:val="nil"/>
              <w:left w:val="nil"/>
              <w:bottom w:val="single" w:sz="4" w:space="0" w:color="auto"/>
              <w:right w:val="nil"/>
            </w:tcBorders>
            <w:shd w:val="clear" w:color="auto" w:fill="auto"/>
            <w:noWrap/>
            <w:vAlign w:val="bottom"/>
            <w:hideMark/>
          </w:tcPr>
          <w:p w14:paraId="2DFF1C85" w14:textId="77777777" w:rsidR="008C734A" w:rsidRPr="0007140E" w:rsidRDefault="008C734A" w:rsidP="008C734A">
            <w:pPr>
              <w:spacing w:before="0" w:after="0"/>
              <w:rPr>
                <w:rFonts w:cs="Times New Roman"/>
                <w:b/>
                <w:bCs/>
                <w:szCs w:val="24"/>
              </w:rPr>
            </w:pPr>
          </w:p>
          <w:p w14:paraId="2EF5D5A9" w14:textId="77777777" w:rsidR="008C734A" w:rsidRPr="0007140E" w:rsidRDefault="008C734A" w:rsidP="008C734A">
            <w:pPr>
              <w:spacing w:before="0" w:after="0"/>
              <w:rPr>
                <w:rFonts w:cs="Times New Roman"/>
                <w:b/>
                <w:bCs/>
                <w:szCs w:val="24"/>
              </w:rPr>
            </w:pPr>
            <w:r w:rsidRPr="0007140E">
              <w:rPr>
                <w:rFonts w:cs="Times New Roman"/>
                <w:b/>
                <w:bCs/>
                <w:szCs w:val="24"/>
              </w:rPr>
              <w:t>Úspěšnost žáků při maturitních zkouškách – počet</w:t>
            </w:r>
          </w:p>
          <w:p w14:paraId="6A186EC7" w14:textId="77777777" w:rsidR="008C734A" w:rsidRPr="0007140E" w:rsidRDefault="008C734A" w:rsidP="008C734A">
            <w:pPr>
              <w:spacing w:before="0" w:after="0"/>
              <w:rPr>
                <w:rFonts w:cs="Times New Roman"/>
                <w:b/>
                <w:bCs/>
                <w:szCs w:val="24"/>
              </w:rPr>
            </w:pPr>
          </w:p>
        </w:tc>
        <w:tc>
          <w:tcPr>
            <w:tcW w:w="1556" w:type="dxa"/>
            <w:tcBorders>
              <w:top w:val="nil"/>
              <w:left w:val="nil"/>
              <w:bottom w:val="single" w:sz="4" w:space="0" w:color="auto"/>
              <w:right w:val="nil"/>
            </w:tcBorders>
            <w:shd w:val="clear" w:color="auto" w:fill="auto"/>
            <w:noWrap/>
            <w:vAlign w:val="bottom"/>
            <w:hideMark/>
          </w:tcPr>
          <w:p w14:paraId="465EBDDB" w14:textId="77777777" w:rsidR="008C734A" w:rsidRPr="0007140E" w:rsidRDefault="008C734A" w:rsidP="008C734A">
            <w:pPr>
              <w:spacing w:before="0" w:after="0"/>
              <w:rPr>
                <w:rFonts w:cs="Times New Roman"/>
                <w:szCs w:val="24"/>
              </w:rPr>
            </w:pPr>
          </w:p>
        </w:tc>
        <w:tc>
          <w:tcPr>
            <w:tcW w:w="1695" w:type="dxa"/>
            <w:tcBorders>
              <w:top w:val="nil"/>
              <w:left w:val="nil"/>
              <w:bottom w:val="single" w:sz="4" w:space="0" w:color="auto"/>
              <w:right w:val="nil"/>
            </w:tcBorders>
            <w:shd w:val="clear" w:color="auto" w:fill="auto"/>
            <w:noWrap/>
            <w:vAlign w:val="bottom"/>
            <w:hideMark/>
          </w:tcPr>
          <w:p w14:paraId="3BA6542C" w14:textId="77777777" w:rsidR="008C734A" w:rsidRPr="0007140E" w:rsidRDefault="008C734A" w:rsidP="008C734A">
            <w:pPr>
              <w:spacing w:before="0" w:after="0"/>
              <w:rPr>
                <w:rFonts w:cs="Times New Roman"/>
                <w:szCs w:val="24"/>
              </w:rPr>
            </w:pPr>
          </w:p>
        </w:tc>
      </w:tr>
      <w:tr w:rsidR="008C734A" w:rsidRPr="0007140E" w14:paraId="7AF7799A" w14:textId="77777777" w:rsidTr="00320475">
        <w:trPr>
          <w:trHeight w:val="510"/>
        </w:trPr>
        <w:tc>
          <w:tcPr>
            <w:tcW w:w="47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02E14A" w14:textId="77777777" w:rsidR="008C734A" w:rsidRPr="0007140E" w:rsidRDefault="008C734A" w:rsidP="008C734A">
            <w:pPr>
              <w:spacing w:before="0" w:after="0"/>
              <w:jc w:val="center"/>
              <w:rPr>
                <w:rFonts w:cs="Times New Roman"/>
                <w:b/>
                <w:bCs/>
                <w:szCs w:val="24"/>
              </w:rPr>
            </w:pPr>
            <w:r w:rsidRPr="0007140E">
              <w:rPr>
                <w:rFonts w:cs="Times New Roman"/>
                <w:b/>
                <w:bCs/>
                <w:szCs w:val="24"/>
              </w:rPr>
              <w:t>zkoušky v jarním zkušebním období bez opravných zkoušek</w:t>
            </w:r>
          </w:p>
        </w:tc>
        <w:tc>
          <w:tcPr>
            <w:tcW w:w="47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89A122" w14:textId="77777777" w:rsidR="008C734A" w:rsidRPr="0007140E" w:rsidRDefault="008C734A" w:rsidP="008C734A">
            <w:pPr>
              <w:spacing w:before="0" w:after="0"/>
              <w:jc w:val="center"/>
              <w:rPr>
                <w:rFonts w:cs="Times New Roman"/>
                <w:b/>
                <w:bCs/>
                <w:szCs w:val="24"/>
              </w:rPr>
            </w:pPr>
            <w:r w:rsidRPr="0007140E">
              <w:rPr>
                <w:rFonts w:cs="Times New Roman"/>
                <w:b/>
                <w:bCs/>
                <w:szCs w:val="24"/>
              </w:rPr>
              <w:t>zkoušky v podzimním zkušebním období bez opravných zkoušek</w:t>
            </w:r>
          </w:p>
        </w:tc>
      </w:tr>
      <w:tr w:rsidR="008C734A" w:rsidRPr="0007140E" w14:paraId="3B79C0E5" w14:textId="77777777" w:rsidTr="00320475">
        <w:trPr>
          <w:trHeight w:val="862"/>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10A80" w14:textId="77777777" w:rsidR="008C734A" w:rsidRPr="0007140E" w:rsidRDefault="008C734A" w:rsidP="008C734A">
            <w:pPr>
              <w:spacing w:before="0" w:after="0"/>
              <w:jc w:val="center"/>
              <w:rPr>
                <w:rFonts w:cs="Times New Roman"/>
                <w:szCs w:val="24"/>
              </w:rPr>
            </w:pPr>
            <w:r w:rsidRPr="0007140E">
              <w:rPr>
                <w:rFonts w:cs="Times New Roman"/>
                <w:szCs w:val="24"/>
              </w:rPr>
              <w:t>počet žáků, kteří konali zkoušku</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C8639" w14:textId="77777777" w:rsidR="008C734A" w:rsidRPr="0007140E" w:rsidRDefault="008C734A" w:rsidP="008C734A">
            <w:pPr>
              <w:spacing w:before="0" w:after="0"/>
              <w:jc w:val="center"/>
              <w:rPr>
                <w:rFonts w:cs="Times New Roman"/>
                <w:szCs w:val="24"/>
              </w:rPr>
            </w:pPr>
            <w:r w:rsidRPr="0007140E">
              <w:rPr>
                <w:rFonts w:cs="Times New Roman"/>
                <w:szCs w:val="24"/>
              </w:rPr>
              <w:t>počet žáků, kteří prospěli</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61B9D" w14:textId="77777777" w:rsidR="008C734A" w:rsidRPr="0007140E" w:rsidRDefault="008C734A" w:rsidP="008C734A">
            <w:pPr>
              <w:spacing w:before="0" w:after="0"/>
              <w:jc w:val="center"/>
              <w:rPr>
                <w:rFonts w:cs="Times New Roman"/>
                <w:szCs w:val="24"/>
              </w:rPr>
            </w:pPr>
            <w:r w:rsidRPr="0007140E">
              <w:rPr>
                <w:rFonts w:cs="Times New Roman"/>
                <w:szCs w:val="24"/>
              </w:rPr>
              <w:t>počet žáků, kteří neprospěli</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E3DE3" w14:textId="77777777" w:rsidR="008C734A" w:rsidRPr="0007140E" w:rsidRDefault="008C734A" w:rsidP="008C734A">
            <w:pPr>
              <w:spacing w:before="0" w:after="0"/>
              <w:jc w:val="center"/>
              <w:rPr>
                <w:rFonts w:cs="Times New Roman"/>
                <w:szCs w:val="24"/>
              </w:rPr>
            </w:pPr>
            <w:r w:rsidRPr="0007140E">
              <w:rPr>
                <w:rFonts w:cs="Times New Roman"/>
                <w:szCs w:val="24"/>
              </w:rPr>
              <w:t>počet žáků, kteří konali zkoušku</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8FDDD" w14:textId="77777777" w:rsidR="008C734A" w:rsidRPr="0007140E" w:rsidRDefault="008C734A" w:rsidP="008C734A">
            <w:pPr>
              <w:spacing w:before="0" w:after="0"/>
              <w:jc w:val="center"/>
              <w:rPr>
                <w:rFonts w:cs="Times New Roman"/>
                <w:szCs w:val="24"/>
              </w:rPr>
            </w:pPr>
            <w:r w:rsidRPr="0007140E">
              <w:rPr>
                <w:rFonts w:cs="Times New Roman"/>
                <w:szCs w:val="24"/>
              </w:rPr>
              <w:t>počet žáků, kteří prospěli</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FDD4E" w14:textId="77777777" w:rsidR="008C734A" w:rsidRPr="0007140E" w:rsidRDefault="008C734A" w:rsidP="008C734A">
            <w:pPr>
              <w:spacing w:before="0" w:after="0"/>
              <w:jc w:val="center"/>
              <w:rPr>
                <w:rFonts w:cs="Times New Roman"/>
                <w:szCs w:val="24"/>
              </w:rPr>
            </w:pPr>
            <w:r w:rsidRPr="0007140E">
              <w:rPr>
                <w:rFonts w:cs="Times New Roman"/>
                <w:szCs w:val="24"/>
              </w:rPr>
              <w:t>počet žáků, kteří neprospěli</w:t>
            </w:r>
          </w:p>
        </w:tc>
      </w:tr>
      <w:tr w:rsidR="008C734A" w:rsidRPr="0007140E" w14:paraId="13A891DD" w14:textId="77777777" w:rsidTr="00320475">
        <w:trPr>
          <w:trHeight w:val="510"/>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9D693" w14:textId="77777777" w:rsidR="008C734A" w:rsidRPr="0007140E" w:rsidRDefault="008C734A" w:rsidP="008C734A">
            <w:pPr>
              <w:spacing w:before="0" w:after="0"/>
              <w:jc w:val="center"/>
              <w:rPr>
                <w:rFonts w:cs="Times New Roman"/>
                <w:szCs w:val="24"/>
              </w:rPr>
            </w:pPr>
            <w:r w:rsidRPr="0007140E">
              <w:rPr>
                <w:rFonts w:cs="Times New Roman"/>
                <w:szCs w:val="24"/>
              </w:rPr>
              <w:t>58</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9A6E2" w14:textId="77777777" w:rsidR="008C734A" w:rsidRPr="0007140E" w:rsidRDefault="008C734A" w:rsidP="008C734A">
            <w:pPr>
              <w:spacing w:before="0" w:after="0"/>
              <w:jc w:val="center"/>
              <w:rPr>
                <w:rFonts w:cs="Times New Roman"/>
                <w:szCs w:val="24"/>
              </w:rPr>
            </w:pPr>
            <w:r w:rsidRPr="0007140E">
              <w:rPr>
                <w:rFonts w:cs="Times New Roman"/>
                <w:szCs w:val="24"/>
              </w:rPr>
              <w:t>38</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41201" w14:textId="77777777" w:rsidR="008C734A" w:rsidRPr="0007140E" w:rsidRDefault="008C734A" w:rsidP="008C734A">
            <w:pPr>
              <w:spacing w:before="0" w:after="0"/>
              <w:jc w:val="center"/>
              <w:rPr>
                <w:rFonts w:cs="Times New Roman"/>
                <w:szCs w:val="24"/>
              </w:rPr>
            </w:pPr>
            <w:r w:rsidRPr="0007140E">
              <w:rPr>
                <w:rFonts w:cs="Times New Roman"/>
                <w:szCs w:val="24"/>
              </w:rPr>
              <w:t>20</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38B67" w14:textId="77777777" w:rsidR="008C734A" w:rsidRPr="0007140E" w:rsidRDefault="008C734A" w:rsidP="008C734A">
            <w:pPr>
              <w:spacing w:before="0" w:after="0"/>
              <w:jc w:val="center"/>
              <w:rPr>
                <w:rFonts w:cs="Times New Roman"/>
                <w:szCs w:val="24"/>
              </w:rPr>
            </w:pPr>
            <w:r w:rsidRPr="0007140E">
              <w:rPr>
                <w:rFonts w:cs="Times New Roman"/>
                <w:szCs w:val="24"/>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7BC7E" w14:textId="77777777" w:rsidR="008C734A" w:rsidRPr="0007140E" w:rsidRDefault="008C734A" w:rsidP="008C734A">
            <w:pPr>
              <w:spacing w:before="0" w:after="0"/>
              <w:jc w:val="center"/>
              <w:rPr>
                <w:rFonts w:cs="Times New Roman"/>
                <w:szCs w:val="24"/>
              </w:rPr>
            </w:pPr>
            <w:r w:rsidRPr="0007140E">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711F4" w14:textId="77777777" w:rsidR="008C734A" w:rsidRPr="0007140E" w:rsidRDefault="008C734A" w:rsidP="008C734A">
            <w:pPr>
              <w:spacing w:before="0" w:after="0"/>
              <w:jc w:val="center"/>
              <w:rPr>
                <w:rFonts w:cs="Times New Roman"/>
                <w:szCs w:val="24"/>
              </w:rPr>
            </w:pPr>
            <w:r w:rsidRPr="0007140E">
              <w:rPr>
                <w:rFonts w:cs="Times New Roman"/>
                <w:szCs w:val="24"/>
              </w:rPr>
              <w:t>0</w:t>
            </w:r>
          </w:p>
        </w:tc>
      </w:tr>
    </w:tbl>
    <w:p w14:paraId="44F0850E" w14:textId="77777777" w:rsidR="008C734A" w:rsidRPr="0007140E" w:rsidRDefault="008C734A" w:rsidP="008C734A">
      <w:pPr>
        <w:spacing w:before="0" w:after="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3"/>
        <w:gridCol w:w="3071"/>
        <w:gridCol w:w="3074"/>
      </w:tblGrid>
      <w:tr w:rsidR="008C734A" w:rsidRPr="0007140E" w14:paraId="15D5C9CC" w14:textId="77777777" w:rsidTr="00320475">
        <w:trPr>
          <w:trHeight w:val="595"/>
        </w:trPr>
        <w:tc>
          <w:tcPr>
            <w:tcW w:w="9498" w:type="dxa"/>
            <w:gridSpan w:val="3"/>
            <w:shd w:val="clear" w:color="auto" w:fill="auto"/>
            <w:vAlign w:val="center"/>
            <w:hideMark/>
          </w:tcPr>
          <w:p w14:paraId="5A2D45A6" w14:textId="77777777" w:rsidR="008C734A" w:rsidRPr="0007140E" w:rsidRDefault="008C734A" w:rsidP="008C734A">
            <w:pPr>
              <w:spacing w:before="0" w:after="0"/>
              <w:jc w:val="center"/>
              <w:rPr>
                <w:rFonts w:cs="Times New Roman"/>
                <w:b/>
                <w:bCs/>
                <w:szCs w:val="24"/>
              </w:rPr>
            </w:pPr>
            <w:r w:rsidRPr="0007140E">
              <w:rPr>
                <w:rFonts w:cs="Times New Roman"/>
                <w:b/>
                <w:bCs/>
                <w:szCs w:val="24"/>
              </w:rPr>
              <w:t>opravné zkoušky v jarním i podzimním zkušebním období</w:t>
            </w:r>
          </w:p>
        </w:tc>
      </w:tr>
      <w:tr w:rsidR="008C734A" w:rsidRPr="0007140E" w14:paraId="706BE643" w14:textId="77777777" w:rsidTr="00320475">
        <w:trPr>
          <w:trHeight w:val="397"/>
        </w:trPr>
        <w:tc>
          <w:tcPr>
            <w:tcW w:w="3353" w:type="dxa"/>
            <w:tcBorders>
              <w:bottom w:val="single" w:sz="4" w:space="0" w:color="auto"/>
            </w:tcBorders>
            <w:shd w:val="clear" w:color="auto" w:fill="auto"/>
            <w:vAlign w:val="center"/>
            <w:hideMark/>
          </w:tcPr>
          <w:p w14:paraId="45AB5E71" w14:textId="77777777" w:rsidR="008C734A" w:rsidRPr="0007140E" w:rsidRDefault="008C734A" w:rsidP="008C734A">
            <w:pPr>
              <w:spacing w:before="0" w:after="0"/>
              <w:jc w:val="center"/>
              <w:rPr>
                <w:rFonts w:cs="Times New Roman"/>
                <w:szCs w:val="24"/>
              </w:rPr>
            </w:pPr>
            <w:r w:rsidRPr="0007140E">
              <w:rPr>
                <w:rFonts w:cs="Times New Roman"/>
                <w:szCs w:val="24"/>
              </w:rPr>
              <w:t>počet žáků, kteří konali zkoušku</w:t>
            </w:r>
          </w:p>
        </w:tc>
        <w:tc>
          <w:tcPr>
            <w:tcW w:w="3071" w:type="dxa"/>
            <w:tcBorders>
              <w:bottom w:val="single" w:sz="4" w:space="0" w:color="auto"/>
            </w:tcBorders>
            <w:shd w:val="clear" w:color="auto" w:fill="auto"/>
            <w:vAlign w:val="center"/>
            <w:hideMark/>
          </w:tcPr>
          <w:p w14:paraId="5A52EBE4" w14:textId="77777777" w:rsidR="008C734A" w:rsidRPr="0007140E" w:rsidRDefault="008C734A" w:rsidP="008C734A">
            <w:pPr>
              <w:spacing w:before="0" w:after="0"/>
              <w:jc w:val="center"/>
              <w:rPr>
                <w:rFonts w:cs="Times New Roman"/>
                <w:szCs w:val="24"/>
              </w:rPr>
            </w:pPr>
            <w:r w:rsidRPr="0007140E">
              <w:rPr>
                <w:rFonts w:cs="Times New Roman"/>
                <w:szCs w:val="24"/>
              </w:rPr>
              <w:t>počet žáků, kteří prospěli</w:t>
            </w:r>
          </w:p>
        </w:tc>
        <w:tc>
          <w:tcPr>
            <w:tcW w:w="3074" w:type="dxa"/>
            <w:tcBorders>
              <w:bottom w:val="single" w:sz="4" w:space="0" w:color="auto"/>
            </w:tcBorders>
            <w:shd w:val="clear" w:color="auto" w:fill="auto"/>
            <w:vAlign w:val="center"/>
            <w:hideMark/>
          </w:tcPr>
          <w:p w14:paraId="3A3077AC" w14:textId="77777777" w:rsidR="008C734A" w:rsidRPr="0007140E" w:rsidRDefault="008C734A" w:rsidP="008C734A">
            <w:pPr>
              <w:spacing w:before="0" w:after="0"/>
              <w:jc w:val="center"/>
              <w:rPr>
                <w:rFonts w:cs="Times New Roman"/>
                <w:szCs w:val="24"/>
              </w:rPr>
            </w:pPr>
            <w:r w:rsidRPr="0007140E">
              <w:rPr>
                <w:rFonts w:cs="Times New Roman"/>
                <w:szCs w:val="24"/>
              </w:rPr>
              <w:t>počet žáků, kteří neprospěli</w:t>
            </w:r>
          </w:p>
        </w:tc>
      </w:tr>
      <w:tr w:rsidR="008C734A" w:rsidRPr="0007140E" w14:paraId="713E7633" w14:textId="77777777" w:rsidTr="00320475">
        <w:trPr>
          <w:trHeight w:val="397"/>
        </w:trPr>
        <w:tc>
          <w:tcPr>
            <w:tcW w:w="3353" w:type="dxa"/>
            <w:tcBorders>
              <w:bottom w:val="single" w:sz="4" w:space="0" w:color="auto"/>
            </w:tcBorders>
            <w:shd w:val="clear" w:color="auto" w:fill="auto"/>
            <w:noWrap/>
            <w:vAlign w:val="center"/>
          </w:tcPr>
          <w:p w14:paraId="766D7DF1" w14:textId="77777777" w:rsidR="008C734A" w:rsidRPr="0007140E" w:rsidRDefault="008C734A" w:rsidP="008C734A">
            <w:pPr>
              <w:spacing w:before="0" w:after="0"/>
              <w:jc w:val="center"/>
              <w:rPr>
                <w:rFonts w:cs="Times New Roman"/>
                <w:szCs w:val="24"/>
                <w:highlight w:val="yellow"/>
              </w:rPr>
            </w:pPr>
            <w:r w:rsidRPr="0007140E">
              <w:rPr>
                <w:rFonts w:cs="Times New Roman"/>
                <w:szCs w:val="24"/>
              </w:rPr>
              <w:t>30</w:t>
            </w:r>
          </w:p>
        </w:tc>
        <w:tc>
          <w:tcPr>
            <w:tcW w:w="3071" w:type="dxa"/>
            <w:tcBorders>
              <w:bottom w:val="single" w:sz="4" w:space="0" w:color="auto"/>
            </w:tcBorders>
            <w:shd w:val="clear" w:color="auto" w:fill="auto"/>
            <w:noWrap/>
            <w:vAlign w:val="center"/>
          </w:tcPr>
          <w:p w14:paraId="61856C14" w14:textId="77777777" w:rsidR="008C734A" w:rsidRPr="0007140E" w:rsidRDefault="008C734A" w:rsidP="008C734A">
            <w:pPr>
              <w:spacing w:before="0" w:after="0"/>
              <w:jc w:val="center"/>
              <w:rPr>
                <w:rFonts w:cs="Times New Roman"/>
                <w:szCs w:val="24"/>
              </w:rPr>
            </w:pPr>
            <w:r w:rsidRPr="0007140E">
              <w:rPr>
                <w:rFonts w:cs="Times New Roman"/>
                <w:szCs w:val="24"/>
              </w:rPr>
              <w:t>19</w:t>
            </w:r>
          </w:p>
        </w:tc>
        <w:tc>
          <w:tcPr>
            <w:tcW w:w="3074" w:type="dxa"/>
            <w:tcBorders>
              <w:bottom w:val="single" w:sz="4" w:space="0" w:color="auto"/>
            </w:tcBorders>
            <w:shd w:val="clear" w:color="auto" w:fill="auto"/>
            <w:noWrap/>
            <w:vAlign w:val="center"/>
          </w:tcPr>
          <w:p w14:paraId="569019E6" w14:textId="77777777" w:rsidR="008C734A" w:rsidRPr="0007140E" w:rsidRDefault="008C734A" w:rsidP="008C734A">
            <w:pPr>
              <w:spacing w:before="0" w:after="0"/>
              <w:jc w:val="center"/>
              <w:rPr>
                <w:rFonts w:cs="Times New Roman"/>
                <w:szCs w:val="24"/>
              </w:rPr>
            </w:pPr>
            <w:r w:rsidRPr="0007140E">
              <w:rPr>
                <w:rFonts w:cs="Times New Roman"/>
                <w:szCs w:val="24"/>
              </w:rPr>
              <w:t>10</w:t>
            </w:r>
          </w:p>
        </w:tc>
      </w:tr>
    </w:tbl>
    <w:p w14:paraId="748E61F8" w14:textId="77777777" w:rsidR="008C734A" w:rsidRPr="00F04637" w:rsidRDefault="008C734A" w:rsidP="000500E0">
      <w:pPr>
        <w:pStyle w:val="Nadpis2"/>
      </w:pPr>
      <w:bookmarkStart w:id="35" w:name="_Toc116366051"/>
      <w:r w:rsidRPr="00F04637">
        <w:t>Výchovná opatření</w:t>
      </w:r>
      <w:bookmarkEnd w:id="35"/>
    </w:p>
    <w:tbl>
      <w:tblPr>
        <w:tblW w:w="6342" w:type="dxa"/>
        <w:tblCellMar>
          <w:left w:w="70" w:type="dxa"/>
          <w:right w:w="70" w:type="dxa"/>
        </w:tblCellMar>
        <w:tblLook w:val="04A0" w:firstRow="1" w:lastRow="0" w:firstColumn="1" w:lastColumn="0" w:noHBand="0" w:noVBand="1"/>
      </w:tblPr>
      <w:tblGrid>
        <w:gridCol w:w="3799"/>
        <w:gridCol w:w="1340"/>
        <w:gridCol w:w="1203"/>
      </w:tblGrid>
      <w:tr w:rsidR="008C734A" w:rsidRPr="0007140E" w14:paraId="7CF8EB1D" w14:textId="77777777" w:rsidTr="00320475">
        <w:trPr>
          <w:trHeight w:val="205"/>
        </w:trPr>
        <w:tc>
          <w:tcPr>
            <w:tcW w:w="3799" w:type="dxa"/>
            <w:tcBorders>
              <w:top w:val="nil"/>
              <w:left w:val="nil"/>
              <w:bottom w:val="nil"/>
              <w:right w:val="nil"/>
            </w:tcBorders>
            <w:shd w:val="clear" w:color="auto" w:fill="auto"/>
            <w:vAlign w:val="bottom"/>
            <w:hideMark/>
          </w:tcPr>
          <w:p w14:paraId="15515012" w14:textId="77777777" w:rsidR="008C734A" w:rsidRPr="0007140E" w:rsidRDefault="008C734A" w:rsidP="008C734A">
            <w:pPr>
              <w:spacing w:before="0" w:after="0"/>
              <w:rPr>
                <w:rFonts w:cs="Times New Roman"/>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98872" w14:textId="77777777" w:rsidR="008C734A" w:rsidRPr="0007140E" w:rsidRDefault="008C734A" w:rsidP="008C734A">
            <w:pPr>
              <w:spacing w:before="0" w:after="0"/>
              <w:jc w:val="center"/>
              <w:rPr>
                <w:rFonts w:cs="Times New Roman"/>
                <w:b/>
                <w:bCs/>
                <w:szCs w:val="24"/>
              </w:rPr>
            </w:pPr>
            <w:r w:rsidRPr="0007140E">
              <w:rPr>
                <w:rFonts w:cs="Times New Roman"/>
                <w:b/>
                <w:bCs/>
                <w:szCs w:val="24"/>
              </w:rPr>
              <w:t>1. pololetí</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30746950" w14:textId="77777777" w:rsidR="008C734A" w:rsidRPr="0007140E" w:rsidRDefault="008C734A" w:rsidP="008C734A">
            <w:pPr>
              <w:spacing w:before="0" w:after="0"/>
              <w:jc w:val="center"/>
              <w:rPr>
                <w:rFonts w:cs="Times New Roman"/>
                <w:b/>
                <w:bCs/>
                <w:szCs w:val="24"/>
              </w:rPr>
            </w:pPr>
            <w:r w:rsidRPr="0007140E">
              <w:rPr>
                <w:rFonts w:cs="Times New Roman"/>
                <w:b/>
                <w:bCs/>
                <w:szCs w:val="24"/>
              </w:rPr>
              <w:t>2. pololetí</w:t>
            </w:r>
          </w:p>
        </w:tc>
      </w:tr>
      <w:tr w:rsidR="008C734A" w:rsidRPr="0007140E" w14:paraId="7D272848" w14:textId="77777777" w:rsidTr="00320475">
        <w:trPr>
          <w:trHeight w:val="205"/>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0BB8E" w14:textId="77777777" w:rsidR="008C734A" w:rsidRPr="0007140E" w:rsidRDefault="008C734A" w:rsidP="008C734A">
            <w:pPr>
              <w:spacing w:before="0" w:after="0"/>
              <w:rPr>
                <w:rFonts w:cs="Times New Roman"/>
                <w:szCs w:val="24"/>
              </w:rPr>
            </w:pPr>
            <w:r w:rsidRPr="0007140E">
              <w:rPr>
                <w:rFonts w:cs="Times New Roman"/>
                <w:szCs w:val="24"/>
              </w:rPr>
              <w:t>pochvala třídního učitele</w:t>
            </w:r>
          </w:p>
        </w:tc>
        <w:tc>
          <w:tcPr>
            <w:tcW w:w="1340" w:type="dxa"/>
            <w:tcBorders>
              <w:top w:val="nil"/>
              <w:left w:val="nil"/>
              <w:bottom w:val="single" w:sz="4" w:space="0" w:color="auto"/>
              <w:right w:val="single" w:sz="4" w:space="0" w:color="auto"/>
            </w:tcBorders>
            <w:shd w:val="clear" w:color="auto" w:fill="auto"/>
            <w:vAlign w:val="center"/>
          </w:tcPr>
          <w:p w14:paraId="3E0838E3" w14:textId="77777777" w:rsidR="008C734A" w:rsidRPr="0007140E" w:rsidRDefault="008C734A" w:rsidP="008C734A">
            <w:pPr>
              <w:spacing w:before="0" w:after="0"/>
              <w:jc w:val="center"/>
              <w:rPr>
                <w:rFonts w:cs="Times New Roman"/>
                <w:szCs w:val="24"/>
              </w:rPr>
            </w:pPr>
            <w:r w:rsidRPr="0007140E">
              <w:rPr>
                <w:rFonts w:cs="Times New Roman"/>
                <w:szCs w:val="24"/>
              </w:rPr>
              <w:t>36</w:t>
            </w:r>
          </w:p>
        </w:tc>
        <w:tc>
          <w:tcPr>
            <w:tcW w:w="1203" w:type="dxa"/>
            <w:tcBorders>
              <w:top w:val="nil"/>
              <w:left w:val="nil"/>
              <w:bottom w:val="single" w:sz="4" w:space="0" w:color="auto"/>
              <w:right w:val="single" w:sz="4" w:space="0" w:color="auto"/>
            </w:tcBorders>
            <w:shd w:val="clear" w:color="auto" w:fill="auto"/>
            <w:noWrap/>
            <w:vAlign w:val="center"/>
          </w:tcPr>
          <w:p w14:paraId="5C7B3182" w14:textId="77777777" w:rsidR="008C734A" w:rsidRPr="0007140E" w:rsidRDefault="008C734A" w:rsidP="008C734A">
            <w:pPr>
              <w:spacing w:before="0" w:after="0"/>
              <w:jc w:val="center"/>
              <w:rPr>
                <w:rFonts w:cs="Times New Roman"/>
                <w:szCs w:val="24"/>
              </w:rPr>
            </w:pPr>
            <w:r w:rsidRPr="0007140E">
              <w:rPr>
                <w:rFonts w:cs="Times New Roman"/>
                <w:szCs w:val="24"/>
              </w:rPr>
              <w:t>37</w:t>
            </w:r>
          </w:p>
        </w:tc>
      </w:tr>
      <w:tr w:rsidR="008C734A" w:rsidRPr="0007140E" w14:paraId="03083319" w14:textId="77777777" w:rsidTr="00320475">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2414D1D" w14:textId="77777777" w:rsidR="008C734A" w:rsidRPr="0007140E" w:rsidRDefault="008C734A" w:rsidP="008C734A">
            <w:pPr>
              <w:spacing w:before="0" w:after="0"/>
              <w:rPr>
                <w:rFonts w:cs="Times New Roman"/>
                <w:szCs w:val="24"/>
              </w:rPr>
            </w:pPr>
            <w:r w:rsidRPr="0007140E">
              <w:rPr>
                <w:rFonts w:cs="Times New Roman"/>
                <w:szCs w:val="24"/>
              </w:rPr>
              <w:t>pochvala učitele odborné praxe</w:t>
            </w:r>
          </w:p>
        </w:tc>
        <w:tc>
          <w:tcPr>
            <w:tcW w:w="1340" w:type="dxa"/>
            <w:tcBorders>
              <w:top w:val="nil"/>
              <w:left w:val="nil"/>
              <w:bottom w:val="single" w:sz="4" w:space="0" w:color="auto"/>
              <w:right w:val="single" w:sz="4" w:space="0" w:color="auto"/>
            </w:tcBorders>
            <w:shd w:val="clear" w:color="auto" w:fill="auto"/>
            <w:vAlign w:val="center"/>
          </w:tcPr>
          <w:p w14:paraId="7E382E38" w14:textId="77777777" w:rsidR="008C734A" w:rsidRPr="0007140E" w:rsidRDefault="008C734A" w:rsidP="008C734A">
            <w:pPr>
              <w:spacing w:before="0" w:after="0"/>
              <w:jc w:val="center"/>
              <w:rPr>
                <w:rFonts w:cs="Times New Roman"/>
                <w:szCs w:val="24"/>
              </w:rPr>
            </w:pPr>
            <w:r w:rsidRPr="0007140E">
              <w:rPr>
                <w:rFonts w:cs="Times New Roman"/>
                <w:szCs w:val="24"/>
              </w:rPr>
              <w:t>0</w:t>
            </w:r>
          </w:p>
        </w:tc>
        <w:tc>
          <w:tcPr>
            <w:tcW w:w="1203" w:type="dxa"/>
            <w:tcBorders>
              <w:top w:val="nil"/>
              <w:left w:val="nil"/>
              <w:bottom w:val="single" w:sz="4" w:space="0" w:color="auto"/>
              <w:right w:val="single" w:sz="4" w:space="0" w:color="auto"/>
            </w:tcBorders>
            <w:shd w:val="clear" w:color="auto" w:fill="auto"/>
            <w:noWrap/>
            <w:vAlign w:val="center"/>
          </w:tcPr>
          <w:p w14:paraId="4C520EA2" w14:textId="77777777" w:rsidR="008C734A" w:rsidRPr="0007140E" w:rsidRDefault="008C734A" w:rsidP="008C734A">
            <w:pPr>
              <w:spacing w:before="0" w:after="0"/>
              <w:jc w:val="center"/>
              <w:rPr>
                <w:rFonts w:cs="Times New Roman"/>
                <w:szCs w:val="24"/>
              </w:rPr>
            </w:pPr>
            <w:r w:rsidRPr="0007140E">
              <w:rPr>
                <w:rFonts w:cs="Times New Roman"/>
                <w:szCs w:val="24"/>
              </w:rPr>
              <w:t>0</w:t>
            </w:r>
          </w:p>
        </w:tc>
      </w:tr>
      <w:tr w:rsidR="008C734A" w:rsidRPr="0007140E" w14:paraId="73F442C9" w14:textId="77777777" w:rsidTr="00320475">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C9CFC2E" w14:textId="77777777" w:rsidR="008C734A" w:rsidRPr="0007140E" w:rsidRDefault="008C734A" w:rsidP="008C734A">
            <w:pPr>
              <w:spacing w:before="0" w:after="0"/>
              <w:rPr>
                <w:rFonts w:cs="Times New Roman"/>
                <w:szCs w:val="24"/>
              </w:rPr>
            </w:pPr>
            <w:r w:rsidRPr="0007140E">
              <w:rPr>
                <w:rFonts w:cs="Times New Roman"/>
                <w:szCs w:val="24"/>
              </w:rPr>
              <w:t>pochvala ředitele školy</w:t>
            </w:r>
          </w:p>
        </w:tc>
        <w:tc>
          <w:tcPr>
            <w:tcW w:w="1340" w:type="dxa"/>
            <w:tcBorders>
              <w:top w:val="nil"/>
              <w:left w:val="nil"/>
              <w:bottom w:val="single" w:sz="4" w:space="0" w:color="auto"/>
              <w:right w:val="single" w:sz="4" w:space="0" w:color="auto"/>
            </w:tcBorders>
            <w:shd w:val="clear" w:color="auto" w:fill="auto"/>
            <w:vAlign w:val="center"/>
          </w:tcPr>
          <w:p w14:paraId="5D835018" w14:textId="77777777" w:rsidR="008C734A" w:rsidRPr="0007140E" w:rsidRDefault="008C734A" w:rsidP="008C734A">
            <w:pPr>
              <w:spacing w:before="0" w:after="0"/>
              <w:jc w:val="center"/>
              <w:rPr>
                <w:rFonts w:cs="Times New Roman"/>
                <w:szCs w:val="24"/>
              </w:rPr>
            </w:pPr>
            <w:r w:rsidRPr="0007140E">
              <w:rPr>
                <w:rFonts w:cs="Times New Roman"/>
                <w:szCs w:val="24"/>
              </w:rPr>
              <w:t>19</w:t>
            </w:r>
          </w:p>
        </w:tc>
        <w:tc>
          <w:tcPr>
            <w:tcW w:w="1203" w:type="dxa"/>
            <w:tcBorders>
              <w:top w:val="nil"/>
              <w:left w:val="nil"/>
              <w:bottom w:val="single" w:sz="4" w:space="0" w:color="auto"/>
              <w:right w:val="single" w:sz="4" w:space="0" w:color="auto"/>
            </w:tcBorders>
            <w:shd w:val="clear" w:color="auto" w:fill="auto"/>
            <w:noWrap/>
            <w:vAlign w:val="center"/>
          </w:tcPr>
          <w:p w14:paraId="11A4A255" w14:textId="77777777" w:rsidR="008C734A" w:rsidRPr="0007140E" w:rsidRDefault="008C734A" w:rsidP="008C734A">
            <w:pPr>
              <w:spacing w:before="0" w:after="0"/>
              <w:jc w:val="center"/>
              <w:rPr>
                <w:rFonts w:cs="Times New Roman"/>
                <w:szCs w:val="24"/>
              </w:rPr>
            </w:pPr>
            <w:r w:rsidRPr="0007140E">
              <w:rPr>
                <w:rFonts w:cs="Times New Roman"/>
                <w:szCs w:val="24"/>
              </w:rPr>
              <w:t>22</w:t>
            </w:r>
          </w:p>
        </w:tc>
      </w:tr>
      <w:tr w:rsidR="008C734A" w:rsidRPr="0007140E" w14:paraId="6663F18E" w14:textId="77777777" w:rsidTr="00320475">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CB303CA" w14:textId="77777777" w:rsidR="008C734A" w:rsidRPr="0007140E" w:rsidRDefault="008C734A" w:rsidP="008C734A">
            <w:pPr>
              <w:spacing w:before="0" w:after="0"/>
              <w:rPr>
                <w:rFonts w:cs="Times New Roman"/>
                <w:szCs w:val="24"/>
              </w:rPr>
            </w:pPr>
            <w:r w:rsidRPr="0007140E">
              <w:rPr>
                <w:rFonts w:cs="Times New Roman"/>
                <w:szCs w:val="24"/>
              </w:rPr>
              <w:t>jiná ocenění</w:t>
            </w:r>
          </w:p>
        </w:tc>
        <w:tc>
          <w:tcPr>
            <w:tcW w:w="1340" w:type="dxa"/>
            <w:tcBorders>
              <w:top w:val="nil"/>
              <w:left w:val="nil"/>
              <w:bottom w:val="single" w:sz="4" w:space="0" w:color="auto"/>
              <w:right w:val="single" w:sz="4" w:space="0" w:color="auto"/>
            </w:tcBorders>
            <w:shd w:val="clear" w:color="auto" w:fill="auto"/>
            <w:vAlign w:val="center"/>
          </w:tcPr>
          <w:p w14:paraId="7AA55670" w14:textId="77777777" w:rsidR="008C734A" w:rsidRPr="0007140E" w:rsidRDefault="008C734A" w:rsidP="008C734A">
            <w:pPr>
              <w:spacing w:before="0" w:after="0"/>
              <w:jc w:val="center"/>
              <w:rPr>
                <w:rFonts w:cs="Times New Roman"/>
                <w:szCs w:val="24"/>
              </w:rPr>
            </w:pPr>
            <w:r w:rsidRPr="0007140E">
              <w:rPr>
                <w:rFonts w:cs="Times New Roman"/>
                <w:szCs w:val="24"/>
              </w:rPr>
              <w:t>0</w:t>
            </w:r>
          </w:p>
        </w:tc>
        <w:tc>
          <w:tcPr>
            <w:tcW w:w="1203" w:type="dxa"/>
            <w:tcBorders>
              <w:top w:val="nil"/>
              <w:left w:val="nil"/>
              <w:bottom w:val="single" w:sz="4" w:space="0" w:color="auto"/>
              <w:right w:val="single" w:sz="4" w:space="0" w:color="auto"/>
            </w:tcBorders>
            <w:shd w:val="clear" w:color="auto" w:fill="auto"/>
            <w:noWrap/>
            <w:vAlign w:val="center"/>
          </w:tcPr>
          <w:p w14:paraId="33F202D8" w14:textId="77777777" w:rsidR="008C734A" w:rsidRPr="0007140E" w:rsidRDefault="008C734A" w:rsidP="008C734A">
            <w:pPr>
              <w:spacing w:before="0" w:after="0"/>
              <w:jc w:val="center"/>
              <w:rPr>
                <w:rFonts w:cs="Times New Roman"/>
                <w:szCs w:val="24"/>
              </w:rPr>
            </w:pPr>
            <w:r w:rsidRPr="0007140E">
              <w:rPr>
                <w:rFonts w:cs="Times New Roman"/>
                <w:szCs w:val="24"/>
              </w:rPr>
              <w:t>0</w:t>
            </w:r>
          </w:p>
        </w:tc>
      </w:tr>
      <w:tr w:rsidR="008C734A" w:rsidRPr="0007140E" w14:paraId="05828082" w14:textId="77777777" w:rsidTr="00320475">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2336D3AB" w14:textId="77777777" w:rsidR="008C734A" w:rsidRPr="0007140E" w:rsidRDefault="008C734A" w:rsidP="008C734A">
            <w:pPr>
              <w:spacing w:before="0" w:after="0"/>
              <w:rPr>
                <w:rFonts w:cs="Times New Roman"/>
                <w:szCs w:val="24"/>
              </w:rPr>
            </w:pPr>
            <w:r w:rsidRPr="0007140E">
              <w:rPr>
                <w:rFonts w:cs="Times New Roman"/>
                <w:szCs w:val="24"/>
              </w:rPr>
              <w:t xml:space="preserve">napomenutí </w:t>
            </w:r>
          </w:p>
        </w:tc>
        <w:tc>
          <w:tcPr>
            <w:tcW w:w="1340" w:type="dxa"/>
            <w:tcBorders>
              <w:top w:val="nil"/>
              <w:left w:val="nil"/>
              <w:bottom w:val="single" w:sz="4" w:space="0" w:color="auto"/>
              <w:right w:val="single" w:sz="4" w:space="0" w:color="auto"/>
            </w:tcBorders>
            <w:shd w:val="clear" w:color="auto" w:fill="auto"/>
            <w:vAlign w:val="center"/>
          </w:tcPr>
          <w:p w14:paraId="0962FD00" w14:textId="77777777" w:rsidR="008C734A" w:rsidRPr="0007140E" w:rsidRDefault="008C734A" w:rsidP="008C734A">
            <w:pPr>
              <w:spacing w:before="0" w:after="0"/>
              <w:jc w:val="center"/>
              <w:rPr>
                <w:rFonts w:cs="Times New Roman"/>
                <w:szCs w:val="24"/>
              </w:rPr>
            </w:pPr>
            <w:r w:rsidRPr="0007140E">
              <w:rPr>
                <w:rFonts w:cs="Times New Roman"/>
                <w:szCs w:val="24"/>
              </w:rPr>
              <w:t>18</w:t>
            </w:r>
          </w:p>
        </w:tc>
        <w:tc>
          <w:tcPr>
            <w:tcW w:w="1203" w:type="dxa"/>
            <w:tcBorders>
              <w:top w:val="nil"/>
              <w:left w:val="nil"/>
              <w:bottom w:val="single" w:sz="4" w:space="0" w:color="auto"/>
              <w:right w:val="single" w:sz="4" w:space="0" w:color="auto"/>
            </w:tcBorders>
            <w:shd w:val="clear" w:color="auto" w:fill="auto"/>
            <w:noWrap/>
            <w:vAlign w:val="center"/>
          </w:tcPr>
          <w:p w14:paraId="35908D1E" w14:textId="77777777" w:rsidR="008C734A" w:rsidRPr="0007140E" w:rsidRDefault="008C734A" w:rsidP="008C734A">
            <w:pPr>
              <w:spacing w:before="0" w:after="0"/>
              <w:jc w:val="center"/>
              <w:rPr>
                <w:rFonts w:cs="Times New Roman"/>
                <w:szCs w:val="24"/>
              </w:rPr>
            </w:pPr>
            <w:r w:rsidRPr="0007140E">
              <w:rPr>
                <w:rFonts w:cs="Times New Roman"/>
                <w:szCs w:val="24"/>
              </w:rPr>
              <w:t>17</w:t>
            </w:r>
          </w:p>
        </w:tc>
      </w:tr>
      <w:tr w:rsidR="008C734A" w:rsidRPr="0007140E" w14:paraId="0231B601" w14:textId="77777777" w:rsidTr="00320475">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A88AF13" w14:textId="77777777" w:rsidR="008C734A" w:rsidRPr="0007140E" w:rsidRDefault="008C734A" w:rsidP="008C734A">
            <w:pPr>
              <w:spacing w:before="0" w:after="0"/>
              <w:rPr>
                <w:rFonts w:cs="Times New Roman"/>
                <w:szCs w:val="24"/>
              </w:rPr>
            </w:pPr>
            <w:r w:rsidRPr="0007140E">
              <w:rPr>
                <w:rFonts w:cs="Times New Roman"/>
                <w:szCs w:val="24"/>
              </w:rPr>
              <w:t>důtka třídního učitele</w:t>
            </w:r>
          </w:p>
        </w:tc>
        <w:tc>
          <w:tcPr>
            <w:tcW w:w="1340" w:type="dxa"/>
            <w:tcBorders>
              <w:top w:val="nil"/>
              <w:left w:val="nil"/>
              <w:bottom w:val="single" w:sz="4" w:space="0" w:color="auto"/>
              <w:right w:val="single" w:sz="4" w:space="0" w:color="auto"/>
            </w:tcBorders>
            <w:shd w:val="clear" w:color="auto" w:fill="auto"/>
            <w:vAlign w:val="center"/>
          </w:tcPr>
          <w:p w14:paraId="68B1606A" w14:textId="77777777" w:rsidR="008C734A" w:rsidRPr="0007140E" w:rsidRDefault="008C734A" w:rsidP="008C734A">
            <w:pPr>
              <w:spacing w:before="0" w:after="0"/>
              <w:jc w:val="center"/>
              <w:rPr>
                <w:rFonts w:cs="Times New Roman"/>
                <w:szCs w:val="24"/>
              </w:rPr>
            </w:pPr>
            <w:r w:rsidRPr="0007140E">
              <w:rPr>
                <w:rFonts w:cs="Times New Roman"/>
                <w:szCs w:val="24"/>
              </w:rPr>
              <w:t>12</w:t>
            </w:r>
          </w:p>
        </w:tc>
        <w:tc>
          <w:tcPr>
            <w:tcW w:w="1203" w:type="dxa"/>
            <w:tcBorders>
              <w:top w:val="nil"/>
              <w:left w:val="nil"/>
              <w:bottom w:val="single" w:sz="4" w:space="0" w:color="auto"/>
              <w:right w:val="single" w:sz="4" w:space="0" w:color="auto"/>
            </w:tcBorders>
            <w:shd w:val="clear" w:color="auto" w:fill="auto"/>
            <w:noWrap/>
            <w:vAlign w:val="center"/>
          </w:tcPr>
          <w:p w14:paraId="77CCADBA" w14:textId="77777777" w:rsidR="008C734A" w:rsidRPr="0007140E" w:rsidRDefault="008C734A" w:rsidP="008C734A">
            <w:pPr>
              <w:spacing w:before="0" w:after="0"/>
              <w:jc w:val="center"/>
              <w:rPr>
                <w:rFonts w:cs="Times New Roman"/>
                <w:szCs w:val="24"/>
              </w:rPr>
            </w:pPr>
            <w:r w:rsidRPr="0007140E">
              <w:rPr>
                <w:rFonts w:cs="Times New Roman"/>
                <w:szCs w:val="24"/>
              </w:rPr>
              <w:t>10</w:t>
            </w:r>
          </w:p>
        </w:tc>
      </w:tr>
      <w:tr w:rsidR="008C734A" w:rsidRPr="0007140E" w14:paraId="0CCFCA66" w14:textId="77777777" w:rsidTr="00320475">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481FFA89" w14:textId="77777777" w:rsidR="008C734A" w:rsidRPr="0007140E" w:rsidRDefault="008C734A" w:rsidP="008C734A">
            <w:pPr>
              <w:spacing w:before="0" w:after="0"/>
              <w:rPr>
                <w:rFonts w:cs="Times New Roman"/>
                <w:szCs w:val="24"/>
              </w:rPr>
            </w:pPr>
            <w:r w:rsidRPr="0007140E">
              <w:rPr>
                <w:rFonts w:cs="Times New Roman"/>
                <w:szCs w:val="24"/>
              </w:rPr>
              <w:t>důtka učitele odborné praxe</w:t>
            </w:r>
          </w:p>
        </w:tc>
        <w:tc>
          <w:tcPr>
            <w:tcW w:w="1340" w:type="dxa"/>
            <w:tcBorders>
              <w:top w:val="nil"/>
              <w:left w:val="nil"/>
              <w:bottom w:val="single" w:sz="4" w:space="0" w:color="auto"/>
              <w:right w:val="single" w:sz="4" w:space="0" w:color="auto"/>
            </w:tcBorders>
            <w:shd w:val="clear" w:color="auto" w:fill="auto"/>
            <w:vAlign w:val="center"/>
          </w:tcPr>
          <w:p w14:paraId="0DDB4021" w14:textId="77777777" w:rsidR="008C734A" w:rsidRPr="0007140E" w:rsidRDefault="008C734A" w:rsidP="008C734A">
            <w:pPr>
              <w:spacing w:before="0" w:after="0"/>
              <w:jc w:val="center"/>
              <w:rPr>
                <w:rFonts w:cs="Times New Roman"/>
                <w:szCs w:val="24"/>
              </w:rPr>
            </w:pPr>
            <w:r w:rsidRPr="0007140E">
              <w:rPr>
                <w:rFonts w:cs="Times New Roman"/>
                <w:szCs w:val="24"/>
              </w:rPr>
              <w:t>0</w:t>
            </w:r>
          </w:p>
        </w:tc>
        <w:tc>
          <w:tcPr>
            <w:tcW w:w="1203" w:type="dxa"/>
            <w:tcBorders>
              <w:top w:val="nil"/>
              <w:left w:val="nil"/>
              <w:bottom w:val="single" w:sz="4" w:space="0" w:color="auto"/>
              <w:right w:val="single" w:sz="4" w:space="0" w:color="auto"/>
            </w:tcBorders>
            <w:shd w:val="clear" w:color="auto" w:fill="auto"/>
            <w:noWrap/>
            <w:vAlign w:val="center"/>
          </w:tcPr>
          <w:p w14:paraId="2F37DAC0" w14:textId="77777777" w:rsidR="008C734A" w:rsidRPr="0007140E" w:rsidRDefault="008C734A" w:rsidP="008C734A">
            <w:pPr>
              <w:spacing w:before="0" w:after="0"/>
              <w:jc w:val="center"/>
              <w:rPr>
                <w:rFonts w:cs="Times New Roman"/>
                <w:szCs w:val="24"/>
              </w:rPr>
            </w:pPr>
            <w:r w:rsidRPr="0007140E">
              <w:rPr>
                <w:rFonts w:cs="Times New Roman"/>
                <w:szCs w:val="24"/>
              </w:rPr>
              <w:t>0</w:t>
            </w:r>
          </w:p>
        </w:tc>
      </w:tr>
      <w:tr w:rsidR="008C734A" w:rsidRPr="0007140E" w14:paraId="5D61688D" w14:textId="77777777" w:rsidTr="00320475">
        <w:trPr>
          <w:trHeight w:val="205"/>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1A946BF2" w14:textId="77777777" w:rsidR="008C734A" w:rsidRPr="0007140E" w:rsidRDefault="008C734A" w:rsidP="008C734A">
            <w:pPr>
              <w:spacing w:before="0" w:after="0"/>
              <w:rPr>
                <w:rFonts w:cs="Times New Roman"/>
                <w:szCs w:val="24"/>
              </w:rPr>
            </w:pPr>
            <w:r w:rsidRPr="0007140E">
              <w:rPr>
                <w:rFonts w:cs="Times New Roman"/>
                <w:szCs w:val="24"/>
              </w:rPr>
              <w:t>důtka ředitele školy</w:t>
            </w:r>
          </w:p>
        </w:tc>
        <w:tc>
          <w:tcPr>
            <w:tcW w:w="1340" w:type="dxa"/>
            <w:tcBorders>
              <w:top w:val="nil"/>
              <w:left w:val="nil"/>
              <w:bottom w:val="single" w:sz="4" w:space="0" w:color="auto"/>
              <w:right w:val="single" w:sz="4" w:space="0" w:color="auto"/>
            </w:tcBorders>
            <w:shd w:val="clear" w:color="auto" w:fill="auto"/>
            <w:vAlign w:val="center"/>
          </w:tcPr>
          <w:p w14:paraId="4AFDE1EE" w14:textId="77777777" w:rsidR="008C734A" w:rsidRPr="0007140E" w:rsidRDefault="008C734A" w:rsidP="008C734A">
            <w:pPr>
              <w:spacing w:before="0" w:after="0"/>
              <w:jc w:val="center"/>
              <w:rPr>
                <w:rFonts w:cs="Times New Roman"/>
                <w:szCs w:val="24"/>
              </w:rPr>
            </w:pPr>
            <w:r w:rsidRPr="0007140E">
              <w:rPr>
                <w:rFonts w:cs="Times New Roman"/>
                <w:szCs w:val="24"/>
              </w:rPr>
              <w:t>14</w:t>
            </w:r>
          </w:p>
        </w:tc>
        <w:tc>
          <w:tcPr>
            <w:tcW w:w="1203" w:type="dxa"/>
            <w:tcBorders>
              <w:top w:val="nil"/>
              <w:left w:val="nil"/>
              <w:bottom w:val="single" w:sz="4" w:space="0" w:color="auto"/>
              <w:right w:val="single" w:sz="4" w:space="0" w:color="auto"/>
            </w:tcBorders>
            <w:shd w:val="clear" w:color="auto" w:fill="auto"/>
            <w:noWrap/>
            <w:vAlign w:val="center"/>
          </w:tcPr>
          <w:p w14:paraId="08D13816" w14:textId="77777777" w:rsidR="008C734A" w:rsidRPr="0007140E" w:rsidRDefault="008C734A" w:rsidP="008C734A">
            <w:pPr>
              <w:spacing w:before="0" w:after="0"/>
              <w:jc w:val="center"/>
              <w:rPr>
                <w:rFonts w:cs="Times New Roman"/>
                <w:szCs w:val="24"/>
              </w:rPr>
            </w:pPr>
            <w:r w:rsidRPr="0007140E">
              <w:rPr>
                <w:rFonts w:cs="Times New Roman"/>
                <w:szCs w:val="24"/>
              </w:rPr>
              <w:t>11</w:t>
            </w:r>
          </w:p>
        </w:tc>
      </w:tr>
      <w:tr w:rsidR="008C734A" w:rsidRPr="0007140E" w14:paraId="5940AFAB" w14:textId="77777777" w:rsidTr="00320475">
        <w:trPr>
          <w:trHeight w:val="205"/>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CAC7" w14:textId="77777777" w:rsidR="008C734A" w:rsidRPr="0007140E" w:rsidRDefault="008C734A" w:rsidP="008C734A">
            <w:pPr>
              <w:spacing w:before="0" w:after="0"/>
              <w:rPr>
                <w:rFonts w:cs="Times New Roman"/>
                <w:szCs w:val="24"/>
              </w:rPr>
            </w:pPr>
            <w:r w:rsidRPr="0007140E">
              <w:rPr>
                <w:rFonts w:cs="Times New Roman"/>
                <w:szCs w:val="24"/>
              </w:rPr>
              <w:t>snížená známka z chování</w:t>
            </w:r>
          </w:p>
        </w:tc>
        <w:tc>
          <w:tcPr>
            <w:tcW w:w="1340" w:type="dxa"/>
            <w:tcBorders>
              <w:top w:val="single" w:sz="4" w:space="0" w:color="auto"/>
              <w:left w:val="nil"/>
              <w:bottom w:val="single" w:sz="4" w:space="0" w:color="auto"/>
              <w:right w:val="single" w:sz="4" w:space="0" w:color="auto"/>
            </w:tcBorders>
            <w:shd w:val="clear" w:color="auto" w:fill="auto"/>
            <w:vAlign w:val="center"/>
          </w:tcPr>
          <w:p w14:paraId="5614212A" w14:textId="77777777" w:rsidR="008C734A" w:rsidRPr="0007140E" w:rsidRDefault="008C734A" w:rsidP="008C734A">
            <w:pPr>
              <w:spacing w:before="0" w:after="0"/>
              <w:jc w:val="center"/>
              <w:rPr>
                <w:rFonts w:cs="Times New Roman"/>
                <w:szCs w:val="24"/>
              </w:rPr>
            </w:pPr>
            <w:r w:rsidRPr="0007140E">
              <w:rPr>
                <w:rFonts w:cs="Times New Roman"/>
                <w:szCs w:val="24"/>
              </w:rPr>
              <w:t>0</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5D491F40" w14:textId="77777777" w:rsidR="008C734A" w:rsidRPr="0007140E" w:rsidRDefault="008C734A" w:rsidP="008C734A">
            <w:pPr>
              <w:spacing w:before="0" w:after="0"/>
              <w:jc w:val="center"/>
              <w:rPr>
                <w:rFonts w:cs="Times New Roman"/>
                <w:szCs w:val="24"/>
              </w:rPr>
            </w:pPr>
            <w:r w:rsidRPr="0007140E">
              <w:rPr>
                <w:rFonts w:cs="Times New Roman"/>
                <w:szCs w:val="24"/>
              </w:rPr>
              <w:t>2</w:t>
            </w:r>
          </w:p>
        </w:tc>
      </w:tr>
    </w:tbl>
    <w:p w14:paraId="119426D2" w14:textId="77777777" w:rsidR="008C734A" w:rsidRPr="00F04637" w:rsidRDefault="008C734A" w:rsidP="000500E0">
      <w:pPr>
        <w:pStyle w:val="Nadpis2"/>
      </w:pPr>
      <w:bookmarkStart w:id="36" w:name="_Toc116366052"/>
      <w:r w:rsidRPr="00F04637">
        <w:t>Prospěch žáků denního maturitního studia</w:t>
      </w:r>
      <w:bookmarkEnd w:id="36"/>
    </w:p>
    <w:tbl>
      <w:tblPr>
        <w:tblW w:w="5670" w:type="dxa"/>
        <w:tblInd w:w="-5" w:type="dxa"/>
        <w:tblCellMar>
          <w:left w:w="70" w:type="dxa"/>
          <w:right w:w="70" w:type="dxa"/>
        </w:tblCellMar>
        <w:tblLook w:val="04A0" w:firstRow="1" w:lastRow="0" w:firstColumn="1" w:lastColumn="0" w:noHBand="0" w:noVBand="1"/>
      </w:tblPr>
      <w:tblGrid>
        <w:gridCol w:w="3155"/>
        <w:gridCol w:w="1240"/>
        <w:gridCol w:w="1275"/>
      </w:tblGrid>
      <w:tr w:rsidR="008C734A" w:rsidRPr="0007140E" w14:paraId="573BABBA" w14:textId="77777777" w:rsidTr="00320475">
        <w:trPr>
          <w:trHeight w:val="255"/>
        </w:trPr>
        <w:tc>
          <w:tcPr>
            <w:tcW w:w="3155" w:type="dxa"/>
            <w:tcBorders>
              <w:top w:val="single" w:sz="4" w:space="0" w:color="auto"/>
              <w:left w:val="single" w:sz="4" w:space="0" w:color="auto"/>
              <w:bottom w:val="single" w:sz="4" w:space="0" w:color="auto"/>
              <w:right w:val="nil"/>
            </w:tcBorders>
            <w:shd w:val="clear" w:color="auto" w:fill="auto"/>
            <w:vAlign w:val="bottom"/>
            <w:hideMark/>
          </w:tcPr>
          <w:p w14:paraId="7BA20560" w14:textId="77777777" w:rsidR="008C734A" w:rsidRPr="0007140E" w:rsidRDefault="008C734A" w:rsidP="008C734A">
            <w:pPr>
              <w:spacing w:before="0" w:after="0"/>
              <w:rPr>
                <w:rFonts w:cs="Times New Roman"/>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31D5" w14:textId="77777777" w:rsidR="008C734A" w:rsidRPr="0007140E" w:rsidRDefault="008C734A" w:rsidP="008C734A">
            <w:pPr>
              <w:spacing w:before="0" w:after="0"/>
              <w:jc w:val="center"/>
              <w:rPr>
                <w:rFonts w:cs="Times New Roman"/>
                <w:bCs/>
                <w:szCs w:val="24"/>
              </w:rPr>
            </w:pPr>
            <w:r w:rsidRPr="0007140E">
              <w:rPr>
                <w:rFonts w:cs="Times New Roman"/>
                <w:bCs/>
                <w:szCs w:val="24"/>
              </w:rPr>
              <w:t>1. pololetí</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F4578E4" w14:textId="77777777" w:rsidR="008C734A" w:rsidRPr="0007140E" w:rsidRDefault="008C734A" w:rsidP="008C734A">
            <w:pPr>
              <w:spacing w:before="0" w:after="0"/>
              <w:jc w:val="center"/>
              <w:rPr>
                <w:rFonts w:cs="Times New Roman"/>
                <w:bCs/>
                <w:szCs w:val="24"/>
              </w:rPr>
            </w:pPr>
            <w:r w:rsidRPr="0007140E">
              <w:rPr>
                <w:rFonts w:cs="Times New Roman"/>
                <w:bCs/>
                <w:szCs w:val="24"/>
              </w:rPr>
              <w:t>2. pololetí</w:t>
            </w:r>
          </w:p>
        </w:tc>
      </w:tr>
      <w:tr w:rsidR="008C734A" w:rsidRPr="0007140E" w14:paraId="7B311C78" w14:textId="77777777" w:rsidTr="00320475">
        <w:trPr>
          <w:trHeight w:val="284"/>
        </w:trPr>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7E3CD" w14:textId="77777777" w:rsidR="008C734A" w:rsidRPr="0007140E" w:rsidRDefault="008C734A" w:rsidP="008C734A">
            <w:pPr>
              <w:spacing w:before="0" w:after="0"/>
              <w:rPr>
                <w:rFonts w:cs="Times New Roman"/>
                <w:szCs w:val="24"/>
              </w:rPr>
            </w:pPr>
            <w:r w:rsidRPr="0007140E">
              <w:rPr>
                <w:rFonts w:cs="Times New Roman"/>
                <w:szCs w:val="24"/>
              </w:rPr>
              <w:t>prospěl s vyznamenáním</w:t>
            </w:r>
          </w:p>
        </w:tc>
        <w:tc>
          <w:tcPr>
            <w:tcW w:w="1240" w:type="dxa"/>
            <w:tcBorders>
              <w:top w:val="nil"/>
              <w:left w:val="nil"/>
              <w:bottom w:val="single" w:sz="4" w:space="0" w:color="auto"/>
              <w:right w:val="single" w:sz="4" w:space="0" w:color="auto"/>
            </w:tcBorders>
            <w:shd w:val="clear" w:color="auto" w:fill="auto"/>
          </w:tcPr>
          <w:p w14:paraId="262AF229" w14:textId="77777777" w:rsidR="008C734A" w:rsidRPr="0007140E" w:rsidRDefault="008C734A" w:rsidP="008C734A">
            <w:pPr>
              <w:spacing w:before="0" w:after="0"/>
              <w:jc w:val="center"/>
              <w:rPr>
                <w:rFonts w:cs="Times New Roman"/>
                <w:szCs w:val="24"/>
              </w:rPr>
            </w:pPr>
            <w:r w:rsidRPr="0007140E">
              <w:rPr>
                <w:rFonts w:cs="Times New Roman"/>
                <w:szCs w:val="24"/>
              </w:rPr>
              <w:t>46</w:t>
            </w:r>
          </w:p>
        </w:tc>
        <w:tc>
          <w:tcPr>
            <w:tcW w:w="1275" w:type="dxa"/>
            <w:tcBorders>
              <w:top w:val="nil"/>
              <w:left w:val="nil"/>
              <w:bottom w:val="single" w:sz="4" w:space="0" w:color="auto"/>
              <w:right w:val="single" w:sz="4" w:space="0" w:color="auto"/>
            </w:tcBorders>
            <w:shd w:val="clear" w:color="auto" w:fill="auto"/>
            <w:noWrap/>
          </w:tcPr>
          <w:p w14:paraId="5898DBB2" w14:textId="77777777" w:rsidR="008C734A" w:rsidRPr="0007140E" w:rsidRDefault="008C734A" w:rsidP="008C734A">
            <w:pPr>
              <w:spacing w:before="0" w:after="0"/>
              <w:jc w:val="center"/>
              <w:rPr>
                <w:rFonts w:cs="Times New Roman"/>
                <w:szCs w:val="24"/>
              </w:rPr>
            </w:pPr>
            <w:r w:rsidRPr="0007140E">
              <w:rPr>
                <w:rFonts w:cs="Times New Roman"/>
                <w:szCs w:val="24"/>
              </w:rPr>
              <w:t>51</w:t>
            </w:r>
          </w:p>
        </w:tc>
      </w:tr>
      <w:tr w:rsidR="008C734A" w:rsidRPr="0007140E" w14:paraId="52626B5F" w14:textId="77777777" w:rsidTr="00320475">
        <w:trPr>
          <w:trHeight w:val="284"/>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261E1B82" w14:textId="77777777" w:rsidR="008C734A" w:rsidRPr="0007140E" w:rsidRDefault="008C734A" w:rsidP="008C734A">
            <w:pPr>
              <w:spacing w:before="0" w:after="0"/>
              <w:rPr>
                <w:rFonts w:cs="Times New Roman"/>
                <w:szCs w:val="24"/>
              </w:rPr>
            </w:pPr>
            <w:r w:rsidRPr="0007140E">
              <w:rPr>
                <w:rFonts w:cs="Times New Roman"/>
                <w:szCs w:val="24"/>
              </w:rPr>
              <w:t>prospěl</w:t>
            </w:r>
          </w:p>
        </w:tc>
        <w:tc>
          <w:tcPr>
            <w:tcW w:w="1240" w:type="dxa"/>
            <w:tcBorders>
              <w:top w:val="nil"/>
              <w:left w:val="nil"/>
              <w:bottom w:val="single" w:sz="4" w:space="0" w:color="auto"/>
              <w:right w:val="single" w:sz="4" w:space="0" w:color="auto"/>
            </w:tcBorders>
            <w:shd w:val="clear" w:color="auto" w:fill="auto"/>
          </w:tcPr>
          <w:p w14:paraId="6C122410" w14:textId="77777777" w:rsidR="008C734A" w:rsidRPr="0007140E" w:rsidRDefault="008C734A" w:rsidP="008C734A">
            <w:pPr>
              <w:spacing w:before="0" w:after="0"/>
              <w:jc w:val="center"/>
              <w:rPr>
                <w:rFonts w:cs="Times New Roman"/>
                <w:szCs w:val="24"/>
              </w:rPr>
            </w:pPr>
            <w:r w:rsidRPr="0007140E">
              <w:rPr>
                <w:rFonts w:cs="Times New Roman"/>
                <w:szCs w:val="24"/>
              </w:rPr>
              <w:t>165</w:t>
            </w:r>
          </w:p>
        </w:tc>
        <w:tc>
          <w:tcPr>
            <w:tcW w:w="1275" w:type="dxa"/>
            <w:tcBorders>
              <w:top w:val="nil"/>
              <w:left w:val="nil"/>
              <w:bottom w:val="single" w:sz="4" w:space="0" w:color="auto"/>
              <w:right w:val="single" w:sz="4" w:space="0" w:color="auto"/>
            </w:tcBorders>
            <w:shd w:val="clear" w:color="auto" w:fill="auto"/>
            <w:noWrap/>
          </w:tcPr>
          <w:p w14:paraId="0EFE71DA" w14:textId="77777777" w:rsidR="008C734A" w:rsidRPr="0007140E" w:rsidRDefault="008C734A" w:rsidP="008C734A">
            <w:pPr>
              <w:spacing w:before="0" w:after="0"/>
              <w:jc w:val="center"/>
              <w:rPr>
                <w:rFonts w:cs="Times New Roman"/>
                <w:szCs w:val="24"/>
              </w:rPr>
            </w:pPr>
            <w:r w:rsidRPr="0007140E">
              <w:rPr>
                <w:rFonts w:cs="Times New Roman"/>
                <w:szCs w:val="24"/>
              </w:rPr>
              <w:t>184</w:t>
            </w:r>
          </w:p>
        </w:tc>
      </w:tr>
      <w:tr w:rsidR="008C734A" w:rsidRPr="0007140E" w14:paraId="4CFD0CA5" w14:textId="77777777" w:rsidTr="00320475">
        <w:trPr>
          <w:trHeight w:val="284"/>
        </w:trPr>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DF7AD" w14:textId="77777777" w:rsidR="008C734A" w:rsidRPr="0007140E" w:rsidRDefault="008C734A" w:rsidP="008C734A">
            <w:pPr>
              <w:spacing w:before="0" w:after="0"/>
              <w:rPr>
                <w:rFonts w:cs="Times New Roman"/>
                <w:szCs w:val="24"/>
              </w:rPr>
            </w:pPr>
            <w:r w:rsidRPr="0007140E">
              <w:rPr>
                <w:rFonts w:cs="Times New Roman"/>
                <w:szCs w:val="24"/>
              </w:rPr>
              <w:t>neprospěl</w:t>
            </w:r>
          </w:p>
        </w:tc>
        <w:tc>
          <w:tcPr>
            <w:tcW w:w="1240" w:type="dxa"/>
            <w:tcBorders>
              <w:top w:val="single" w:sz="4" w:space="0" w:color="auto"/>
              <w:left w:val="nil"/>
              <w:bottom w:val="single" w:sz="4" w:space="0" w:color="auto"/>
              <w:right w:val="single" w:sz="4" w:space="0" w:color="auto"/>
            </w:tcBorders>
            <w:shd w:val="clear" w:color="auto" w:fill="auto"/>
          </w:tcPr>
          <w:p w14:paraId="26D36B5C" w14:textId="77777777" w:rsidR="008C734A" w:rsidRPr="0007140E" w:rsidRDefault="008C734A" w:rsidP="008C734A">
            <w:pPr>
              <w:spacing w:before="0" w:after="0"/>
              <w:jc w:val="center"/>
              <w:rPr>
                <w:rFonts w:cs="Times New Roman"/>
                <w:szCs w:val="24"/>
              </w:rPr>
            </w:pPr>
            <w:r w:rsidRPr="0007140E">
              <w:rPr>
                <w:rFonts w:cs="Times New Roman"/>
                <w:szCs w:val="24"/>
              </w:rPr>
              <w:t>15</w:t>
            </w:r>
          </w:p>
        </w:tc>
        <w:tc>
          <w:tcPr>
            <w:tcW w:w="1275" w:type="dxa"/>
            <w:tcBorders>
              <w:top w:val="single" w:sz="4" w:space="0" w:color="auto"/>
              <w:left w:val="nil"/>
              <w:bottom w:val="single" w:sz="4" w:space="0" w:color="auto"/>
              <w:right w:val="single" w:sz="4" w:space="0" w:color="auto"/>
            </w:tcBorders>
            <w:shd w:val="clear" w:color="auto" w:fill="auto"/>
            <w:noWrap/>
          </w:tcPr>
          <w:p w14:paraId="17CA7527" w14:textId="77777777" w:rsidR="008C734A" w:rsidRPr="0007140E" w:rsidRDefault="008C734A" w:rsidP="008C734A">
            <w:pPr>
              <w:spacing w:before="0" w:after="0"/>
              <w:jc w:val="center"/>
              <w:rPr>
                <w:rFonts w:cs="Times New Roman"/>
                <w:szCs w:val="24"/>
              </w:rPr>
            </w:pPr>
            <w:r w:rsidRPr="0007140E">
              <w:rPr>
                <w:rFonts w:cs="Times New Roman"/>
                <w:szCs w:val="24"/>
              </w:rPr>
              <w:t>11</w:t>
            </w:r>
          </w:p>
        </w:tc>
      </w:tr>
      <w:tr w:rsidR="008C734A" w:rsidRPr="0007140E" w14:paraId="2A220468" w14:textId="77777777" w:rsidTr="00320475">
        <w:trPr>
          <w:trHeight w:val="284"/>
        </w:trPr>
        <w:tc>
          <w:tcPr>
            <w:tcW w:w="3155" w:type="dxa"/>
            <w:tcBorders>
              <w:top w:val="single" w:sz="4" w:space="0" w:color="auto"/>
              <w:left w:val="single" w:sz="4" w:space="0" w:color="auto"/>
              <w:bottom w:val="single" w:sz="4" w:space="0" w:color="auto"/>
              <w:right w:val="single" w:sz="4" w:space="0" w:color="auto"/>
            </w:tcBorders>
            <w:shd w:val="clear" w:color="auto" w:fill="auto"/>
            <w:vAlign w:val="center"/>
          </w:tcPr>
          <w:p w14:paraId="22DAE79E" w14:textId="77777777" w:rsidR="008C734A" w:rsidRPr="0007140E" w:rsidRDefault="008C734A" w:rsidP="008C734A">
            <w:pPr>
              <w:spacing w:before="0" w:after="0"/>
              <w:rPr>
                <w:rFonts w:cs="Times New Roman"/>
                <w:szCs w:val="24"/>
              </w:rPr>
            </w:pPr>
            <w:r w:rsidRPr="0007140E">
              <w:rPr>
                <w:rFonts w:cs="Times New Roman"/>
                <w:szCs w:val="24"/>
              </w:rPr>
              <w:t>nehodnocen</w:t>
            </w:r>
          </w:p>
        </w:tc>
        <w:tc>
          <w:tcPr>
            <w:tcW w:w="1240" w:type="dxa"/>
            <w:tcBorders>
              <w:top w:val="single" w:sz="4" w:space="0" w:color="auto"/>
              <w:left w:val="nil"/>
              <w:bottom w:val="single" w:sz="4" w:space="0" w:color="auto"/>
              <w:right w:val="single" w:sz="4" w:space="0" w:color="auto"/>
            </w:tcBorders>
            <w:shd w:val="clear" w:color="auto" w:fill="auto"/>
          </w:tcPr>
          <w:p w14:paraId="42F44B6D" w14:textId="77777777" w:rsidR="008C734A" w:rsidRPr="0007140E" w:rsidRDefault="008C734A" w:rsidP="008C734A">
            <w:pPr>
              <w:spacing w:before="0" w:after="0"/>
              <w:jc w:val="center"/>
              <w:rPr>
                <w:rFonts w:cs="Times New Roman"/>
                <w:szCs w:val="24"/>
              </w:rPr>
            </w:pPr>
            <w:r w:rsidRPr="0007140E">
              <w:rPr>
                <w:rFonts w:cs="Times New Roman"/>
                <w:szCs w:val="24"/>
              </w:rPr>
              <w:t>18</w:t>
            </w:r>
          </w:p>
        </w:tc>
        <w:tc>
          <w:tcPr>
            <w:tcW w:w="1275" w:type="dxa"/>
            <w:tcBorders>
              <w:top w:val="single" w:sz="4" w:space="0" w:color="auto"/>
              <w:left w:val="nil"/>
              <w:bottom w:val="single" w:sz="4" w:space="0" w:color="auto"/>
              <w:right w:val="single" w:sz="4" w:space="0" w:color="auto"/>
            </w:tcBorders>
            <w:shd w:val="clear" w:color="auto" w:fill="auto"/>
            <w:noWrap/>
          </w:tcPr>
          <w:p w14:paraId="30FE62D3" w14:textId="77777777" w:rsidR="008C734A" w:rsidRPr="0007140E" w:rsidRDefault="008C734A" w:rsidP="008C734A">
            <w:pPr>
              <w:spacing w:before="0" w:after="0"/>
              <w:jc w:val="center"/>
              <w:rPr>
                <w:rFonts w:cs="Times New Roman"/>
                <w:szCs w:val="24"/>
              </w:rPr>
            </w:pPr>
            <w:r w:rsidRPr="0007140E">
              <w:rPr>
                <w:rFonts w:cs="Times New Roman"/>
                <w:szCs w:val="24"/>
              </w:rPr>
              <w:t>0</w:t>
            </w:r>
          </w:p>
        </w:tc>
      </w:tr>
    </w:tbl>
    <w:p w14:paraId="0870B925" w14:textId="77777777" w:rsidR="0000185C" w:rsidRDefault="0000185C" w:rsidP="0000185C"/>
    <w:p w14:paraId="5888545C" w14:textId="6814FE68" w:rsidR="008C734A" w:rsidRDefault="008C734A" w:rsidP="000500E0">
      <w:pPr>
        <w:pStyle w:val="Nadpis2"/>
      </w:pPr>
      <w:bookmarkStart w:id="37" w:name="_Toc116366053"/>
      <w:r w:rsidRPr="00825DD4">
        <w:lastRenderedPageBreak/>
        <w:t>Prospěch žáků nástavbového studia</w:t>
      </w:r>
      <w:bookmarkEnd w:id="37"/>
    </w:p>
    <w:tbl>
      <w:tblPr>
        <w:tblW w:w="90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941"/>
        <w:gridCol w:w="2976"/>
      </w:tblGrid>
      <w:tr w:rsidR="00E1736C" w:rsidRPr="00E1736C" w14:paraId="1BB2752F" w14:textId="77777777" w:rsidTr="00E1736C">
        <w:tc>
          <w:tcPr>
            <w:tcW w:w="3090" w:type="dxa"/>
            <w:shd w:val="clear" w:color="auto" w:fill="auto"/>
          </w:tcPr>
          <w:p w14:paraId="01192205" w14:textId="77777777" w:rsidR="008C734A" w:rsidRPr="00E1736C" w:rsidRDefault="008C734A" w:rsidP="008C734A">
            <w:pPr>
              <w:spacing w:before="0" w:after="0"/>
              <w:rPr>
                <w:rFonts w:cs="Times New Roman"/>
                <w:szCs w:val="24"/>
              </w:rPr>
            </w:pPr>
          </w:p>
        </w:tc>
        <w:tc>
          <w:tcPr>
            <w:tcW w:w="2941" w:type="dxa"/>
            <w:shd w:val="clear" w:color="auto" w:fill="auto"/>
          </w:tcPr>
          <w:p w14:paraId="3C3AD011" w14:textId="77777777" w:rsidR="008C734A" w:rsidRPr="00E1736C" w:rsidRDefault="008C734A" w:rsidP="0007140E">
            <w:pPr>
              <w:spacing w:before="0" w:after="0"/>
              <w:jc w:val="center"/>
              <w:rPr>
                <w:rFonts w:cs="Times New Roman"/>
                <w:szCs w:val="24"/>
              </w:rPr>
            </w:pPr>
            <w:r w:rsidRPr="00E1736C">
              <w:rPr>
                <w:rFonts w:cs="Times New Roman"/>
                <w:szCs w:val="24"/>
              </w:rPr>
              <w:t>1. pololetí</w:t>
            </w:r>
          </w:p>
        </w:tc>
        <w:tc>
          <w:tcPr>
            <w:tcW w:w="2976" w:type="dxa"/>
            <w:shd w:val="clear" w:color="auto" w:fill="auto"/>
          </w:tcPr>
          <w:p w14:paraId="374CE323" w14:textId="77777777" w:rsidR="008C734A" w:rsidRPr="00E1736C" w:rsidRDefault="008C734A" w:rsidP="0007140E">
            <w:pPr>
              <w:spacing w:before="0" w:after="0"/>
              <w:jc w:val="center"/>
              <w:rPr>
                <w:rFonts w:cs="Times New Roman"/>
                <w:szCs w:val="24"/>
              </w:rPr>
            </w:pPr>
            <w:r w:rsidRPr="00E1736C">
              <w:rPr>
                <w:rFonts w:cs="Times New Roman"/>
                <w:szCs w:val="24"/>
              </w:rPr>
              <w:t>2. pololetí</w:t>
            </w:r>
          </w:p>
        </w:tc>
      </w:tr>
      <w:tr w:rsidR="00E1736C" w:rsidRPr="00E1736C" w14:paraId="007581BF" w14:textId="77777777" w:rsidTr="00E1736C">
        <w:tc>
          <w:tcPr>
            <w:tcW w:w="3090" w:type="dxa"/>
            <w:shd w:val="clear" w:color="auto" w:fill="auto"/>
          </w:tcPr>
          <w:p w14:paraId="284639C8" w14:textId="77777777" w:rsidR="008C734A" w:rsidRPr="00E1736C" w:rsidRDefault="008C734A" w:rsidP="008C734A">
            <w:pPr>
              <w:spacing w:before="0" w:after="0"/>
              <w:rPr>
                <w:rFonts w:cs="Times New Roman"/>
                <w:szCs w:val="24"/>
              </w:rPr>
            </w:pPr>
            <w:r w:rsidRPr="00E1736C">
              <w:rPr>
                <w:rFonts w:cs="Times New Roman"/>
                <w:szCs w:val="24"/>
              </w:rPr>
              <w:t>prospěl s vyznamenáním</w:t>
            </w:r>
          </w:p>
        </w:tc>
        <w:tc>
          <w:tcPr>
            <w:tcW w:w="2941" w:type="dxa"/>
            <w:shd w:val="clear" w:color="auto" w:fill="auto"/>
          </w:tcPr>
          <w:p w14:paraId="29237FDB" w14:textId="77777777" w:rsidR="008C734A" w:rsidRPr="00E1736C" w:rsidRDefault="008C734A" w:rsidP="008C734A">
            <w:pPr>
              <w:spacing w:before="0" w:after="0"/>
              <w:jc w:val="center"/>
              <w:rPr>
                <w:rFonts w:cs="Times New Roman"/>
                <w:szCs w:val="24"/>
              </w:rPr>
            </w:pPr>
            <w:r w:rsidRPr="00E1736C">
              <w:rPr>
                <w:rFonts w:cs="Times New Roman"/>
                <w:szCs w:val="24"/>
              </w:rPr>
              <w:t>10</w:t>
            </w:r>
          </w:p>
        </w:tc>
        <w:tc>
          <w:tcPr>
            <w:tcW w:w="2976" w:type="dxa"/>
            <w:shd w:val="clear" w:color="auto" w:fill="auto"/>
          </w:tcPr>
          <w:p w14:paraId="51ECB200" w14:textId="77777777" w:rsidR="008C734A" w:rsidRPr="00E1736C" w:rsidRDefault="008C734A" w:rsidP="008C734A">
            <w:pPr>
              <w:spacing w:before="0" w:after="0"/>
              <w:jc w:val="center"/>
              <w:rPr>
                <w:rFonts w:cs="Times New Roman"/>
                <w:szCs w:val="24"/>
              </w:rPr>
            </w:pPr>
            <w:r w:rsidRPr="00E1736C">
              <w:rPr>
                <w:rFonts w:cs="Times New Roman"/>
                <w:szCs w:val="24"/>
              </w:rPr>
              <w:t>10</w:t>
            </w:r>
          </w:p>
        </w:tc>
      </w:tr>
      <w:tr w:rsidR="00E1736C" w:rsidRPr="00E1736C" w14:paraId="1ED0B02F" w14:textId="77777777" w:rsidTr="00E1736C">
        <w:tc>
          <w:tcPr>
            <w:tcW w:w="3090" w:type="dxa"/>
            <w:shd w:val="clear" w:color="auto" w:fill="auto"/>
          </w:tcPr>
          <w:p w14:paraId="36FF2466" w14:textId="77777777" w:rsidR="008C734A" w:rsidRPr="00E1736C" w:rsidRDefault="008C734A" w:rsidP="008C734A">
            <w:pPr>
              <w:spacing w:before="0" w:after="0"/>
              <w:rPr>
                <w:rFonts w:cs="Times New Roman"/>
                <w:szCs w:val="24"/>
              </w:rPr>
            </w:pPr>
            <w:r w:rsidRPr="00E1736C">
              <w:rPr>
                <w:rFonts w:cs="Times New Roman"/>
                <w:szCs w:val="24"/>
              </w:rPr>
              <w:t>prospěl</w:t>
            </w:r>
          </w:p>
        </w:tc>
        <w:tc>
          <w:tcPr>
            <w:tcW w:w="2941" w:type="dxa"/>
            <w:shd w:val="clear" w:color="auto" w:fill="auto"/>
          </w:tcPr>
          <w:p w14:paraId="752436BE" w14:textId="77777777" w:rsidR="008C734A" w:rsidRPr="00E1736C" w:rsidRDefault="008C734A" w:rsidP="008C734A">
            <w:pPr>
              <w:spacing w:before="0" w:after="0"/>
              <w:jc w:val="center"/>
              <w:rPr>
                <w:rFonts w:cs="Times New Roman"/>
                <w:szCs w:val="24"/>
              </w:rPr>
            </w:pPr>
            <w:r w:rsidRPr="00E1736C">
              <w:rPr>
                <w:rFonts w:cs="Times New Roman"/>
                <w:szCs w:val="24"/>
              </w:rPr>
              <w:t>23</w:t>
            </w:r>
          </w:p>
        </w:tc>
        <w:tc>
          <w:tcPr>
            <w:tcW w:w="2976" w:type="dxa"/>
            <w:shd w:val="clear" w:color="auto" w:fill="auto"/>
          </w:tcPr>
          <w:p w14:paraId="09550C97" w14:textId="77777777" w:rsidR="008C734A" w:rsidRPr="00E1736C" w:rsidRDefault="008C734A" w:rsidP="008C734A">
            <w:pPr>
              <w:spacing w:before="0" w:after="0"/>
              <w:jc w:val="center"/>
              <w:rPr>
                <w:rFonts w:cs="Times New Roman"/>
                <w:szCs w:val="24"/>
              </w:rPr>
            </w:pPr>
            <w:r w:rsidRPr="00E1736C">
              <w:rPr>
                <w:rFonts w:cs="Times New Roman"/>
                <w:szCs w:val="24"/>
              </w:rPr>
              <w:t>26</w:t>
            </w:r>
          </w:p>
        </w:tc>
      </w:tr>
      <w:tr w:rsidR="00E1736C" w:rsidRPr="00E1736C" w14:paraId="5F84C881" w14:textId="77777777" w:rsidTr="00E1736C">
        <w:tc>
          <w:tcPr>
            <w:tcW w:w="3090" w:type="dxa"/>
            <w:shd w:val="clear" w:color="auto" w:fill="auto"/>
          </w:tcPr>
          <w:p w14:paraId="4703BECF" w14:textId="77777777" w:rsidR="008C734A" w:rsidRPr="00E1736C" w:rsidRDefault="008C734A" w:rsidP="008C734A">
            <w:pPr>
              <w:spacing w:before="0" w:after="0"/>
              <w:rPr>
                <w:rFonts w:cs="Times New Roman"/>
                <w:szCs w:val="24"/>
              </w:rPr>
            </w:pPr>
            <w:r w:rsidRPr="00E1736C">
              <w:rPr>
                <w:rFonts w:cs="Times New Roman"/>
                <w:szCs w:val="24"/>
              </w:rPr>
              <w:t>neprospěl</w:t>
            </w:r>
          </w:p>
        </w:tc>
        <w:tc>
          <w:tcPr>
            <w:tcW w:w="2941" w:type="dxa"/>
            <w:shd w:val="clear" w:color="auto" w:fill="auto"/>
          </w:tcPr>
          <w:p w14:paraId="75BBECD4" w14:textId="77777777" w:rsidR="008C734A" w:rsidRPr="00E1736C" w:rsidRDefault="008C734A" w:rsidP="008C734A">
            <w:pPr>
              <w:spacing w:before="0" w:after="0"/>
              <w:jc w:val="center"/>
              <w:rPr>
                <w:rFonts w:cs="Times New Roman"/>
                <w:szCs w:val="24"/>
              </w:rPr>
            </w:pPr>
            <w:r w:rsidRPr="00E1736C">
              <w:rPr>
                <w:rFonts w:cs="Times New Roman"/>
                <w:szCs w:val="24"/>
              </w:rPr>
              <w:t>0</w:t>
            </w:r>
          </w:p>
        </w:tc>
        <w:tc>
          <w:tcPr>
            <w:tcW w:w="2976" w:type="dxa"/>
            <w:shd w:val="clear" w:color="auto" w:fill="auto"/>
          </w:tcPr>
          <w:p w14:paraId="457974DB" w14:textId="77777777" w:rsidR="008C734A" w:rsidRPr="00E1736C" w:rsidRDefault="008C734A" w:rsidP="008C734A">
            <w:pPr>
              <w:spacing w:before="0" w:after="0"/>
              <w:jc w:val="center"/>
              <w:rPr>
                <w:rFonts w:cs="Times New Roman"/>
                <w:szCs w:val="24"/>
              </w:rPr>
            </w:pPr>
            <w:r w:rsidRPr="00E1736C">
              <w:rPr>
                <w:rFonts w:cs="Times New Roman"/>
                <w:szCs w:val="24"/>
              </w:rPr>
              <w:t>3</w:t>
            </w:r>
          </w:p>
        </w:tc>
      </w:tr>
      <w:tr w:rsidR="00E1736C" w:rsidRPr="00E1736C" w14:paraId="59264506" w14:textId="77777777" w:rsidTr="00E1736C">
        <w:tc>
          <w:tcPr>
            <w:tcW w:w="3090" w:type="dxa"/>
            <w:shd w:val="clear" w:color="auto" w:fill="auto"/>
          </w:tcPr>
          <w:p w14:paraId="040CD9A1" w14:textId="77777777" w:rsidR="008C734A" w:rsidRPr="00E1736C" w:rsidRDefault="008C734A" w:rsidP="008C734A">
            <w:pPr>
              <w:spacing w:before="0" w:after="0"/>
              <w:rPr>
                <w:rFonts w:cs="Times New Roman"/>
                <w:szCs w:val="24"/>
              </w:rPr>
            </w:pPr>
            <w:r w:rsidRPr="00E1736C">
              <w:rPr>
                <w:rFonts w:cs="Times New Roman"/>
                <w:szCs w:val="24"/>
              </w:rPr>
              <w:t>nehodnocen</w:t>
            </w:r>
          </w:p>
        </w:tc>
        <w:tc>
          <w:tcPr>
            <w:tcW w:w="2941" w:type="dxa"/>
            <w:shd w:val="clear" w:color="auto" w:fill="auto"/>
          </w:tcPr>
          <w:p w14:paraId="7C05A404" w14:textId="77777777" w:rsidR="008C734A" w:rsidRPr="00E1736C" w:rsidRDefault="008C734A" w:rsidP="008C734A">
            <w:pPr>
              <w:spacing w:before="0" w:after="0"/>
              <w:jc w:val="center"/>
              <w:rPr>
                <w:rFonts w:cs="Times New Roman"/>
                <w:szCs w:val="24"/>
              </w:rPr>
            </w:pPr>
            <w:r w:rsidRPr="00E1736C">
              <w:rPr>
                <w:rFonts w:cs="Times New Roman"/>
                <w:szCs w:val="24"/>
              </w:rPr>
              <w:t>13</w:t>
            </w:r>
          </w:p>
        </w:tc>
        <w:tc>
          <w:tcPr>
            <w:tcW w:w="2976" w:type="dxa"/>
            <w:shd w:val="clear" w:color="auto" w:fill="auto"/>
          </w:tcPr>
          <w:p w14:paraId="7F7225EF" w14:textId="77777777" w:rsidR="008C734A" w:rsidRPr="00E1736C" w:rsidRDefault="008C734A" w:rsidP="008C734A">
            <w:pPr>
              <w:spacing w:before="0" w:after="0"/>
              <w:jc w:val="center"/>
              <w:rPr>
                <w:rFonts w:cs="Times New Roman"/>
                <w:szCs w:val="24"/>
              </w:rPr>
            </w:pPr>
            <w:r w:rsidRPr="00E1736C">
              <w:rPr>
                <w:rFonts w:cs="Times New Roman"/>
                <w:szCs w:val="24"/>
              </w:rPr>
              <w:t>0</w:t>
            </w:r>
          </w:p>
        </w:tc>
      </w:tr>
    </w:tbl>
    <w:p w14:paraId="02394613" w14:textId="77777777" w:rsidR="008C734A" w:rsidRPr="00320475" w:rsidRDefault="008C734A" w:rsidP="00320475">
      <w:pPr>
        <w:pStyle w:val="Nadpis2"/>
      </w:pPr>
      <w:bookmarkStart w:id="38" w:name="_Toc116366054"/>
      <w:r w:rsidRPr="00320475">
        <w:t>Přehled počtu zameškaných a neomluvených hodin (stav k 30. 6. 2022)</w:t>
      </w:r>
      <w:bookmarkEnd w:id="3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5"/>
        <w:gridCol w:w="1886"/>
        <w:gridCol w:w="1886"/>
        <w:gridCol w:w="1886"/>
        <w:gridCol w:w="2064"/>
      </w:tblGrid>
      <w:tr w:rsidR="008C734A" w:rsidRPr="00E1736C" w14:paraId="5A31710B" w14:textId="77777777" w:rsidTr="008C734A">
        <w:tc>
          <w:tcPr>
            <w:tcW w:w="1345" w:type="dxa"/>
          </w:tcPr>
          <w:p w14:paraId="6A41F595" w14:textId="77777777" w:rsidR="008C734A" w:rsidRPr="00E1736C" w:rsidRDefault="008C734A" w:rsidP="008C734A">
            <w:pPr>
              <w:spacing w:before="0" w:after="0"/>
              <w:rPr>
                <w:rFonts w:cs="Times New Roman"/>
                <w:b/>
                <w:bCs/>
                <w:szCs w:val="24"/>
              </w:rPr>
            </w:pPr>
            <w:r w:rsidRPr="00E1736C">
              <w:rPr>
                <w:rFonts w:cs="Times New Roman"/>
                <w:b/>
                <w:bCs/>
                <w:szCs w:val="24"/>
              </w:rPr>
              <w:t>Třída</w:t>
            </w:r>
          </w:p>
        </w:tc>
        <w:tc>
          <w:tcPr>
            <w:tcW w:w="1886" w:type="dxa"/>
          </w:tcPr>
          <w:p w14:paraId="7F773530" w14:textId="77777777" w:rsidR="008C734A" w:rsidRPr="00E1736C" w:rsidRDefault="008C734A" w:rsidP="008C734A">
            <w:pPr>
              <w:spacing w:before="0" w:after="0"/>
              <w:rPr>
                <w:rFonts w:cs="Times New Roman"/>
                <w:b/>
                <w:bCs/>
                <w:szCs w:val="24"/>
              </w:rPr>
            </w:pPr>
            <w:r w:rsidRPr="00E1736C">
              <w:rPr>
                <w:rFonts w:cs="Times New Roman"/>
                <w:b/>
                <w:bCs/>
                <w:szCs w:val="24"/>
              </w:rPr>
              <w:t>Počet žáků</w:t>
            </w:r>
          </w:p>
        </w:tc>
        <w:tc>
          <w:tcPr>
            <w:tcW w:w="1886" w:type="dxa"/>
          </w:tcPr>
          <w:p w14:paraId="1B405E09" w14:textId="77777777" w:rsidR="008C734A" w:rsidRPr="00E1736C" w:rsidRDefault="008C734A" w:rsidP="008C734A">
            <w:pPr>
              <w:spacing w:before="0" w:after="0"/>
              <w:rPr>
                <w:rFonts w:cs="Times New Roman"/>
                <w:b/>
                <w:bCs/>
                <w:szCs w:val="24"/>
              </w:rPr>
            </w:pPr>
            <w:r w:rsidRPr="00E1736C">
              <w:rPr>
                <w:rFonts w:cs="Times New Roman"/>
                <w:b/>
                <w:bCs/>
                <w:szCs w:val="24"/>
              </w:rPr>
              <w:t>Celkem hodin</w:t>
            </w:r>
          </w:p>
        </w:tc>
        <w:tc>
          <w:tcPr>
            <w:tcW w:w="1886" w:type="dxa"/>
          </w:tcPr>
          <w:p w14:paraId="0F6452D1" w14:textId="77777777" w:rsidR="008C734A" w:rsidRPr="00E1736C" w:rsidRDefault="008C734A" w:rsidP="008C734A">
            <w:pPr>
              <w:spacing w:before="0" w:after="0"/>
              <w:rPr>
                <w:rFonts w:cs="Times New Roman"/>
                <w:b/>
                <w:bCs/>
                <w:szCs w:val="24"/>
              </w:rPr>
            </w:pPr>
            <w:r w:rsidRPr="00E1736C">
              <w:rPr>
                <w:rFonts w:cs="Times New Roman"/>
                <w:b/>
                <w:bCs/>
                <w:szCs w:val="24"/>
              </w:rPr>
              <w:t xml:space="preserve">průměr na žáka </w:t>
            </w:r>
          </w:p>
        </w:tc>
        <w:tc>
          <w:tcPr>
            <w:tcW w:w="2064" w:type="dxa"/>
          </w:tcPr>
          <w:p w14:paraId="16C9E3B6" w14:textId="77777777" w:rsidR="008C734A" w:rsidRPr="00E1736C" w:rsidRDefault="008C734A" w:rsidP="008C734A">
            <w:pPr>
              <w:spacing w:before="0" w:after="0"/>
              <w:rPr>
                <w:rFonts w:cs="Times New Roman"/>
                <w:b/>
                <w:bCs/>
                <w:szCs w:val="24"/>
              </w:rPr>
            </w:pPr>
            <w:r w:rsidRPr="00E1736C">
              <w:rPr>
                <w:rFonts w:cs="Times New Roman"/>
                <w:b/>
                <w:bCs/>
                <w:szCs w:val="24"/>
              </w:rPr>
              <w:t>z toho neomluvené</w:t>
            </w:r>
          </w:p>
        </w:tc>
      </w:tr>
      <w:tr w:rsidR="00E1736C" w:rsidRPr="00E1736C" w14:paraId="27970805" w14:textId="77777777" w:rsidTr="00E1736C">
        <w:tc>
          <w:tcPr>
            <w:tcW w:w="1345" w:type="dxa"/>
            <w:shd w:val="clear" w:color="auto" w:fill="BDD6EE" w:themeFill="accent1" w:themeFillTint="66"/>
          </w:tcPr>
          <w:p w14:paraId="35CA881E" w14:textId="77777777" w:rsidR="008C734A" w:rsidRPr="00E1736C" w:rsidRDefault="008C734A" w:rsidP="008C734A">
            <w:pPr>
              <w:spacing w:before="0" w:after="0"/>
              <w:rPr>
                <w:rFonts w:cs="Times New Roman"/>
                <w:szCs w:val="24"/>
              </w:rPr>
            </w:pPr>
            <w:r w:rsidRPr="00E1736C">
              <w:rPr>
                <w:rFonts w:cs="Times New Roman"/>
                <w:szCs w:val="24"/>
              </w:rPr>
              <w:t>H1</w:t>
            </w:r>
          </w:p>
        </w:tc>
        <w:tc>
          <w:tcPr>
            <w:tcW w:w="1886" w:type="dxa"/>
            <w:shd w:val="clear" w:color="auto" w:fill="BDD6EE" w:themeFill="accent1" w:themeFillTint="66"/>
          </w:tcPr>
          <w:p w14:paraId="35D4A790" w14:textId="77777777" w:rsidR="008C734A" w:rsidRPr="00E1736C" w:rsidRDefault="008C734A" w:rsidP="008C734A">
            <w:pPr>
              <w:spacing w:before="0" w:after="0"/>
              <w:jc w:val="center"/>
              <w:rPr>
                <w:rFonts w:cs="Times New Roman"/>
                <w:szCs w:val="24"/>
              </w:rPr>
            </w:pPr>
            <w:r w:rsidRPr="00E1736C">
              <w:rPr>
                <w:rFonts w:cs="Times New Roman"/>
                <w:szCs w:val="24"/>
              </w:rPr>
              <w:t>25</w:t>
            </w:r>
          </w:p>
        </w:tc>
        <w:tc>
          <w:tcPr>
            <w:tcW w:w="1886" w:type="dxa"/>
            <w:shd w:val="clear" w:color="auto" w:fill="BDD6EE" w:themeFill="accent1" w:themeFillTint="66"/>
          </w:tcPr>
          <w:p w14:paraId="3A2D0FC9" w14:textId="77777777" w:rsidR="008C734A" w:rsidRPr="00E1736C" w:rsidRDefault="008C734A" w:rsidP="008C734A">
            <w:pPr>
              <w:spacing w:before="0" w:after="0"/>
              <w:jc w:val="center"/>
              <w:rPr>
                <w:rFonts w:cs="Times New Roman"/>
                <w:szCs w:val="24"/>
              </w:rPr>
            </w:pPr>
            <w:r w:rsidRPr="00E1736C">
              <w:rPr>
                <w:rFonts w:cs="Times New Roman"/>
                <w:szCs w:val="24"/>
              </w:rPr>
              <w:t>4199</w:t>
            </w:r>
          </w:p>
        </w:tc>
        <w:tc>
          <w:tcPr>
            <w:tcW w:w="1886" w:type="dxa"/>
            <w:shd w:val="clear" w:color="auto" w:fill="BDD6EE" w:themeFill="accent1" w:themeFillTint="66"/>
          </w:tcPr>
          <w:p w14:paraId="6DC36F01" w14:textId="77777777" w:rsidR="008C734A" w:rsidRPr="00E1736C" w:rsidRDefault="008C734A" w:rsidP="008C734A">
            <w:pPr>
              <w:pStyle w:val="Zpat"/>
              <w:tabs>
                <w:tab w:val="clear" w:pos="4536"/>
                <w:tab w:val="clear" w:pos="9072"/>
              </w:tabs>
              <w:spacing w:before="0" w:after="0"/>
              <w:jc w:val="center"/>
              <w:rPr>
                <w:rFonts w:cs="Times New Roman"/>
                <w:szCs w:val="24"/>
              </w:rPr>
            </w:pPr>
            <w:r w:rsidRPr="00E1736C">
              <w:rPr>
                <w:rFonts w:cs="Times New Roman"/>
                <w:szCs w:val="24"/>
              </w:rPr>
              <w:t>168</w:t>
            </w:r>
          </w:p>
        </w:tc>
        <w:tc>
          <w:tcPr>
            <w:tcW w:w="2064" w:type="dxa"/>
            <w:shd w:val="clear" w:color="auto" w:fill="BDD6EE" w:themeFill="accent1" w:themeFillTint="66"/>
          </w:tcPr>
          <w:p w14:paraId="7D866329" w14:textId="77777777" w:rsidR="008C734A" w:rsidRPr="00E1736C" w:rsidRDefault="008C734A" w:rsidP="008C734A">
            <w:pPr>
              <w:spacing w:before="0" w:after="0"/>
              <w:jc w:val="center"/>
              <w:rPr>
                <w:rFonts w:cs="Times New Roman"/>
                <w:szCs w:val="24"/>
              </w:rPr>
            </w:pPr>
            <w:r w:rsidRPr="00E1736C">
              <w:rPr>
                <w:rFonts w:cs="Times New Roman"/>
                <w:szCs w:val="24"/>
              </w:rPr>
              <w:t>32</w:t>
            </w:r>
          </w:p>
        </w:tc>
      </w:tr>
      <w:tr w:rsidR="00E1736C" w:rsidRPr="00E1736C" w14:paraId="325C79F6" w14:textId="77777777" w:rsidTr="00E1736C">
        <w:tc>
          <w:tcPr>
            <w:tcW w:w="1345" w:type="dxa"/>
            <w:shd w:val="clear" w:color="auto" w:fill="BDD6EE" w:themeFill="accent1" w:themeFillTint="66"/>
          </w:tcPr>
          <w:p w14:paraId="681B5F7C" w14:textId="77777777" w:rsidR="008C734A" w:rsidRPr="00E1736C" w:rsidRDefault="008C734A" w:rsidP="008C734A">
            <w:pPr>
              <w:spacing w:before="0" w:after="0"/>
              <w:rPr>
                <w:rFonts w:cs="Times New Roman"/>
                <w:szCs w:val="24"/>
              </w:rPr>
            </w:pPr>
            <w:r w:rsidRPr="00E1736C">
              <w:rPr>
                <w:rFonts w:cs="Times New Roman"/>
                <w:szCs w:val="24"/>
              </w:rPr>
              <w:t>H2</w:t>
            </w:r>
          </w:p>
        </w:tc>
        <w:tc>
          <w:tcPr>
            <w:tcW w:w="1886" w:type="dxa"/>
            <w:shd w:val="clear" w:color="auto" w:fill="BDD6EE" w:themeFill="accent1" w:themeFillTint="66"/>
          </w:tcPr>
          <w:p w14:paraId="7D2B16AC" w14:textId="77777777" w:rsidR="008C734A" w:rsidRPr="00E1736C" w:rsidRDefault="008C734A" w:rsidP="008C734A">
            <w:pPr>
              <w:spacing w:before="0" w:after="0"/>
              <w:jc w:val="center"/>
              <w:rPr>
                <w:rFonts w:cs="Times New Roman"/>
                <w:szCs w:val="24"/>
              </w:rPr>
            </w:pPr>
            <w:r w:rsidRPr="00E1736C">
              <w:rPr>
                <w:rFonts w:cs="Times New Roman"/>
                <w:szCs w:val="24"/>
              </w:rPr>
              <w:t>25</w:t>
            </w:r>
          </w:p>
        </w:tc>
        <w:tc>
          <w:tcPr>
            <w:tcW w:w="1886" w:type="dxa"/>
            <w:shd w:val="clear" w:color="auto" w:fill="BDD6EE" w:themeFill="accent1" w:themeFillTint="66"/>
          </w:tcPr>
          <w:p w14:paraId="7911C3A2" w14:textId="77777777" w:rsidR="008C734A" w:rsidRPr="00E1736C" w:rsidRDefault="008C734A" w:rsidP="008C734A">
            <w:pPr>
              <w:spacing w:before="0" w:after="0"/>
              <w:jc w:val="center"/>
              <w:rPr>
                <w:rFonts w:cs="Times New Roman"/>
                <w:szCs w:val="24"/>
              </w:rPr>
            </w:pPr>
            <w:r w:rsidRPr="00E1736C">
              <w:rPr>
                <w:rFonts w:cs="Times New Roman"/>
                <w:szCs w:val="24"/>
              </w:rPr>
              <w:t>3354</w:t>
            </w:r>
          </w:p>
        </w:tc>
        <w:tc>
          <w:tcPr>
            <w:tcW w:w="1886" w:type="dxa"/>
            <w:shd w:val="clear" w:color="auto" w:fill="BDD6EE" w:themeFill="accent1" w:themeFillTint="66"/>
          </w:tcPr>
          <w:p w14:paraId="398B277F" w14:textId="77777777" w:rsidR="008C734A" w:rsidRPr="00E1736C" w:rsidRDefault="008C734A" w:rsidP="008C734A">
            <w:pPr>
              <w:spacing w:before="0" w:after="0"/>
              <w:jc w:val="center"/>
              <w:rPr>
                <w:rFonts w:cs="Times New Roman"/>
                <w:szCs w:val="24"/>
              </w:rPr>
            </w:pPr>
            <w:r w:rsidRPr="00E1736C">
              <w:rPr>
                <w:rFonts w:cs="Times New Roman"/>
                <w:szCs w:val="24"/>
              </w:rPr>
              <w:t>134</w:t>
            </w:r>
          </w:p>
        </w:tc>
        <w:tc>
          <w:tcPr>
            <w:tcW w:w="2064" w:type="dxa"/>
            <w:shd w:val="clear" w:color="auto" w:fill="BDD6EE" w:themeFill="accent1" w:themeFillTint="66"/>
          </w:tcPr>
          <w:p w14:paraId="2A77008A" w14:textId="77777777" w:rsidR="008C734A" w:rsidRPr="00E1736C" w:rsidRDefault="008C734A" w:rsidP="008C734A">
            <w:pPr>
              <w:spacing w:before="0" w:after="0"/>
              <w:jc w:val="center"/>
              <w:rPr>
                <w:rFonts w:cs="Times New Roman"/>
                <w:szCs w:val="24"/>
              </w:rPr>
            </w:pPr>
            <w:r w:rsidRPr="00E1736C">
              <w:rPr>
                <w:rFonts w:cs="Times New Roman"/>
                <w:szCs w:val="24"/>
              </w:rPr>
              <w:t>169</w:t>
            </w:r>
          </w:p>
        </w:tc>
      </w:tr>
      <w:tr w:rsidR="00E1736C" w:rsidRPr="00E1736C" w14:paraId="5BD48C83" w14:textId="77777777" w:rsidTr="00E1736C">
        <w:tc>
          <w:tcPr>
            <w:tcW w:w="1345" w:type="dxa"/>
            <w:shd w:val="clear" w:color="auto" w:fill="BDD6EE" w:themeFill="accent1" w:themeFillTint="66"/>
          </w:tcPr>
          <w:p w14:paraId="20BFA551" w14:textId="77777777" w:rsidR="008C734A" w:rsidRPr="00E1736C" w:rsidRDefault="008C734A" w:rsidP="008C734A">
            <w:pPr>
              <w:spacing w:before="0" w:after="0"/>
              <w:rPr>
                <w:rFonts w:cs="Times New Roman"/>
                <w:szCs w:val="24"/>
              </w:rPr>
            </w:pPr>
            <w:r w:rsidRPr="00E1736C">
              <w:rPr>
                <w:rFonts w:cs="Times New Roman"/>
                <w:szCs w:val="24"/>
              </w:rPr>
              <w:t>H3</w:t>
            </w:r>
          </w:p>
        </w:tc>
        <w:tc>
          <w:tcPr>
            <w:tcW w:w="1886" w:type="dxa"/>
            <w:shd w:val="clear" w:color="auto" w:fill="BDD6EE" w:themeFill="accent1" w:themeFillTint="66"/>
          </w:tcPr>
          <w:p w14:paraId="7335CAD2" w14:textId="77777777" w:rsidR="008C734A" w:rsidRPr="00E1736C" w:rsidRDefault="008C734A" w:rsidP="008C734A">
            <w:pPr>
              <w:spacing w:before="0" w:after="0"/>
              <w:jc w:val="center"/>
              <w:rPr>
                <w:rFonts w:cs="Times New Roman"/>
                <w:szCs w:val="24"/>
              </w:rPr>
            </w:pPr>
            <w:r w:rsidRPr="00E1736C">
              <w:rPr>
                <w:rFonts w:cs="Times New Roman"/>
                <w:szCs w:val="24"/>
              </w:rPr>
              <w:t>15</w:t>
            </w:r>
          </w:p>
        </w:tc>
        <w:tc>
          <w:tcPr>
            <w:tcW w:w="1886" w:type="dxa"/>
            <w:shd w:val="clear" w:color="auto" w:fill="BDD6EE" w:themeFill="accent1" w:themeFillTint="66"/>
          </w:tcPr>
          <w:p w14:paraId="71B2D58B" w14:textId="77777777" w:rsidR="008C734A" w:rsidRPr="00E1736C" w:rsidRDefault="008C734A" w:rsidP="008C734A">
            <w:pPr>
              <w:spacing w:before="0" w:after="0"/>
              <w:jc w:val="center"/>
              <w:rPr>
                <w:rFonts w:cs="Times New Roman"/>
                <w:szCs w:val="24"/>
              </w:rPr>
            </w:pPr>
            <w:r w:rsidRPr="00E1736C">
              <w:rPr>
                <w:rFonts w:cs="Times New Roman"/>
                <w:szCs w:val="24"/>
              </w:rPr>
              <w:t>2741</w:t>
            </w:r>
          </w:p>
        </w:tc>
        <w:tc>
          <w:tcPr>
            <w:tcW w:w="1886" w:type="dxa"/>
            <w:shd w:val="clear" w:color="auto" w:fill="BDD6EE" w:themeFill="accent1" w:themeFillTint="66"/>
          </w:tcPr>
          <w:p w14:paraId="74B72E0E" w14:textId="77777777" w:rsidR="008C734A" w:rsidRPr="00E1736C" w:rsidRDefault="008C734A" w:rsidP="008C734A">
            <w:pPr>
              <w:spacing w:before="0" w:after="0"/>
              <w:jc w:val="center"/>
              <w:rPr>
                <w:rFonts w:cs="Times New Roman"/>
                <w:szCs w:val="24"/>
              </w:rPr>
            </w:pPr>
            <w:r w:rsidRPr="00E1736C">
              <w:rPr>
                <w:rFonts w:cs="Times New Roman"/>
                <w:szCs w:val="24"/>
              </w:rPr>
              <w:t>183</w:t>
            </w:r>
          </w:p>
        </w:tc>
        <w:tc>
          <w:tcPr>
            <w:tcW w:w="2064" w:type="dxa"/>
            <w:shd w:val="clear" w:color="auto" w:fill="BDD6EE" w:themeFill="accent1" w:themeFillTint="66"/>
          </w:tcPr>
          <w:p w14:paraId="326EB2F7" w14:textId="77777777" w:rsidR="008C734A" w:rsidRPr="00E1736C" w:rsidRDefault="008C734A" w:rsidP="008C734A">
            <w:pPr>
              <w:spacing w:before="0" w:after="0"/>
              <w:jc w:val="center"/>
              <w:rPr>
                <w:rFonts w:cs="Times New Roman"/>
                <w:szCs w:val="24"/>
              </w:rPr>
            </w:pPr>
            <w:r w:rsidRPr="00E1736C">
              <w:rPr>
                <w:rFonts w:cs="Times New Roman"/>
                <w:szCs w:val="24"/>
              </w:rPr>
              <w:t>0</w:t>
            </w:r>
          </w:p>
        </w:tc>
      </w:tr>
      <w:tr w:rsidR="00E1736C" w:rsidRPr="00E1736C" w14:paraId="53EE6FB2" w14:textId="77777777" w:rsidTr="00E1736C">
        <w:tc>
          <w:tcPr>
            <w:tcW w:w="1345" w:type="dxa"/>
            <w:shd w:val="clear" w:color="auto" w:fill="BDD6EE" w:themeFill="accent1" w:themeFillTint="66"/>
          </w:tcPr>
          <w:p w14:paraId="041F752E" w14:textId="77777777" w:rsidR="008C734A" w:rsidRPr="00E1736C" w:rsidRDefault="008C734A" w:rsidP="008C734A">
            <w:pPr>
              <w:spacing w:before="0" w:after="0"/>
              <w:rPr>
                <w:rFonts w:cs="Times New Roman"/>
                <w:szCs w:val="24"/>
              </w:rPr>
            </w:pPr>
            <w:r w:rsidRPr="00E1736C">
              <w:rPr>
                <w:rFonts w:cs="Times New Roman"/>
                <w:szCs w:val="24"/>
              </w:rPr>
              <w:t>H4</w:t>
            </w:r>
          </w:p>
        </w:tc>
        <w:tc>
          <w:tcPr>
            <w:tcW w:w="1886" w:type="dxa"/>
            <w:shd w:val="clear" w:color="auto" w:fill="BDD6EE" w:themeFill="accent1" w:themeFillTint="66"/>
          </w:tcPr>
          <w:p w14:paraId="45DF154A" w14:textId="77777777" w:rsidR="008C734A" w:rsidRPr="00E1736C" w:rsidRDefault="008C734A" w:rsidP="008C734A">
            <w:pPr>
              <w:spacing w:before="0" w:after="0"/>
              <w:jc w:val="center"/>
              <w:rPr>
                <w:rFonts w:cs="Times New Roman"/>
                <w:szCs w:val="24"/>
              </w:rPr>
            </w:pPr>
            <w:r w:rsidRPr="00E1736C">
              <w:rPr>
                <w:rFonts w:cs="Times New Roman"/>
                <w:szCs w:val="24"/>
              </w:rPr>
              <w:t>12</w:t>
            </w:r>
          </w:p>
        </w:tc>
        <w:tc>
          <w:tcPr>
            <w:tcW w:w="1886" w:type="dxa"/>
            <w:shd w:val="clear" w:color="auto" w:fill="BDD6EE" w:themeFill="accent1" w:themeFillTint="66"/>
          </w:tcPr>
          <w:p w14:paraId="1A409ED6" w14:textId="77777777" w:rsidR="008C734A" w:rsidRPr="00E1736C" w:rsidRDefault="008C734A" w:rsidP="008C734A">
            <w:pPr>
              <w:spacing w:before="0" w:after="0"/>
              <w:jc w:val="center"/>
              <w:rPr>
                <w:rFonts w:cs="Times New Roman"/>
                <w:szCs w:val="24"/>
              </w:rPr>
            </w:pPr>
            <w:r w:rsidRPr="00E1736C">
              <w:rPr>
                <w:rFonts w:cs="Times New Roman"/>
                <w:szCs w:val="24"/>
              </w:rPr>
              <w:t>1685</w:t>
            </w:r>
          </w:p>
        </w:tc>
        <w:tc>
          <w:tcPr>
            <w:tcW w:w="1886" w:type="dxa"/>
            <w:shd w:val="clear" w:color="auto" w:fill="BDD6EE" w:themeFill="accent1" w:themeFillTint="66"/>
          </w:tcPr>
          <w:p w14:paraId="3C1A413F" w14:textId="77777777" w:rsidR="008C734A" w:rsidRPr="00E1736C" w:rsidRDefault="008C734A" w:rsidP="008C734A">
            <w:pPr>
              <w:pStyle w:val="Zpat"/>
              <w:tabs>
                <w:tab w:val="clear" w:pos="4536"/>
                <w:tab w:val="clear" w:pos="9072"/>
              </w:tabs>
              <w:spacing w:before="0" w:after="0"/>
              <w:jc w:val="center"/>
              <w:rPr>
                <w:rFonts w:cs="Times New Roman"/>
                <w:szCs w:val="24"/>
              </w:rPr>
            </w:pPr>
            <w:r w:rsidRPr="00E1736C">
              <w:rPr>
                <w:rFonts w:cs="Times New Roman"/>
                <w:szCs w:val="24"/>
              </w:rPr>
              <w:t>140</w:t>
            </w:r>
          </w:p>
        </w:tc>
        <w:tc>
          <w:tcPr>
            <w:tcW w:w="2064" w:type="dxa"/>
            <w:shd w:val="clear" w:color="auto" w:fill="BDD6EE" w:themeFill="accent1" w:themeFillTint="66"/>
          </w:tcPr>
          <w:p w14:paraId="5645EEFE" w14:textId="77777777" w:rsidR="008C734A" w:rsidRPr="00E1736C" w:rsidRDefault="008C734A" w:rsidP="008C734A">
            <w:pPr>
              <w:spacing w:before="0" w:after="0"/>
              <w:jc w:val="center"/>
              <w:rPr>
                <w:rFonts w:cs="Times New Roman"/>
                <w:szCs w:val="24"/>
              </w:rPr>
            </w:pPr>
            <w:r w:rsidRPr="00E1736C">
              <w:rPr>
                <w:rFonts w:cs="Times New Roman"/>
                <w:szCs w:val="24"/>
              </w:rPr>
              <w:t>38</w:t>
            </w:r>
          </w:p>
        </w:tc>
      </w:tr>
      <w:tr w:rsidR="00E1736C" w:rsidRPr="00E1736C" w14:paraId="1B6B6B69" w14:textId="77777777" w:rsidTr="00E1736C">
        <w:tc>
          <w:tcPr>
            <w:tcW w:w="1345" w:type="dxa"/>
            <w:shd w:val="clear" w:color="auto" w:fill="DEEAF6" w:themeFill="accent1" w:themeFillTint="33"/>
          </w:tcPr>
          <w:p w14:paraId="7D3FEF4E" w14:textId="77777777" w:rsidR="008C734A" w:rsidRPr="00E1736C" w:rsidRDefault="008C734A" w:rsidP="008C734A">
            <w:pPr>
              <w:spacing w:before="0" w:after="0"/>
              <w:rPr>
                <w:rFonts w:cs="Times New Roman"/>
                <w:szCs w:val="24"/>
              </w:rPr>
            </w:pPr>
            <w:r w:rsidRPr="00E1736C">
              <w:rPr>
                <w:rFonts w:cs="Times New Roman"/>
                <w:szCs w:val="24"/>
              </w:rPr>
              <w:t>P1A</w:t>
            </w:r>
          </w:p>
        </w:tc>
        <w:tc>
          <w:tcPr>
            <w:tcW w:w="1886" w:type="dxa"/>
            <w:shd w:val="clear" w:color="auto" w:fill="DEEAF6" w:themeFill="accent1" w:themeFillTint="33"/>
          </w:tcPr>
          <w:p w14:paraId="18CC75E7" w14:textId="77777777" w:rsidR="008C734A" w:rsidRPr="00E1736C" w:rsidRDefault="008C734A" w:rsidP="008C734A">
            <w:pPr>
              <w:spacing w:before="0" w:after="0"/>
              <w:jc w:val="center"/>
              <w:rPr>
                <w:rFonts w:cs="Times New Roman"/>
                <w:szCs w:val="24"/>
              </w:rPr>
            </w:pPr>
            <w:r w:rsidRPr="00E1736C">
              <w:rPr>
                <w:rFonts w:cs="Times New Roman"/>
                <w:szCs w:val="24"/>
              </w:rPr>
              <w:t>22</w:t>
            </w:r>
          </w:p>
        </w:tc>
        <w:tc>
          <w:tcPr>
            <w:tcW w:w="1886" w:type="dxa"/>
            <w:shd w:val="clear" w:color="auto" w:fill="DEEAF6" w:themeFill="accent1" w:themeFillTint="33"/>
          </w:tcPr>
          <w:p w14:paraId="76D3EE6A" w14:textId="77777777" w:rsidR="008C734A" w:rsidRPr="00E1736C" w:rsidRDefault="008C734A" w:rsidP="008C734A">
            <w:pPr>
              <w:spacing w:before="0" w:after="0"/>
              <w:jc w:val="center"/>
              <w:rPr>
                <w:rFonts w:cs="Times New Roman"/>
                <w:szCs w:val="24"/>
              </w:rPr>
            </w:pPr>
            <w:r w:rsidRPr="00E1736C">
              <w:rPr>
                <w:rFonts w:cs="Times New Roman"/>
                <w:szCs w:val="24"/>
              </w:rPr>
              <w:t>3156</w:t>
            </w:r>
          </w:p>
        </w:tc>
        <w:tc>
          <w:tcPr>
            <w:tcW w:w="1886" w:type="dxa"/>
            <w:shd w:val="clear" w:color="auto" w:fill="DEEAF6" w:themeFill="accent1" w:themeFillTint="33"/>
          </w:tcPr>
          <w:p w14:paraId="3B6E4DFF" w14:textId="77777777" w:rsidR="008C734A" w:rsidRPr="00E1736C" w:rsidRDefault="008C734A" w:rsidP="008C734A">
            <w:pPr>
              <w:spacing w:before="0" w:after="0"/>
              <w:jc w:val="center"/>
              <w:rPr>
                <w:rFonts w:cs="Times New Roman"/>
                <w:szCs w:val="24"/>
              </w:rPr>
            </w:pPr>
            <w:r w:rsidRPr="00E1736C">
              <w:rPr>
                <w:rFonts w:cs="Times New Roman"/>
                <w:szCs w:val="24"/>
              </w:rPr>
              <w:t>143</w:t>
            </w:r>
          </w:p>
        </w:tc>
        <w:tc>
          <w:tcPr>
            <w:tcW w:w="2064" w:type="dxa"/>
            <w:shd w:val="clear" w:color="auto" w:fill="DEEAF6" w:themeFill="accent1" w:themeFillTint="33"/>
          </w:tcPr>
          <w:p w14:paraId="11B30249" w14:textId="77777777" w:rsidR="008C734A" w:rsidRPr="00E1736C" w:rsidRDefault="008C734A" w:rsidP="008C734A">
            <w:pPr>
              <w:spacing w:before="0" w:after="0"/>
              <w:jc w:val="center"/>
              <w:rPr>
                <w:rFonts w:cs="Times New Roman"/>
                <w:szCs w:val="24"/>
              </w:rPr>
            </w:pPr>
            <w:r w:rsidRPr="00E1736C">
              <w:rPr>
                <w:rFonts w:cs="Times New Roman"/>
                <w:szCs w:val="24"/>
              </w:rPr>
              <w:t>95</w:t>
            </w:r>
          </w:p>
        </w:tc>
      </w:tr>
      <w:tr w:rsidR="00E1736C" w:rsidRPr="00E1736C" w14:paraId="6D1F9E2C" w14:textId="77777777" w:rsidTr="00E1736C">
        <w:tc>
          <w:tcPr>
            <w:tcW w:w="1345" w:type="dxa"/>
            <w:shd w:val="clear" w:color="auto" w:fill="DEEAF6" w:themeFill="accent1" w:themeFillTint="33"/>
          </w:tcPr>
          <w:p w14:paraId="03045A2A" w14:textId="77777777" w:rsidR="008C734A" w:rsidRPr="00E1736C" w:rsidRDefault="008C734A" w:rsidP="008C734A">
            <w:pPr>
              <w:spacing w:before="0" w:after="0"/>
              <w:rPr>
                <w:rFonts w:cs="Times New Roman"/>
                <w:szCs w:val="24"/>
              </w:rPr>
            </w:pPr>
            <w:r w:rsidRPr="00E1736C">
              <w:rPr>
                <w:rFonts w:cs="Times New Roman"/>
                <w:szCs w:val="24"/>
              </w:rPr>
              <w:t>P1B</w:t>
            </w:r>
          </w:p>
        </w:tc>
        <w:tc>
          <w:tcPr>
            <w:tcW w:w="1886" w:type="dxa"/>
            <w:shd w:val="clear" w:color="auto" w:fill="DEEAF6" w:themeFill="accent1" w:themeFillTint="33"/>
          </w:tcPr>
          <w:p w14:paraId="5903A784" w14:textId="77777777" w:rsidR="008C734A" w:rsidRPr="00E1736C" w:rsidRDefault="008C734A" w:rsidP="008C734A">
            <w:pPr>
              <w:spacing w:before="0" w:after="0"/>
              <w:jc w:val="center"/>
              <w:rPr>
                <w:rFonts w:cs="Times New Roman"/>
                <w:szCs w:val="24"/>
              </w:rPr>
            </w:pPr>
            <w:r w:rsidRPr="00E1736C">
              <w:rPr>
                <w:rFonts w:cs="Times New Roman"/>
                <w:szCs w:val="24"/>
              </w:rPr>
              <w:t>33</w:t>
            </w:r>
          </w:p>
        </w:tc>
        <w:tc>
          <w:tcPr>
            <w:tcW w:w="1886" w:type="dxa"/>
            <w:shd w:val="clear" w:color="auto" w:fill="DEEAF6" w:themeFill="accent1" w:themeFillTint="33"/>
          </w:tcPr>
          <w:p w14:paraId="7C3E5DE0" w14:textId="77777777" w:rsidR="008C734A" w:rsidRPr="00E1736C" w:rsidRDefault="008C734A" w:rsidP="008C734A">
            <w:pPr>
              <w:spacing w:before="0" w:after="0"/>
              <w:jc w:val="center"/>
              <w:rPr>
                <w:rFonts w:cs="Times New Roman"/>
                <w:szCs w:val="24"/>
              </w:rPr>
            </w:pPr>
            <w:r w:rsidRPr="00E1736C">
              <w:rPr>
                <w:rFonts w:cs="Times New Roman"/>
                <w:szCs w:val="24"/>
              </w:rPr>
              <w:t>3420</w:t>
            </w:r>
          </w:p>
        </w:tc>
        <w:tc>
          <w:tcPr>
            <w:tcW w:w="1886" w:type="dxa"/>
            <w:shd w:val="clear" w:color="auto" w:fill="DEEAF6" w:themeFill="accent1" w:themeFillTint="33"/>
          </w:tcPr>
          <w:p w14:paraId="7FA452EE" w14:textId="77777777" w:rsidR="008C734A" w:rsidRPr="00E1736C" w:rsidRDefault="008C734A" w:rsidP="008C734A">
            <w:pPr>
              <w:spacing w:before="0" w:after="0"/>
              <w:jc w:val="center"/>
              <w:rPr>
                <w:rFonts w:cs="Times New Roman"/>
                <w:szCs w:val="24"/>
              </w:rPr>
            </w:pPr>
            <w:r w:rsidRPr="00E1736C">
              <w:rPr>
                <w:rFonts w:cs="Times New Roman"/>
                <w:szCs w:val="24"/>
              </w:rPr>
              <w:t>104</w:t>
            </w:r>
          </w:p>
        </w:tc>
        <w:tc>
          <w:tcPr>
            <w:tcW w:w="2064" w:type="dxa"/>
            <w:shd w:val="clear" w:color="auto" w:fill="DEEAF6" w:themeFill="accent1" w:themeFillTint="33"/>
          </w:tcPr>
          <w:p w14:paraId="5E0E7EB4" w14:textId="77777777" w:rsidR="008C734A" w:rsidRPr="00E1736C" w:rsidRDefault="008C734A" w:rsidP="008C734A">
            <w:pPr>
              <w:spacing w:before="0" w:after="0"/>
              <w:jc w:val="center"/>
              <w:rPr>
                <w:rFonts w:cs="Times New Roman"/>
                <w:szCs w:val="24"/>
              </w:rPr>
            </w:pPr>
            <w:r w:rsidRPr="00E1736C">
              <w:rPr>
                <w:rFonts w:cs="Times New Roman"/>
                <w:szCs w:val="24"/>
              </w:rPr>
              <w:t>20</w:t>
            </w:r>
          </w:p>
        </w:tc>
      </w:tr>
      <w:tr w:rsidR="00E1736C" w:rsidRPr="00E1736C" w14:paraId="5EB5C97A" w14:textId="77777777" w:rsidTr="00E1736C">
        <w:tc>
          <w:tcPr>
            <w:tcW w:w="1345" w:type="dxa"/>
            <w:shd w:val="clear" w:color="auto" w:fill="DEEAF6" w:themeFill="accent1" w:themeFillTint="33"/>
          </w:tcPr>
          <w:p w14:paraId="7103F591" w14:textId="77777777" w:rsidR="008C734A" w:rsidRPr="00E1736C" w:rsidRDefault="008C734A" w:rsidP="008C734A">
            <w:pPr>
              <w:spacing w:before="0" w:after="0"/>
              <w:rPr>
                <w:rFonts w:cs="Times New Roman"/>
                <w:szCs w:val="24"/>
              </w:rPr>
            </w:pPr>
            <w:r w:rsidRPr="00E1736C">
              <w:rPr>
                <w:rFonts w:cs="Times New Roman"/>
                <w:szCs w:val="24"/>
              </w:rPr>
              <w:t>P2A</w:t>
            </w:r>
          </w:p>
        </w:tc>
        <w:tc>
          <w:tcPr>
            <w:tcW w:w="1886" w:type="dxa"/>
            <w:shd w:val="clear" w:color="auto" w:fill="DEEAF6" w:themeFill="accent1" w:themeFillTint="33"/>
          </w:tcPr>
          <w:p w14:paraId="3FF0B7FB" w14:textId="77777777" w:rsidR="008C734A" w:rsidRPr="00E1736C" w:rsidRDefault="008C734A" w:rsidP="008C734A">
            <w:pPr>
              <w:spacing w:before="0" w:after="0"/>
              <w:jc w:val="center"/>
              <w:rPr>
                <w:rFonts w:cs="Times New Roman"/>
                <w:szCs w:val="24"/>
              </w:rPr>
            </w:pPr>
            <w:r w:rsidRPr="00E1736C">
              <w:rPr>
                <w:rFonts w:cs="Times New Roman"/>
                <w:szCs w:val="24"/>
              </w:rPr>
              <w:t>17</w:t>
            </w:r>
          </w:p>
        </w:tc>
        <w:tc>
          <w:tcPr>
            <w:tcW w:w="1886" w:type="dxa"/>
            <w:shd w:val="clear" w:color="auto" w:fill="DEEAF6" w:themeFill="accent1" w:themeFillTint="33"/>
          </w:tcPr>
          <w:p w14:paraId="10CEFF37" w14:textId="77777777" w:rsidR="008C734A" w:rsidRPr="00E1736C" w:rsidRDefault="008C734A" w:rsidP="008C734A">
            <w:pPr>
              <w:spacing w:before="0" w:after="0"/>
              <w:jc w:val="center"/>
              <w:rPr>
                <w:rFonts w:cs="Times New Roman"/>
                <w:szCs w:val="24"/>
              </w:rPr>
            </w:pPr>
            <w:r w:rsidRPr="00E1736C">
              <w:rPr>
                <w:rFonts w:cs="Times New Roman"/>
                <w:szCs w:val="24"/>
              </w:rPr>
              <w:t>3119</w:t>
            </w:r>
          </w:p>
        </w:tc>
        <w:tc>
          <w:tcPr>
            <w:tcW w:w="1886" w:type="dxa"/>
            <w:shd w:val="clear" w:color="auto" w:fill="DEEAF6" w:themeFill="accent1" w:themeFillTint="33"/>
          </w:tcPr>
          <w:p w14:paraId="70218B16" w14:textId="77777777" w:rsidR="008C734A" w:rsidRPr="00E1736C" w:rsidRDefault="008C734A" w:rsidP="008C734A">
            <w:pPr>
              <w:spacing w:before="0" w:after="0"/>
              <w:jc w:val="center"/>
              <w:rPr>
                <w:rFonts w:cs="Times New Roman"/>
                <w:szCs w:val="24"/>
              </w:rPr>
            </w:pPr>
            <w:r w:rsidRPr="00E1736C">
              <w:rPr>
                <w:rFonts w:cs="Times New Roman"/>
                <w:szCs w:val="24"/>
              </w:rPr>
              <w:t>183</w:t>
            </w:r>
          </w:p>
        </w:tc>
        <w:tc>
          <w:tcPr>
            <w:tcW w:w="2064" w:type="dxa"/>
            <w:shd w:val="clear" w:color="auto" w:fill="DEEAF6" w:themeFill="accent1" w:themeFillTint="33"/>
          </w:tcPr>
          <w:p w14:paraId="51E1CE57" w14:textId="77777777" w:rsidR="008C734A" w:rsidRPr="00E1736C" w:rsidRDefault="008C734A" w:rsidP="008C734A">
            <w:pPr>
              <w:spacing w:before="0" w:after="0"/>
              <w:jc w:val="center"/>
              <w:rPr>
                <w:rFonts w:cs="Times New Roman"/>
                <w:szCs w:val="24"/>
              </w:rPr>
            </w:pPr>
            <w:r w:rsidRPr="00E1736C">
              <w:rPr>
                <w:rFonts w:cs="Times New Roman"/>
                <w:szCs w:val="24"/>
              </w:rPr>
              <w:t>63</w:t>
            </w:r>
          </w:p>
        </w:tc>
      </w:tr>
      <w:tr w:rsidR="00E1736C" w:rsidRPr="00E1736C" w14:paraId="291DB5A3" w14:textId="77777777" w:rsidTr="00E1736C">
        <w:tc>
          <w:tcPr>
            <w:tcW w:w="1345" w:type="dxa"/>
            <w:shd w:val="clear" w:color="auto" w:fill="DEEAF6" w:themeFill="accent1" w:themeFillTint="33"/>
          </w:tcPr>
          <w:p w14:paraId="7EFF4068" w14:textId="77777777" w:rsidR="008C734A" w:rsidRPr="00E1736C" w:rsidRDefault="008C734A" w:rsidP="008C734A">
            <w:pPr>
              <w:spacing w:before="0" w:after="0"/>
              <w:rPr>
                <w:rFonts w:cs="Times New Roman"/>
                <w:szCs w:val="24"/>
              </w:rPr>
            </w:pPr>
            <w:r w:rsidRPr="00E1736C">
              <w:rPr>
                <w:rFonts w:cs="Times New Roman"/>
                <w:szCs w:val="24"/>
              </w:rPr>
              <w:t>P2B</w:t>
            </w:r>
          </w:p>
        </w:tc>
        <w:tc>
          <w:tcPr>
            <w:tcW w:w="1886" w:type="dxa"/>
            <w:shd w:val="clear" w:color="auto" w:fill="DEEAF6" w:themeFill="accent1" w:themeFillTint="33"/>
          </w:tcPr>
          <w:p w14:paraId="2156D5FC" w14:textId="77777777" w:rsidR="008C734A" w:rsidRPr="00E1736C" w:rsidRDefault="008C734A" w:rsidP="008C734A">
            <w:pPr>
              <w:spacing w:before="0" w:after="0"/>
              <w:jc w:val="center"/>
              <w:rPr>
                <w:rFonts w:cs="Times New Roman"/>
                <w:szCs w:val="24"/>
              </w:rPr>
            </w:pPr>
            <w:r w:rsidRPr="00E1736C">
              <w:rPr>
                <w:rFonts w:cs="Times New Roman"/>
                <w:szCs w:val="24"/>
              </w:rPr>
              <w:t>31</w:t>
            </w:r>
          </w:p>
        </w:tc>
        <w:tc>
          <w:tcPr>
            <w:tcW w:w="1886" w:type="dxa"/>
            <w:shd w:val="clear" w:color="auto" w:fill="DEEAF6" w:themeFill="accent1" w:themeFillTint="33"/>
          </w:tcPr>
          <w:p w14:paraId="1B5BF64C" w14:textId="77777777" w:rsidR="008C734A" w:rsidRPr="00E1736C" w:rsidRDefault="008C734A" w:rsidP="008C734A">
            <w:pPr>
              <w:spacing w:before="0" w:after="0"/>
              <w:jc w:val="center"/>
              <w:rPr>
                <w:rFonts w:cs="Times New Roman"/>
                <w:szCs w:val="24"/>
              </w:rPr>
            </w:pPr>
            <w:r w:rsidRPr="00E1736C">
              <w:rPr>
                <w:rFonts w:cs="Times New Roman"/>
                <w:szCs w:val="24"/>
              </w:rPr>
              <w:t>5416</w:t>
            </w:r>
          </w:p>
        </w:tc>
        <w:tc>
          <w:tcPr>
            <w:tcW w:w="1886" w:type="dxa"/>
            <w:shd w:val="clear" w:color="auto" w:fill="DEEAF6" w:themeFill="accent1" w:themeFillTint="33"/>
          </w:tcPr>
          <w:p w14:paraId="32047B9B" w14:textId="77777777" w:rsidR="008C734A" w:rsidRPr="00E1736C" w:rsidRDefault="008C734A" w:rsidP="008C734A">
            <w:pPr>
              <w:spacing w:before="0" w:after="0"/>
              <w:jc w:val="center"/>
              <w:rPr>
                <w:rFonts w:cs="Times New Roman"/>
                <w:szCs w:val="24"/>
              </w:rPr>
            </w:pPr>
            <w:r w:rsidRPr="00E1736C">
              <w:rPr>
                <w:rFonts w:cs="Times New Roman"/>
                <w:szCs w:val="24"/>
              </w:rPr>
              <w:t>175</w:t>
            </w:r>
          </w:p>
        </w:tc>
        <w:tc>
          <w:tcPr>
            <w:tcW w:w="2064" w:type="dxa"/>
            <w:shd w:val="clear" w:color="auto" w:fill="DEEAF6" w:themeFill="accent1" w:themeFillTint="33"/>
          </w:tcPr>
          <w:p w14:paraId="7106B369" w14:textId="77777777" w:rsidR="008C734A" w:rsidRPr="00E1736C" w:rsidRDefault="008C734A" w:rsidP="008C734A">
            <w:pPr>
              <w:spacing w:before="0" w:after="0"/>
              <w:jc w:val="center"/>
              <w:rPr>
                <w:rFonts w:cs="Times New Roman"/>
                <w:szCs w:val="24"/>
              </w:rPr>
            </w:pPr>
            <w:r w:rsidRPr="00E1736C">
              <w:rPr>
                <w:rFonts w:cs="Times New Roman"/>
                <w:szCs w:val="24"/>
              </w:rPr>
              <w:t>33</w:t>
            </w:r>
          </w:p>
        </w:tc>
      </w:tr>
      <w:tr w:rsidR="00E1736C" w:rsidRPr="00E1736C" w14:paraId="5273B013" w14:textId="77777777" w:rsidTr="00E1736C">
        <w:tc>
          <w:tcPr>
            <w:tcW w:w="1345" w:type="dxa"/>
            <w:shd w:val="clear" w:color="auto" w:fill="DEEAF6" w:themeFill="accent1" w:themeFillTint="33"/>
          </w:tcPr>
          <w:p w14:paraId="73CDF6AB" w14:textId="77777777" w:rsidR="008C734A" w:rsidRPr="00E1736C" w:rsidRDefault="008C734A" w:rsidP="008C734A">
            <w:pPr>
              <w:spacing w:before="0" w:after="0"/>
              <w:rPr>
                <w:rFonts w:cs="Times New Roman"/>
                <w:szCs w:val="24"/>
              </w:rPr>
            </w:pPr>
            <w:r w:rsidRPr="00E1736C">
              <w:rPr>
                <w:rFonts w:cs="Times New Roman"/>
                <w:szCs w:val="24"/>
              </w:rPr>
              <w:t>P3A</w:t>
            </w:r>
          </w:p>
        </w:tc>
        <w:tc>
          <w:tcPr>
            <w:tcW w:w="1886" w:type="dxa"/>
            <w:shd w:val="clear" w:color="auto" w:fill="DEEAF6" w:themeFill="accent1" w:themeFillTint="33"/>
          </w:tcPr>
          <w:p w14:paraId="3F7CF0C3" w14:textId="77777777" w:rsidR="008C734A" w:rsidRPr="00E1736C" w:rsidRDefault="008C734A" w:rsidP="008C734A">
            <w:pPr>
              <w:spacing w:before="0" w:after="0"/>
              <w:jc w:val="center"/>
              <w:rPr>
                <w:rFonts w:cs="Times New Roman"/>
                <w:szCs w:val="24"/>
              </w:rPr>
            </w:pPr>
            <w:r w:rsidRPr="00E1736C">
              <w:rPr>
                <w:rFonts w:cs="Times New Roman"/>
                <w:szCs w:val="24"/>
              </w:rPr>
              <w:t>14</w:t>
            </w:r>
          </w:p>
        </w:tc>
        <w:tc>
          <w:tcPr>
            <w:tcW w:w="1886" w:type="dxa"/>
            <w:shd w:val="clear" w:color="auto" w:fill="DEEAF6" w:themeFill="accent1" w:themeFillTint="33"/>
          </w:tcPr>
          <w:p w14:paraId="372D3F62" w14:textId="77777777" w:rsidR="008C734A" w:rsidRPr="00E1736C" w:rsidRDefault="008C734A" w:rsidP="008C734A">
            <w:pPr>
              <w:spacing w:before="0" w:after="0"/>
              <w:jc w:val="center"/>
              <w:rPr>
                <w:rFonts w:cs="Times New Roman"/>
                <w:szCs w:val="24"/>
              </w:rPr>
            </w:pPr>
            <w:r w:rsidRPr="00E1736C">
              <w:rPr>
                <w:rFonts w:cs="Times New Roman"/>
                <w:szCs w:val="24"/>
              </w:rPr>
              <w:t>3091</w:t>
            </w:r>
          </w:p>
        </w:tc>
        <w:tc>
          <w:tcPr>
            <w:tcW w:w="1886" w:type="dxa"/>
            <w:shd w:val="clear" w:color="auto" w:fill="DEEAF6" w:themeFill="accent1" w:themeFillTint="33"/>
          </w:tcPr>
          <w:p w14:paraId="5DE56492" w14:textId="77777777" w:rsidR="008C734A" w:rsidRPr="00E1736C" w:rsidRDefault="008C734A" w:rsidP="008C734A">
            <w:pPr>
              <w:spacing w:before="0" w:after="0"/>
              <w:jc w:val="center"/>
              <w:rPr>
                <w:rFonts w:cs="Times New Roman"/>
                <w:szCs w:val="24"/>
              </w:rPr>
            </w:pPr>
            <w:r w:rsidRPr="00E1736C">
              <w:rPr>
                <w:rFonts w:cs="Times New Roman"/>
                <w:szCs w:val="24"/>
              </w:rPr>
              <w:t>221</w:t>
            </w:r>
          </w:p>
        </w:tc>
        <w:tc>
          <w:tcPr>
            <w:tcW w:w="2064" w:type="dxa"/>
            <w:shd w:val="clear" w:color="auto" w:fill="DEEAF6" w:themeFill="accent1" w:themeFillTint="33"/>
          </w:tcPr>
          <w:p w14:paraId="44502A4D" w14:textId="77777777" w:rsidR="008C734A" w:rsidRPr="00E1736C" w:rsidRDefault="008C734A" w:rsidP="008C734A">
            <w:pPr>
              <w:spacing w:before="0" w:after="0"/>
              <w:jc w:val="center"/>
              <w:rPr>
                <w:rFonts w:cs="Times New Roman"/>
                <w:szCs w:val="24"/>
              </w:rPr>
            </w:pPr>
            <w:r w:rsidRPr="00E1736C">
              <w:rPr>
                <w:rFonts w:cs="Times New Roman"/>
                <w:szCs w:val="24"/>
              </w:rPr>
              <w:t>0</w:t>
            </w:r>
          </w:p>
        </w:tc>
      </w:tr>
      <w:tr w:rsidR="00E1736C" w:rsidRPr="00E1736C" w14:paraId="73020EB7" w14:textId="77777777" w:rsidTr="00E1736C">
        <w:tc>
          <w:tcPr>
            <w:tcW w:w="1345" w:type="dxa"/>
            <w:shd w:val="clear" w:color="auto" w:fill="DEEAF6" w:themeFill="accent1" w:themeFillTint="33"/>
          </w:tcPr>
          <w:p w14:paraId="3B36BC84" w14:textId="77777777" w:rsidR="008C734A" w:rsidRPr="00E1736C" w:rsidRDefault="008C734A" w:rsidP="008C734A">
            <w:pPr>
              <w:spacing w:before="0" w:after="0"/>
              <w:rPr>
                <w:rFonts w:cs="Times New Roman"/>
                <w:szCs w:val="24"/>
              </w:rPr>
            </w:pPr>
            <w:r w:rsidRPr="00E1736C">
              <w:rPr>
                <w:rFonts w:cs="Times New Roman"/>
                <w:szCs w:val="24"/>
              </w:rPr>
              <w:t>P3B</w:t>
            </w:r>
          </w:p>
        </w:tc>
        <w:tc>
          <w:tcPr>
            <w:tcW w:w="1886" w:type="dxa"/>
            <w:shd w:val="clear" w:color="auto" w:fill="DEEAF6" w:themeFill="accent1" w:themeFillTint="33"/>
          </w:tcPr>
          <w:p w14:paraId="3DEAF835" w14:textId="77777777" w:rsidR="008C734A" w:rsidRPr="00E1736C" w:rsidRDefault="008C734A" w:rsidP="008C734A">
            <w:pPr>
              <w:spacing w:before="0" w:after="0"/>
              <w:jc w:val="center"/>
              <w:rPr>
                <w:rFonts w:cs="Times New Roman"/>
                <w:szCs w:val="24"/>
              </w:rPr>
            </w:pPr>
            <w:r w:rsidRPr="00E1736C">
              <w:rPr>
                <w:rFonts w:cs="Times New Roman"/>
                <w:szCs w:val="24"/>
              </w:rPr>
              <w:t>22</w:t>
            </w:r>
          </w:p>
        </w:tc>
        <w:tc>
          <w:tcPr>
            <w:tcW w:w="1886" w:type="dxa"/>
            <w:shd w:val="clear" w:color="auto" w:fill="DEEAF6" w:themeFill="accent1" w:themeFillTint="33"/>
          </w:tcPr>
          <w:p w14:paraId="7A40E470" w14:textId="77777777" w:rsidR="008C734A" w:rsidRPr="00E1736C" w:rsidRDefault="008C734A" w:rsidP="008C734A">
            <w:pPr>
              <w:spacing w:before="0" w:after="0"/>
              <w:jc w:val="center"/>
              <w:rPr>
                <w:rFonts w:cs="Times New Roman"/>
                <w:szCs w:val="24"/>
              </w:rPr>
            </w:pPr>
            <w:r w:rsidRPr="00E1736C">
              <w:rPr>
                <w:rFonts w:cs="Times New Roman"/>
                <w:szCs w:val="24"/>
              </w:rPr>
              <w:t>3040</w:t>
            </w:r>
          </w:p>
        </w:tc>
        <w:tc>
          <w:tcPr>
            <w:tcW w:w="1886" w:type="dxa"/>
            <w:shd w:val="clear" w:color="auto" w:fill="DEEAF6" w:themeFill="accent1" w:themeFillTint="33"/>
          </w:tcPr>
          <w:p w14:paraId="26889F11" w14:textId="77777777" w:rsidR="008C734A" w:rsidRPr="00E1736C" w:rsidRDefault="008C734A" w:rsidP="008C734A">
            <w:pPr>
              <w:spacing w:before="0" w:after="0"/>
              <w:jc w:val="center"/>
              <w:rPr>
                <w:rFonts w:cs="Times New Roman"/>
                <w:szCs w:val="24"/>
              </w:rPr>
            </w:pPr>
            <w:r w:rsidRPr="00E1736C">
              <w:rPr>
                <w:rFonts w:cs="Times New Roman"/>
                <w:szCs w:val="24"/>
              </w:rPr>
              <w:t>138</w:t>
            </w:r>
          </w:p>
        </w:tc>
        <w:tc>
          <w:tcPr>
            <w:tcW w:w="2064" w:type="dxa"/>
            <w:shd w:val="clear" w:color="auto" w:fill="DEEAF6" w:themeFill="accent1" w:themeFillTint="33"/>
          </w:tcPr>
          <w:p w14:paraId="624B04BF" w14:textId="77777777" w:rsidR="008C734A" w:rsidRPr="00E1736C" w:rsidRDefault="008C734A" w:rsidP="008C734A">
            <w:pPr>
              <w:spacing w:before="0" w:after="0"/>
              <w:jc w:val="center"/>
              <w:rPr>
                <w:rFonts w:cs="Times New Roman"/>
                <w:szCs w:val="24"/>
              </w:rPr>
            </w:pPr>
            <w:r w:rsidRPr="00E1736C">
              <w:rPr>
                <w:rFonts w:cs="Times New Roman"/>
                <w:szCs w:val="24"/>
              </w:rPr>
              <w:t>330</w:t>
            </w:r>
          </w:p>
        </w:tc>
      </w:tr>
      <w:tr w:rsidR="00E1736C" w:rsidRPr="00E1736C" w14:paraId="5EC0AF52" w14:textId="77777777" w:rsidTr="00E1736C">
        <w:tc>
          <w:tcPr>
            <w:tcW w:w="1345" w:type="dxa"/>
            <w:shd w:val="clear" w:color="auto" w:fill="DEEAF6" w:themeFill="accent1" w:themeFillTint="33"/>
          </w:tcPr>
          <w:p w14:paraId="30FB81EF" w14:textId="77777777" w:rsidR="008C734A" w:rsidRPr="00E1736C" w:rsidRDefault="008C734A" w:rsidP="008C734A">
            <w:pPr>
              <w:spacing w:before="0" w:after="0"/>
              <w:rPr>
                <w:rFonts w:cs="Times New Roman"/>
                <w:szCs w:val="24"/>
              </w:rPr>
            </w:pPr>
            <w:r w:rsidRPr="00E1736C">
              <w:rPr>
                <w:rFonts w:cs="Times New Roman"/>
                <w:szCs w:val="24"/>
              </w:rPr>
              <w:t>P4A</w:t>
            </w:r>
          </w:p>
        </w:tc>
        <w:tc>
          <w:tcPr>
            <w:tcW w:w="1886" w:type="dxa"/>
            <w:shd w:val="clear" w:color="auto" w:fill="DEEAF6" w:themeFill="accent1" w:themeFillTint="33"/>
          </w:tcPr>
          <w:p w14:paraId="3BB4869D" w14:textId="77777777" w:rsidR="008C734A" w:rsidRPr="00E1736C" w:rsidRDefault="008C734A" w:rsidP="008C734A">
            <w:pPr>
              <w:spacing w:before="0" w:after="0"/>
              <w:jc w:val="center"/>
              <w:rPr>
                <w:rFonts w:cs="Times New Roman"/>
                <w:szCs w:val="24"/>
              </w:rPr>
            </w:pPr>
            <w:r w:rsidRPr="00E1736C">
              <w:rPr>
                <w:rFonts w:cs="Times New Roman"/>
                <w:szCs w:val="24"/>
              </w:rPr>
              <w:t>10</w:t>
            </w:r>
          </w:p>
        </w:tc>
        <w:tc>
          <w:tcPr>
            <w:tcW w:w="1886" w:type="dxa"/>
            <w:shd w:val="clear" w:color="auto" w:fill="DEEAF6" w:themeFill="accent1" w:themeFillTint="33"/>
          </w:tcPr>
          <w:p w14:paraId="179D183E" w14:textId="77777777" w:rsidR="008C734A" w:rsidRPr="00E1736C" w:rsidRDefault="008C734A" w:rsidP="008C734A">
            <w:pPr>
              <w:spacing w:before="0" w:after="0"/>
              <w:jc w:val="center"/>
              <w:rPr>
                <w:rFonts w:cs="Times New Roman"/>
                <w:szCs w:val="24"/>
              </w:rPr>
            </w:pPr>
            <w:r w:rsidRPr="00E1736C">
              <w:rPr>
                <w:rFonts w:cs="Times New Roman"/>
                <w:szCs w:val="24"/>
              </w:rPr>
              <w:t>1196</w:t>
            </w:r>
          </w:p>
        </w:tc>
        <w:tc>
          <w:tcPr>
            <w:tcW w:w="1886" w:type="dxa"/>
            <w:shd w:val="clear" w:color="auto" w:fill="DEEAF6" w:themeFill="accent1" w:themeFillTint="33"/>
          </w:tcPr>
          <w:p w14:paraId="00B7C8E3" w14:textId="77777777" w:rsidR="008C734A" w:rsidRPr="00E1736C" w:rsidRDefault="008C734A" w:rsidP="008C734A">
            <w:pPr>
              <w:spacing w:before="0" w:after="0"/>
              <w:jc w:val="center"/>
              <w:rPr>
                <w:rFonts w:cs="Times New Roman"/>
                <w:szCs w:val="24"/>
              </w:rPr>
            </w:pPr>
            <w:r w:rsidRPr="00E1736C">
              <w:rPr>
                <w:rFonts w:cs="Times New Roman"/>
                <w:szCs w:val="24"/>
              </w:rPr>
              <w:t>120</w:t>
            </w:r>
          </w:p>
        </w:tc>
        <w:tc>
          <w:tcPr>
            <w:tcW w:w="2064" w:type="dxa"/>
            <w:shd w:val="clear" w:color="auto" w:fill="DEEAF6" w:themeFill="accent1" w:themeFillTint="33"/>
          </w:tcPr>
          <w:p w14:paraId="25A24F15" w14:textId="77777777" w:rsidR="008C734A" w:rsidRPr="00E1736C" w:rsidRDefault="008C734A" w:rsidP="008C734A">
            <w:pPr>
              <w:spacing w:before="0" w:after="0"/>
              <w:jc w:val="center"/>
              <w:rPr>
                <w:rFonts w:cs="Times New Roman"/>
                <w:szCs w:val="24"/>
              </w:rPr>
            </w:pPr>
            <w:r w:rsidRPr="00E1736C">
              <w:rPr>
                <w:rFonts w:cs="Times New Roman"/>
                <w:szCs w:val="24"/>
              </w:rPr>
              <w:t>10</w:t>
            </w:r>
          </w:p>
        </w:tc>
      </w:tr>
      <w:tr w:rsidR="00E1736C" w:rsidRPr="00E1736C" w14:paraId="0A9721EF" w14:textId="77777777" w:rsidTr="00E1736C">
        <w:tc>
          <w:tcPr>
            <w:tcW w:w="1345" w:type="dxa"/>
            <w:shd w:val="clear" w:color="auto" w:fill="DEEAF6" w:themeFill="accent1" w:themeFillTint="33"/>
          </w:tcPr>
          <w:p w14:paraId="2112C833" w14:textId="77777777" w:rsidR="008C734A" w:rsidRPr="00E1736C" w:rsidRDefault="008C734A" w:rsidP="008C734A">
            <w:pPr>
              <w:spacing w:before="0" w:after="0"/>
              <w:rPr>
                <w:rFonts w:cs="Times New Roman"/>
                <w:szCs w:val="24"/>
              </w:rPr>
            </w:pPr>
            <w:r w:rsidRPr="00E1736C">
              <w:rPr>
                <w:rFonts w:cs="Times New Roman"/>
                <w:szCs w:val="24"/>
              </w:rPr>
              <w:t>P4B</w:t>
            </w:r>
          </w:p>
        </w:tc>
        <w:tc>
          <w:tcPr>
            <w:tcW w:w="1886" w:type="dxa"/>
            <w:shd w:val="clear" w:color="auto" w:fill="DEEAF6" w:themeFill="accent1" w:themeFillTint="33"/>
          </w:tcPr>
          <w:p w14:paraId="689721CB" w14:textId="77777777" w:rsidR="008C734A" w:rsidRPr="00E1736C" w:rsidRDefault="008C734A" w:rsidP="008C734A">
            <w:pPr>
              <w:spacing w:before="0" w:after="0"/>
              <w:jc w:val="center"/>
              <w:rPr>
                <w:rFonts w:cs="Times New Roman"/>
                <w:szCs w:val="24"/>
              </w:rPr>
            </w:pPr>
            <w:r w:rsidRPr="00E1736C">
              <w:rPr>
                <w:rFonts w:cs="Times New Roman"/>
                <w:szCs w:val="24"/>
              </w:rPr>
              <w:t>20</w:t>
            </w:r>
          </w:p>
        </w:tc>
        <w:tc>
          <w:tcPr>
            <w:tcW w:w="1886" w:type="dxa"/>
            <w:shd w:val="clear" w:color="auto" w:fill="DEEAF6" w:themeFill="accent1" w:themeFillTint="33"/>
          </w:tcPr>
          <w:p w14:paraId="08F85DB6" w14:textId="77777777" w:rsidR="008C734A" w:rsidRPr="00E1736C" w:rsidRDefault="008C734A" w:rsidP="008C734A">
            <w:pPr>
              <w:spacing w:before="0" w:after="0"/>
              <w:jc w:val="center"/>
              <w:rPr>
                <w:rFonts w:cs="Times New Roman"/>
                <w:szCs w:val="24"/>
              </w:rPr>
            </w:pPr>
            <w:r w:rsidRPr="00E1736C">
              <w:rPr>
                <w:rFonts w:cs="Times New Roman"/>
                <w:szCs w:val="24"/>
              </w:rPr>
              <w:t>3076</w:t>
            </w:r>
          </w:p>
        </w:tc>
        <w:tc>
          <w:tcPr>
            <w:tcW w:w="1886" w:type="dxa"/>
            <w:shd w:val="clear" w:color="auto" w:fill="DEEAF6" w:themeFill="accent1" w:themeFillTint="33"/>
          </w:tcPr>
          <w:p w14:paraId="3B2FD759" w14:textId="77777777" w:rsidR="008C734A" w:rsidRPr="00E1736C" w:rsidRDefault="008C734A" w:rsidP="008C734A">
            <w:pPr>
              <w:spacing w:before="0" w:after="0"/>
              <w:jc w:val="center"/>
              <w:rPr>
                <w:rFonts w:cs="Times New Roman"/>
                <w:szCs w:val="24"/>
              </w:rPr>
            </w:pPr>
            <w:r w:rsidRPr="00E1736C">
              <w:rPr>
                <w:rFonts w:cs="Times New Roman"/>
                <w:szCs w:val="24"/>
              </w:rPr>
              <w:t>154</w:t>
            </w:r>
          </w:p>
        </w:tc>
        <w:tc>
          <w:tcPr>
            <w:tcW w:w="2064" w:type="dxa"/>
            <w:shd w:val="clear" w:color="auto" w:fill="DEEAF6" w:themeFill="accent1" w:themeFillTint="33"/>
          </w:tcPr>
          <w:p w14:paraId="35654F11" w14:textId="77777777" w:rsidR="008C734A" w:rsidRPr="00E1736C" w:rsidRDefault="008C734A" w:rsidP="008C734A">
            <w:pPr>
              <w:spacing w:before="0" w:after="0"/>
              <w:jc w:val="center"/>
              <w:rPr>
                <w:rFonts w:cs="Times New Roman"/>
                <w:szCs w:val="24"/>
              </w:rPr>
            </w:pPr>
            <w:r w:rsidRPr="00E1736C">
              <w:rPr>
                <w:rFonts w:cs="Times New Roman"/>
                <w:szCs w:val="24"/>
              </w:rPr>
              <w:t>29</w:t>
            </w:r>
          </w:p>
        </w:tc>
      </w:tr>
      <w:tr w:rsidR="008C734A" w:rsidRPr="00E1736C" w14:paraId="5EA6CBC2" w14:textId="77777777" w:rsidTr="008C734A">
        <w:tc>
          <w:tcPr>
            <w:tcW w:w="1345" w:type="dxa"/>
          </w:tcPr>
          <w:p w14:paraId="62FD90BC" w14:textId="77777777" w:rsidR="008C734A" w:rsidRPr="00E1736C" w:rsidRDefault="008C734A" w:rsidP="008C734A">
            <w:pPr>
              <w:spacing w:before="0" w:after="0"/>
              <w:rPr>
                <w:rFonts w:cs="Times New Roman"/>
                <w:b/>
                <w:szCs w:val="24"/>
              </w:rPr>
            </w:pPr>
            <w:r w:rsidRPr="00E1736C">
              <w:rPr>
                <w:rFonts w:cs="Times New Roman"/>
                <w:b/>
                <w:szCs w:val="24"/>
              </w:rPr>
              <w:t>Celkem</w:t>
            </w:r>
          </w:p>
        </w:tc>
        <w:tc>
          <w:tcPr>
            <w:tcW w:w="1886" w:type="dxa"/>
          </w:tcPr>
          <w:p w14:paraId="34A65E01" w14:textId="77777777" w:rsidR="008C734A" w:rsidRPr="00E1736C" w:rsidRDefault="008C734A" w:rsidP="008C734A">
            <w:pPr>
              <w:spacing w:before="0" w:after="0"/>
              <w:jc w:val="center"/>
              <w:rPr>
                <w:rFonts w:cs="Times New Roman"/>
                <w:b/>
                <w:szCs w:val="24"/>
              </w:rPr>
            </w:pPr>
            <w:r w:rsidRPr="00E1736C">
              <w:rPr>
                <w:rFonts w:cs="Times New Roman"/>
                <w:b/>
                <w:szCs w:val="24"/>
              </w:rPr>
              <w:fldChar w:fldCharType="begin"/>
            </w:r>
            <w:r w:rsidRPr="00E1736C">
              <w:rPr>
                <w:rFonts w:cs="Times New Roman"/>
                <w:b/>
                <w:szCs w:val="24"/>
              </w:rPr>
              <w:instrText xml:space="preserve"> =SUM(ABOVE) </w:instrText>
            </w:r>
            <w:r w:rsidRPr="00E1736C">
              <w:rPr>
                <w:rFonts w:cs="Times New Roman"/>
                <w:b/>
                <w:szCs w:val="24"/>
              </w:rPr>
              <w:fldChar w:fldCharType="separate"/>
            </w:r>
            <w:r w:rsidRPr="00E1736C">
              <w:rPr>
                <w:rFonts w:cs="Times New Roman"/>
                <w:b/>
                <w:noProof/>
                <w:szCs w:val="24"/>
              </w:rPr>
              <w:t>246</w:t>
            </w:r>
            <w:r w:rsidRPr="00E1736C">
              <w:rPr>
                <w:rFonts w:cs="Times New Roman"/>
                <w:b/>
                <w:szCs w:val="24"/>
              </w:rPr>
              <w:fldChar w:fldCharType="end"/>
            </w:r>
          </w:p>
        </w:tc>
        <w:tc>
          <w:tcPr>
            <w:tcW w:w="1886" w:type="dxa"/>
          </w:tcPr>
          <w:p w14:paraId="6D7120CE" w14:textId="77777777" w:rsidR="008C734A" w:rsidRPr="00E1736C" w:rsidRDefault="008C734A" w:rsidP="008C734A">
            <w:pPr>
              <w:spacing w:before="0" w:after="0"/>
              <w:jc w:val="center"/>
              <w:rPr>
                <w:rFonts w:cs="Times New Roman"/>
                <w:b/>
                <w:szCs w:val="24"/>
              </w:rPr>
            </w:pPr>
            <w:r w:rsidRPr="00E1736C">
              <w:rPr>
                <w:rFonts w:cs="Times New Roman"/>
                <w:b/>
                <w:szCs w:val="24"/>
              </w:rPr>
              <w:fldChar w:fldCharType="begin"/>
            </w:r>
            <w:r w:rsidRPr="00E1736C">
              <w:rPr>
                <w:rFonts w:cs="Times New Roman"/>
                <w:b/>
                <w:szCs w:val="24"/>
              </w:rPr>
              <w:instrText xml:space="preserve"> =SUM(ABOVE) </w:instrText>
            </w:r>
            <w:r w:rsidRPr="00E1736C">
              <w:rPr>
                <w:rFonts w:cs="Times New Roman"/>
                <w:b/>
                <w:szCs w:val="24"/>
              </w:rPr>
              <w:fldChar w:fldCharType="separate"/>
            </w:r>
            <w:r w:rsidRPr="00E1736C">
              <w:rPr>
                <w:rFonts w:cs="Times New Roman"/>
                <w:b/>
                <w:noProof/>
                <w:szCs w:val="24"/>
              </w:rPr>
              <w:t>37493</w:t>
            </w:r>
            <w:r w:rsidRPr="00E1736C">
              <w:rPr>
                <w:rFonts w:cs="Times New Roman"/>
                <w:b/>
                <w:szCs w:val="24"/>
              </w:rPr>
              <w:fldChar w:fldCharType="end"/>
            </w:r>
          </w:p>
        </w:tc>
        <w:tc>
          <w:tcPr>
            <w:tcW w:w="1886" w:type="dxa"/>
            <w:shd w:val="clear" w:color="auto" w:fill="FFFFFF" w:themeFill="background1"/>
          </w:tcPr>
          <w:p w14:paraId="280473E0" w14:textId="77777777" w:rsidR="008C734A" w:rsidRPr="00E1736C" w:rsidRDefault="008C734A" w:rsidP="008C734A">
            <w:pPr>
              <w:spacing w:before="0" w:after="0"/>
              <w:jc w:val="center"/>
              <w:rPr>
                <w:rFonts w:cs="Times New Roman"/>
                <w:b/>
                <w:szCs w:val="24"/>
              </w:rPr>
            </w:pPr>
            <w:r w:rsidRPr="00E1736C">
              <w:rPr>
                <w:rFonts w:cs="Times New Roman"/>
                <w:b/>
                <w:szCs w:val="24"/>
              </w:rPr>
              <w:t>152</w:t>
            </w:r>
          </w:p>
        </w:tc>
        <w:tc>
          <w:tcPr>
            <w:tcW w:w="2064" w:type="dxa"/>
            <w:shd w:val="clear" w:color="auto" w:fill="FFFFFF" w:themeFill="background1"/>
          </w:tcPr>
          <w:p w14:paraId="4DDE27B9" w14:textId="77777777" w:rsidR="008C734A" w:rsidRPr="00E1736C" w:rsidRDefault="008C734A" w:rsidP="008C734A">
            <w:pPr>
              <w:spacing w:before="0" w:after="0"/>
              <w:jc w:val="center"/>
              <w:rPr>
                <w:rFonts w:cs="Times New Roman"/>
                <w:b/>
                <w:szCs w:val="24"/>
              </w:rPr>
            </w:pPr>
            <w:r w:rsidRPr="00E1736C">
              <w:rPr>
                <w:rFonts w:cs="Times New Roman"/>
                <w:b/>
                <w:szCs w:val="24"/>
              </w:rPr>
              <w:fldChar w:fldCharType="begin"/>
            </w:r>
            <w:r w:rsidRPr="00E1736C">
              <w:rPr>
                <w:rFonts w:cs="Times New Roman"/>
                <w:b/>
                <w:szCs w:val="24"/>
              </w:rPr>
              <w:instrText xml:space="preserve"> =SUM(ABOVE) </w:instrText>
            </w:r>
            <w:r w:rsidRPr="00E1736C">
              <w:rPr>
                <w:rFonts w:cs="Times New Roman"/>
                <w:b/>
                <w:szCs w:val="24"/>
              </w:rPr>
              <w:fldChar w:fldCharType="separate"/>
            </w:r>
            <w:r w:rsidRPr="00E1736C">
              <w:rPr>
                <w:rFonts w:cs="Times New Roman"/>
                <w:b/>
                <w:noProof/>
                <w:szCs w:val="24"/>
              </w:rPr>
              <w:t>819</w:t>
            </w:r>
            <w:r w:rsidRPr="00E1736C">
              <w:rPr>
                <w:rFonts w:cs="Times New Roman"/>
                <w:b/>
                <w:szCs w:val="24"/>
              </w:rPr>
              <w:fldChar w:fldCharType="end"/>
            </w:r>
          </w:p>
        </w:tc>
      </w:tr>
    </w:tbl>
    <w:p w14:paraId="12DD2963" w14:textId="77507408" w:rsidR="00532F9B" w:rsidRPr="00F81CD2" w:rsidRDefault="008C734A" w:rsidP="000500E0">
      <w:pPr>
        <w:pStyle w:val="Nadpis2"/>
      </w:pPr>
      <w:bookmarkStart w:id="39" w:name="_Toc116366055"/>
      <w:r w:rsidRPr="00F81CD2">
        <w:t>Uplatnění absolventů</w:t>
      </w:r>
      <w:bookmarkEnd w:id="39"/>
    </w:p>
    <w:p w14:paraId="67EF925E" w14:textId="607B89D4" w:rsidR="00044C19" w:rsidRPr="00301736" w:rsidRDefault="00F10672" w:rsidP="00B35A63">
      <w:pPr>
        <w:spacing w:before="0" w:after="240"/>
        <w:ind w:firstLine="720"/>
      </w:pPr>
      <w:r w:rsidRPr="00A004E3">
        <w:t>Absolventi</w:t>
      </w:r>
      <w:r w:rsidRPr="00A004E3">
        <w:rPr>
          <w:szCs w:val="22"/>
        </w:rPr>
        <w:t xml:space="preserve"> </w:t>
      </w:r>
      <w:r w:rsidR="00A004E3">
        <w:rPr>
          <w:szCs w:val="22"/>
        </w:rPr>
        <w:t>školy jsou</w:t>
      </w:r>
      <w:r w:rsidRPr="00A004E3">
        <w:rPr>
          <w:szCs w:val="22"/>
        </w:rPr>
        <w:t xml:space="preserve"> vybaveni vědomostmi, dovednostmi a </w:t>
      </w:r>
      <w:r w:rsidR="00815FFE" w:rsidRPr="00A004E3">
        <w:rPr>
          <w:szCs w:val="22"/>
        </w:rPr>
        <w:t xml:space="preserve">schopnostmi, díky kterým se </w:t>
      </w:r>
      <w:r w:rsidR="00410572" w:rsidRPr="00A004E3">
        <w:rPr>
          <w:szCs w:val="22"/>
        </w:rPr>
        <w:t xml:space="preserve">uplatňují </w:t>
      </w:r>
      <w:r w:rsidR="00A004E3">
        <w:rPr>
          <w:szCs w:val="22"/>
        </w:rPr>
        <w:t xml:space="preserve">zejména </w:t>
      </w:r>
      <w:r w:rsidR="00410572" w:rsidRPr="00A004E3">
        <w:rPr>
          <w:szCs w:val="22"/>
        </w:rPr>
        <w:t xml:space="preserve">v praxi, </w:t>
      </w:r>
      <w:r w:rsidR="00BE6C05">
        <w:rPr>
          <w:szCs w:val="22"/>
        </w:rPr>
        <w:t>část</w:t>
      </w:r>
      <w:r w:rsidR="00503356" w:rsidRPr="00A004E3">
        <w:rPr>
          <w:szCs w:val="22"/>
        </w:rPr>
        <w:t xml:space="preserve"> </w:t>
      </w:r>
      <w:r w:rsidR="00DC36FC" w:rsidRPr="00A004E3">
        <w:rPr>
          <w:szCs w:val="22"/>
        </w:rPr>
        <w:t>absolventů</w:t>
      </w:r>
      <w:r w:rsidR="00815FFE" w:rsidRPr="00A004E3">
        <w:rPr>
          <w:szCs w:val="22"/>
        </w:rPr>
        <w:t xml:space="preserve"> </w:t>
      </w:r>
      <w:r w:rsidR="00537535" w:rsidRPr="00A004E3">
        <w:rPr>
          <w:szCs w:val="22"/>
        </w:rPr>
        <w:t xml:space="preserve">pokračuje </w:t>
      </w:r>
      <w:r w:rsidR="00503356" w:rsidRPr="00A004E3">
        <w:rPr>
          <w:szCs w:val="22"/>
        </w:rPr>
        <w:t xml:space="preserve">a úspěšně ukončuje </w:t>
      </w:r>
      <w:r w:rsidR="000E2E0A" w:rsidRPr="00A004E3">
        <w:rPr>
          <w:szCs w:val="22"/>
        </w:rPr>
        <w:t>studiu</w:t>
      </w:r>
      <w:r w:rsidR="00503356" w:rsidRPr="00A004E3">
        <w:rPr>
          <w:szCs w:val="22"/>
        </w:rPr>
        <w:t>m</w:t>
      </w:r>
      <w:r w:rsidR="000E2E0A" w:rsidRPr="00A004E3">
        <w:rPr>
          <w:szCs w:val="22"/>
        </w:rPr>
        <w:t xml:space="preserve"> na </w:t>
      </w:r>
      <w:r w:rsidR="00DC36FC" w:rsidRPr="00A004E3">
        <w:rPr>
          <w:szCs w:val="22"/>
        </w:rPr>
        <w:t xml:space="preserve">vyšších </w:t>
      </w:r>
      <w:r w:rsidR="00DC36FC" w:rsidRPr="00301736">
        <w:t xml:space="preserve">odborných či </w:t>
      </w:r>
      <w:r w:rsidR="000E2E0A" w:rsidRPr="00301736">
        <w:t>vysokých školách.</w:t>
      </w:r>
      <w:r w:rsidR="00311093" w:rsidRPr="00301736">
        <w:t xml:space="preserve"> V evidenci ÚP je k </w:t>
      </w:r>
      <w:r w:rsidR="001D2B87">
        <w:t>3</w:t>
      </w:r>
      <w:r w:rsidR="00311093" w:rsidRPr="00301736">
        <w:t>. 10. 202</w:t>
      </w:r>
      <w:r w:rsidR="001D2B87">
        <w:t>2</w:t>
      </w:r>
      <w:r w:rsidR="00311093" w:rsidRPr="00301736">
        <w:t xml:space="preserve"> evidován</w:t>
      </w:r>
      <w:r w:rsidR="001D2B87">
        <w:t>o</w:t>
      </w:r>
      <w:r w:rsidR="00311093" w:rsidRPr="00301736">
        <w:t xml:space="preserve"> </w:t>
      </w:r>
      <w:r w:rsidR="001D2B87">
        <w:t>6</w:t>
      </w:r>
      <w:r w:rsidR="00311093" w:rsidRPr="00301736">
        <w:t xml:space="preserve"> absolvent</w:t>
      </w:r>
      <w:r w:rsidR="001D2B87">
        <w:t>ů oboru Ekonomika a podnikání.</w:t>
      </w:r>
    </w:p>
    <w:p w14:paraId="6B7B0EC1" w14:textId="7E6385A5" w:rsidR="00082599" w:rsidRDefault="00301736" w:rsidP="00082599">
      <w:pPr>
        <w:spacing w:before="0" w:after="240"/>
        <w:ind w:firstLine="720"/>
      </w:pPr>
      <w:r w:rsidRPr="00301736">
        <w:t xml:space="preserve">Díky propojení teoretické a praktické výuky trvá zájem o absolventy Euroškoly nejen </w:t>
      </w:r>
      <w:r>
        <w:t>u Policie ČR</w:t>
      </w:r>
      <w:r w:rsidR="00082599">
        <w:t xml:space="preserve">, </w:t>
      </w:r>
      <w:r>
        <w:t xml:space="preserve">u složek IZS, ale také </w:t>
      </w:r>
      <w:r w:rsidRPr="00301736">
        <w:t xml:space="preserve">v oblasti </w:t>
      </w:r>
      <w:r>
        <w:t xml:space="preserve">marketingu, </w:t>
      </w:r>
      <w:r w:rsidRPr="00301736">
        <w:t>gastronomie</w:t>
      </w:r>
      <w:r w:rsidR="00082599">
        <w:t xml:space="preserve">, </w:t>
      </w:r>
      <w:r w:rsidRPr="00301736">
        <w:t>cestovního ruchu</w:t>
      </w:r>
      <w:r w:rsidR="00082599">
        <w:t>,</w:t>
      </w:r>
      <w:r w:rsidRPr="00301736">
        <w:t xml:space="preserve"> ekonomie a účetnictví. </w:t>
      </w:r>
      <w:r w:rsidR="00082599" w:rsidRPr="00301736">
        <w:t>Zájem o pracovní uplatnění v zahraničí významně podporují odborné stáže</w:t>
      </w:r>
      <w:r w:rsidR="00082599">
        <w:t xml:space="preserve"> v rámci projektu Er</w:t>
      </w:r>
      <w:r w:rsidR="001D2B87">
        <w:t>a</w:t>
      </w:r>
      <w:r w:rsidR="00082599">
        <w:t>smus+</w:t>
      </w:r>
      <w:r w:rsidR="00082599" w:rsidRPr="00301736">
        <w:t>, které Euroškola svým žákům během studia nabízí.</w:t>
      </w:r>
    </w:p>
    <w:p w14:paraId="71E7B12A" w14:textId="37A6605B" w:rsidR="00301736" w:rsidRDefault="00301736" w:rsidP="00B35A63">
      <w:pPr>
        <w:spacing w:before="0" w:after="240"/>
        <w:ind w:firstLine="720"/>
      </w:pPr>
      <w:r>
        <w:t>Č</w:t>
      </w:r>
      <w:r w:rsidRPr="00301736">
        <w:t xml:space="preserve">ást absolventů studuje na </w:t>
      </w:r>
      <w:r w:rsidR="00082599">
        <w:t>VOŠ/</w:t>
      </w:r>
      <w:r w:rsidRPr="00301736">
        <w:t xml:space="preserve">VŠ různých zaměření. </w:t>
      </w:r>
    </w:p>
    <w:tbl>
      <w:tblPr>
        <w:tblStyle w:val="Mkatabulky"/>
        <w:tblW w:w="9395" w:type="dxa"/>
        <w:tblLook w:val="04A0" w:firstRow="1" w:lastRow="0" w:firstColumn="1" w:lastColumn="0" w:noHBand="0" w:noVBand="1"/>
      </w:tblPr>
      <w:tblGrid>
        <w:gridCol w:w="1413"/>
        <w:gridCol w:w="2474"/>
        <w:gridCol w:w="2754"/>
        <w:gridCol w:w="2754"/>
      </w:tblGrid>
      <w:tr w:rsidR="00F81CD2" w:rsidRPr="00A004E3" w14:paraId="4678E374" w14:textId="77777777" w:rsidTr="00830DEA">
        <w:trPr>
          <w:trHeight w:val="533"/>
        </w:trPr>
        <w:tc>
          <w:tcPr>
            <w:tcW w:w="1413" w:type="dxa"/>
            <w:shd w:val="clear" w:color="auto" w:fill="DEEAF6" w:themeFill="accent1" w:themeFillTint="33"/>
          </w:tcPr>
          <w:p w14:paraId="6CCF1C4D" w14:textId="77777777" w:rsidR="00BD524A" w:rsidRPr="00A004E3" w:rsidRDefault="00BD524A" w:rsidP="00830DEA">
            <w:pPr>
              <w:spacing w:after="100" w:afterAutospacing="1"/>
              <w:jc w:val="center"/>
              <w:rPr>
                <w:b/>
              </w:rPr>
            </w:pPr>
            <w:r w:rsidRPr="00A004E3">
              <w:rPr>
                <w:b/>
              </w:rPr>
              <w:t>Třída</w:t>
            </w:r>
          </w:p>
        </w:tc>
        <w:tc>
          <w:tcPr>
            <w:tcW w:w="2474" w:type="dxa"/>
            <w:shd w:val="clear" w:color="auto" w:fill="DEEAF6" w:themeFill="accent1" w:themeFillTint="33"/>
          </w:tcPr>
          <w:p w14:paraId="607DB559" w14:textId="77777777" w:rsidR="00BD524A" w:rsidRPr="00A004E3" w:rsidRDefault="00BD524A" w:rsidP="00830DEA">
            <w:pPr>
              <w:spacing w:after="100" w:afterAutospacing="1"/>
              <w:jc w:val="center"/>
              <w:rPr>
                <w:b/>
              </w:rPr>
            </w:pPr>
            <w:r w:rsidRPr="00A004E3">
              <w:rPr>
                <w:b/>
              </w:rPr>
              <w:t>Počet absolventů</w:t>
            </w:r>
          </w:p>
        </w:tc>
        <w:tc>
          <w:tcPr>
            <w:tcW w:w="2754" w:type="dxa"/>
            <w:shd w:val="clear" w:color="auto" w:fill="DEEAF6" w:themeFill="accent1" w:themeFillTint="33"/>
          </w:tcPr>
          <w:p w14:paraId="51A30F71" w14:textId="6351FCB1" w:rsidR="00BD524A" w:rsidRPr="00A004E3" w:rsidRDefault="00BD524A" w:rsidP="0015751A">
            <w:pPr>
              <w:spacing w:after="100" w:afterAutospacing="1"/>
              <w:jc w:val="center"/>
              <w:rPr>
                <w:b/>
              </w:rPr>
            </w:pPr>
            <w:r w:rsidRPr="00A004E3">
              <w:rPr>
                <w:b/>
              </w:rPr>
              <w:t>VŠ/VOŠ/zaměstnání</w:t>
            </w:r>
          </w:p>
        </w:tc>
        <w:tc>
          <w:tcPr>
            <w:tcW w:w="2754" w:type="dxa"/>
            <w:shd w:val="clear" w:color="auto" w:fill="DEEAF6" w:themeFill="accent1" w:themeFillTint="33"/>
          </w:tcPr>
          <w:p w14:paraId="0DC48041" w14:textId="77777777" w:rsidR="00BD524A" w:rsidRPr="00A004E3" w:rsidRDefault="00BD524A" w:rsidP="0015751A">
            <w:pPr>
              <w:spacing w:after="100" w:afterAutospacing="1"/>
              <w:jc w:val="center"/>
              <w:rPr>
                <w:b/>
              </w:rPr>
            </w:pPr>
            <w:r w:rsidRPr="00A004E3">
              <w:rPr>
                <w:b/>
              </w:rPr>
              <w:t>ÚP</w:t>
            </w:r>
          </w:p>
        </w:tc>
      </w:tr>
      <w:tr w:rsidR="00F81CD2" w:rsidRPr="00A004E3" w14:paraId="65B7A761" w14:textId="77777777" w:rsidTr="00830DEA">
        <w:trPr>
          <w:trHeight w:val="449"/>
        </w:trPr>
        <w:tc>
          <w:tcPr>
            <w:tcW w:w="1413" w:type="dxa"/>
            <w:shd w:val="clear" w:color="auto" w:fill="DEEAF6" w:themeFill="accent1" w:themeFillTint="33"/>
          </w:tcPr>
          <w:p w14:paraId="26BAA891" w14:textId="77777777" w:rsidR="00BD524A" w:rsidRPr="00A004E3" w:rsidRDefault="00BD524A" w:rsidP="0015751A">
            <w:pPr>
              <w:spacing w:after="100" w:afterAutospacing="1"/>
            </w:pPr>
            <w:r w:rsidRPr="00A004E3">
              <w:t>H4</w:t>
            </w:r>
          </w:p>
        </w:tc>
        <w:tc>
          <w:tcPr>
            <w:tcW w:w="2474" w:type="dxa"/>
            <w:shd w:val="clear" w:color="auto" w:fill="auto"/>
          </w:tcPr>
          <w:p w14:paraId="61E18AD4" w14:textId="2880B7FE" w:rsidR="00BD524A" w:rsidRPr="00B875B1" w:rsidRDefault="0047610D" w:rsidP="0075208E">
            <w:pPr>
              <w:spacing w:after="100" w:afterAutospacing="1"/>
              <w:jc w:val="center"/>
            </w:pPr>
            <w:r w:rsidRPr="00B875B1">
              <w:t>1</w:t>
            </w:r>
            <w:r w:rsidR="00B875B1" w:rsidRPr="00B875B1">
              <w:t>2</w:t>
            </w:r>
          </w:p>
        </w:tc>
        <w:tc>
          <w:tcPr>
            <w:tcW w:w="2754" w:type="dxa"/>
            <w:shd w:val="clear" w:color="auto" w:fill="auto"/>
          </w:tcPr>
          <w:p w14:paraId="2497E426" w14:textId="65729F12" w:rsidR="00BD524A" w:rsidRPr="00B875B1" w:rsidRDefault="00377F05" w:rsidP="0075208E">
            <w:pPr>
              <w:spacing w:after="100" w:afterAutospacing="1"/>
              <w:jc w:val="center"/>
            </w:pPr>
            <w:r w:rsidRPr="00B875B1">
              <w:t>1</w:t>
            </w:r>
            <w:r w:rsidR="00B875B1" w:rsidRPr="00B875B1">
              <w:t>2</w:t>
            </w:r>
          </w:p>
        </w:tc>
        <w:tc>
          <w:tcPr>
            <w:tcW w:w="2754" w:type="dxa"/>
            <w:shd w:val="clear" w:color="auto" w:fill="auto"/>
          </w:tcPr>
          <w:p w14:paraId="284E7A54" w14:textId="5DCE1948" w:rsidR="00BD524A" w:rsidRPr="00B875B1" w:rsidRDefault="00B875B1" w:rsidP="0075208E">
            <w:pPr>
              <w:spacing w:after="100" w:afterAutospacing="1"/>
              <w:jc w:val="center"/>
            </w:pPr>
            <w:r w:rsidRPr="00B875B1">
              <w:t>0</w:t>
            </w:r>
          </w:p>
        </w:tc>
      </w:tr>
      <w:tr w:rsidR="00F81CD2" w:rsidRPr="00A004E3" w14:paraId="1BB744F6" w14:textId="77777777" w:rsidTr="00830DEA">
        <w:trPr>
          <w:trHeight w:val="449"/>
        </w:trPr>
        <w:tc>
          <w:tcPr>
            <w:tcW w:w="1413" w:type="dxa"/>
            <w:shd w:val="clear" w:color="auto" w:fill="DEEAF6" w:themeFill="accent1" w:themeFillTint="33"/>
          </w:tcPr>
          <w:p w14:paraId="2E6A71CF" w14:textId="56835730" w:rsidR="00DE7697" w:rsidRPr="00A004E3" w:rsidRDefault="00DE7697" w:rsidP="0015751A">
            <w:pPr>
              <w:spacing w:after="100" w:afterAutospacing="1"/>
            </w:pPr>
            <w:r w:rsidRPr="00A004E3">
              <w:t>P4A</w:t>
            </w:r>
          </w:p>
        </w:tc>
        <w:tc>
          <w:tcPr>
            <w:tcW w:w="2474" w:type="dxa"/>
            <w:shd w:val="clear" w:color="auto" w:fill="auto"/>
          </w:tcPr>
          <w:p w14:paraId="449CEAFD" w14:textId="36BEFB78" w:rsidR="00DE7697" w:rsidRPr="00B875B1" w:rsidRDefault="0047610D" w:rsidP="0075208E">
            <w:pPr>
              <w:spacing w:after="100" w:afterAutospacing="1"/>
              <w:jc w:val="center"/>
            </w:pPr>
            <w:r w:rsidRPr="00B875B1">
              <w:t>10</w:t>
            </w:r>
          </w:p>
        </w:tc>
        <w:tc>
          <w:tcPr>
            <w:tcW w:w="2754" w:type="dxa"/>
            <w:shd w:val="clear" w:color="auto" w:fill="auto"/>
          </w:tcPr>
          <w:p w14:paraId="52EFCF1D" w14:textId="26FC21A0" w:rsidR="00DE7697" w:rsidRPr="00B875B1" w:rsidRDefault="00B875B1" w:rsidP="0075208E">
            <w:pPr>
              <w:spacing w:after="100" w:afterAutospacing="1"/>
              <w:jc w:val="center"/>
            </w:pPr>
            <w:r w:rsidRPr="00B875B1">
              <w:t>6</w:t>
            </w:r>
          </w:p>
        </w:tc>
        <w:tc>
          <w:tcPr>
            <w:tcW w:w="2754" w:type="dxa"/>
            <w:shd w:val="clear" w:color="auto" w:fill="auto"/>
          </w:tcPr>
          <w:p w14:paraId="54E97841" w14:textId="4159FABC" w:rsidR="00DE7697" w:rsidRPr="00B875B1" w:rsidRDefault="00B875B1" w:rsidP="00B935AA">
            <w:pPr>
              <w:spacing w:after="100" w:afterAutospacing="1"/>
              <w:jc w:val="center"/>
            </w:pPr>
            <w:r w:rsidRPr="00B875B1">
              <w:t>4</w:t>
            </w:r>
          </w:p>
        </w:tc>
      </w:tr>
      <w:tr w:rsidR="00F81CD2" w:rsidRPr="00A004E3" w14:paraId="50C7BB87" w14:textId="77777777" w:rsidTr="00830DEA">
        <w:trPr>
          <w:trHeight w:val="431"/>
        </w:trPr>
        <w:tc>
          <w:tcPr>
            <w:tcW w:w="1413" w:type="dxa"/>
            <w:shd w:val="clear" w:color="auto" w:fill="DEEAF6" w:themeFill="accent1" w:themeFillTint="33"/>
          </w:tcPr>
          <w:p w14:paraId="519D1D49" w14:textId="77777777" w:rsidR="00BD524A" w:rsidRPr="00A004E3" w:rsidRDefault="00BD524A" w:rsidP="00723942">
            <w:pPr>
              <w:spacing w:after="100" w:afterAutospacing="1"/>
            </w:pPr>
            <w:r w:rsidRPr="00A004E3">
              <w:t>P4B</w:t>
            </w:r>
          </w:p>
        </w:tc>
        <w:tc>
          <w:tcPr>
            <w:tcW w:w="2474" w:type="dxa"/>
            <w:shd w:val="clear" w:color="auto" w:fill="auto"/>
          </w:tcPr>
          <w:p w14:paraId="13796CB0" w14:textId="5ADA80BE" w:rsidR="00BD524A" w:rsidRPr="00B875B1" w:rsidRDefault="00B875B1" w:rsidP="0075208E">
            <w:pPr>
              <w:spacing w:after="100" w:afterAutospacing="1"/>
              <w:jc w:val="center"/>
            </w:pPr>
            <w:r w:rsidRPr="00B875B1">
              <w:t>20</w:t>
            </w:r>
          </w:p>
        </w:tc>
        <w:tc>
          <w:tcPr>
            <w:tcW w:w="2754" w:type="dxa"/>
            <w:shd w:val="clear" w:color="auto" w:fill="auto"/>
          </w:tcPr>
          <w:p w14:paraId="344B5662" w14:textId="6666D21E" w:rsidR="00BD524A" w:rsidRPr="00B875B1" w:rsidRDefault="00B875B1" w:rsidP="00287425">
            <w:pPr>
              <w:spacing w:after="100" w:afterAutospacing="1"/>
              <w:jc w:val="center"/>
            </w:pPr>
            <w:r w:rsidRPr="00B875B1">
              <w:t>18</w:t>
            </w:r>
          </w:p>
        </w:tc>
        <w:tc>
          <w:tcPr>
            <w:tcW w:w="2754" w:type="dxa"/>
            <w:shd w:val="clear" w:color="auto" w:fill="auto"/>
          </w:tcPr>
          <w:p w14:paraId="6041A0EE" w14:textId="50F820B3" w:rsidR="00BD524A" w:rsidRPr="00B875B1" w:rsidRDefault="00B875B1" w:rsidP="0075208E">
            <w:pPr>
              <w:spacing w:after="100" w:afterAutospacing="1"/>
              <w:jc w:val="center"/>
            </w:pPr>
            <w:r w:rsidRPr="00B875B1">
              <w:t>2</w:t>
            </w:r>
          </w:p>
        </w:tc>
      </w:tr>
      <w:tr w:rsidR="002E7DEB" w:rsidRPr="00A004E3" w14:paraId="50AB3635" w14:textId="77777777" w:rsidTr="00830DEA">
        <w:trPr>
          <w:trHeight w:val="431"/>
        </w:trPr>
        <w:tc>
          <w:tcPr>
            <w:tcW w:w="1413" w:type="dxa"/>
            <w:shd w:val="clear" w:color="auto" w:fill="DEEAF6" w:themeFill="accent1" w:themeFillTint="33"/>
          </w:tcPr>
          <w:p w14:paraId="605D7103" w14:textId="5E900422" w:rsidR="002E7DEB" w:rsidRPr="00A004E3" w:rsidRDefault="00B875B1" w:rsidP="00723942">
            <w:pPr>
              <w:spacing w:after="100" w:afterAutospacing="1"/>
            </w:pPr>
            <w:r>
              <w:t>CELKEM</w:t>
            </w:r>
          </w:p>
        </w:tc>
        <w:tc>
          <w:tcPr>
            <w:tcW w:w="2474" w:type="dxa"/>
            <w:shd w:val="clear" w:color="auto" w:fill="auto"/>
          </w:tcPr>
          <w:p w14:paraId="7BC56910" w14:textId="7F9EE629" w:rsidR="002E7DEB" w:rsidRPr="00B875B1" w:rsidRDefault="00B875B1" w:rsidP="0075208E">
            <w:pPr>
              <w:spacing w:after="100" w:afterAutospacing="1"/>
              <w:jc w:val="center"/>
            </w:pPr>
            <w:r w:rsidRPr="00B875B1">
              <w:t>42</w:t>
            </w:r>
          </w:p>
        </w:tc>
        <w:tc>
          <w:tcPr>
            <w:tcW w:w="2754" w:type="dxa"/>
            <w:shd w:val="clear" w:color="auto" w:fill="auto"/>
          </w:tcPr>
          <w:p w14:paraId="5F5C7702" w14:textId="4FEA8F60" w:rsidR="002E7DEB" w:rsidRPr="00B875B1" w:rsidRDefault="00B875B1" w:rsidP="00287425">
            <w:pPr>
              <w:spacing w:after="100" w:afterAutospacing="1"/>
              <w:jc w:val="center"/>
            </w:pPr>
            <w:r w:rsidRPr="00B875B1">
              <w:t>36</w:t>
            </w:r>
          </w:p>
        </w:tc>
        <w:tc>
          <w:tcPr>
            <w:tcW w:w="2754" w:type="dxa"/>
            <w:shd w:val="clear" w:color="auto" w:fill="auto"/>
          </w:tcPr>
          <w:p w14:paraId="794E6CA7" w14:textId="773B82BF" w:rsidR="002E7DEB" w:rsidRPr="00B875B1" w:rsidRDefault="00B875B1" w:rsidP="007D2EFD">
            <w:pPr>
              <w:spacing w:after="100" w:afterAutospacing="1"/>
              <w:jc w:val="center"/>
            </w:pPr>
            <w:r w:rsidRPr="00B875B1">
              <w:t>6</w:t>
            </w:r>
            <w:r w:rsidR="007D2EFD">
              <w:t xml:space="preserve">                                </w:t>
            </w:r>
            <w:proofErr w:type="gramStart"/>
            <w:r w:rsidR="007D2EFD">
              <w:t xml:space="preserve">   </w:t>
            </w:r>
            <w:r w:rsidR="007D2EFD" w:rsidRPr="007D2EFD">
              <w:rPr>
                <w:sz w:val="16"/>
                <w:szCs w:val="16"/>
              </w:rPr>
              <w:t>(</w:t>
            </w:r>
            <w:proofErr w:type="gramEnd"/>
            <w:r w:rsidR="007D2EFD" w:rsidRPr="007D2EFD">
              <w:rPr>
                <w:sz w:val="16"/>
                <w:szCs w:val="16"/>
              </w:rPr>
              <w:t>údaj ÚP ke dni 3. 10. 2022)</w:t>
            </w:r>
          </w:p>
        </w:tc>
      </w:tr>
    </w:tbl>
    <w:p w14:paraId="71808BED" w14:textId="363B8529" w:rsidR="001055D4" w:rsidRPr="00830DEA" w:rsidRDefault="001055D4" w:rsidP="00830DEA">
      <w:pPr>
        <w:pStyle w:val="Nadpis1"/>
      </w:pPr>
      <w:bookmarkStart w:id="40" w:name="_Toc116366056"/>
      <w:r w:rsidRPr="00830DEA">
        <w:lastRenderedPageBreak/>
        <w:t>P</w:t>
      </w:r>
      <w:r w:rsidR="00D8234B" w:rsidRPr="00830DEA">
        <w:t>revence sociálně patologických jevů, rizikového chování a zajištění podpory žáků</w:t>
      </w:r>
      <w:r w:rsidR="00614C7A" w:rsidRPr="00830DEA">
        <w:t xml:space="preserve"> se SVP, nadaných, mimořádně nadaných a s nárokem na poskytování jazykové přípravy</w:t>
      </w:r>
      <w:bookmarkEnd w:id="40"/>
    </w:p>
    <w:p w14:paraId="6B85046C" w14:textId="7F459212" w:rsidR="001055D4" w:rsidRDefault="00614C7A" w:rsidP="000500E0">
      <w:pPr>
        <w:pStyle w:val="Nadpis2"/>
      </w:pPr>
      <w:bookmarkStart w:id="41" w:name="_Toc116366057"/>
      <w:r>
        <w:t xml:space="preserve">Aktivty v boji proti rizikovému chování </w:t>
      </w:r>
      <w:r w:rsidR="001055D4">
        <w:t xml:space="preserve">– </w:t>
      </w:r>
      <w:r>
        <w:t>č</w:t>
      </w:r>
      <w:r w:rsidR="001055D4">
        <w:t>innost výchovné</w:t>
      </w:r>
      <w:r w:rsidR="001055D4" w:rsidRPr="00F81CD2">
        <w:t xml:space="preserve"> porad</w:t>
      </w:r>
      <w:r w:rsidR="001055D4">
        <w:t>kyně</w:t>
      </w:r>
      <w:bookmarkEnd w:id="41"/>
    </w:p>
    <w:p w14:paraId="690790DA" w14:textId="3DD812CD" w:rsidR="001055D4" w:rsidRDefault="001055D4" w:rsidP="001055D4">
      <w:pPr>
        <w:spacing w:before="0" w:after="0"/>
        <w:ind w:firstLine="709"/>
      </w:pPr>
      <w:r w:rsidRPr="00531B94">
        <w:t>Na školní rok 202</w:t>
      </w:r>
      <w:r w:rsidR="002E7DEB">
        <w:t>1</w:t>
      </w:r>
      <w:r w:rsidRPr="00531B94">
        <w:t>/202</w:t>
      </w:r>
      <w:r w:rsidR="002E7DEB">
        <w:t>2</w:t>
      </w:r>
      <w:r w:rsidRPr="00531B94">
        <w:t xml:space="preserve"> byl podle Vyhlášky č.72/2005 Sb. zpracován a realizován „Školní program pedagogicko-psychologického poradenství“. Výchovnou poradkyní byla Mgr. Romana Doležalová, která spolupracovala s Pedagogicko-psychologickou poradnou v České Lípě. Na celý školní rok b</w:t>
      </w:r>
      <w:r>
        <w:t>yl</w:t>
      </w:r>
      <w:r w:rsidRPr="00531B94">
        <w:t xml:space="preserve"> vypracován plán konzultačních hodin. Výchovná poradkyně se věnovala problémům žáků osobně</w:t>
      </w:r>
      <w:r>
        <w:t xml:space="preserve"> nebo on-line</w:t>
      </w:r>
      <w:r w:rsidRPr="00531B94">
        <w:t>, byla</w:t>
      </w:r>
      <w:r>
        <w:t xml:space="preserve"> jim </w:t>
      </w:r>
      <w:r w:rsidRPr="00531B94">
        <w:t>nabídnuta i možnost řešit problémy se žáky i rodiči telefonicky. K náplni práce VP patřila také péče o žáky se</w:t>
      </w:r>
      <w:r w:rsidRPr="00531B94">
        <w:rPr>
          <w:b/>
        </w:rPr>
        <w:t xml:space="preserve"> </w:t>
      </w:r>
      <w:r w:rsidRPr="00531B94">
        <w:t xml:space="preserve">zdravotním oslabením, zejména dlouhodobou nemocí, nebo sociálním znevýhodněním jako je např. nestabilní a nepodnětné rodinné zázemí. Pro </w:t>
      </w:r>
      <w:r>
        <w:t>12</w:t>
      </w:r>
      <w:r w:rsidRPr="00531B94">
        <w:t xml:space="preserve"> žáků, kteří předložili doporučení školského poradenského zařízení, byl vypracován plán pedagogické podpory tak</w:t>
      </w:r>
      <w:r>
        <w:t>, aby vyhovoval jejich</w:t>
      </w:r>
      <w:r w:rsidRPr="00531B94">
        <w:t xml:space="preserve"> potřebám, a zároveň byl v souladu se školním a klasifikačním řádem, který stanoví počet známek nutný pro klasifikaci </w:t>
      </w:r>
    </w:p>
    <w:p w14:paraId="624CF181" w14:textId="17B51C96" w:rsidR="001055D4" w:rsidRDefault="001055D4" w:rsidP="001055D4">
      <w:pPr>
        <w:spacing w:before="0" w:after="0"/>
      </w:pPr>
      <w:r w:rsidRPr="00531B94">
        <w:t xml:space="preserve">u těchto žáků. Výchovná poradkyně svolávala a vedla Studentskou radu, pomáhala žákům při výběru VŠ. Průběžné úkoly včetně jejich plnění obsahuje Zpráva o činnosti výchovného poradce školy </w:t>
      </w:r>
      <w:r w:rsidRPr="00C6393B">
        <w:t xml:space="preserve">(Příloha č. </w:t>
      </w:r>
      <w:r w:rsidR="00A87F2E">
        <w:t>6</w:t>
      </w:r>
      <w:r w:rsidRPr="00C6393B">
        <w:t xml:space="preserve">). </w:t>
      </w:r>
    </w:p>
    <w:p w14:paraId="10F12EB7" w14:textId="77777777" w:rsidR="006D39A8" w:rsidRDefault="006D39A8" w:rsidP="001055D4">
      <w:pPr>
        <w:spacing w:before="0" w:after="0"/>
      </w:pPr>
    </w:p>
    <w:p w14:paraId="0CABA465" w14:textId="77777777" w:rsidR="001055D4" w:rsidRPr="00F81CD2" w:rsidRDefault="001055D4" w:rsidP="000500E0">
      <w:pPr>
        <w:pStyle w:val="Nadpis2"/>
      </w:pPr>
      <w:bookmarkStart w:id="42" w:name="_Toc116366058"/>
      <w:r w:rsidRPr="00F81CD2">
        <w:rPr>
          <w:bCs/>
          <w:szCs w:val="28"/>
        </w:rPr>
        <w:t xml:space="preserve">Činnost metodika prevence – </w:t>
      </w:r>
      <w:r w:rsidRPr="00F81CD2">
        <w:t>realizace preventivního programu školy</w:t>
      </w:r>
      <w:bookmarkEnd w:id="42"/>
    </w:p>
    <w:p w14:paraId="2FCE79D4" w14:textId="6A6EA3C2" w:rsidR="001055D4" w:rsidRPr="00531B94" w:rsidRDefault="001055D4" w:rsidP="001055D4">
      <w:pPr>
        <w:spacing w:before="0" w:after="0"/>
        <w:ind w:firstLine="709"/>
      </w:pPr>
      <w:r w:rsidRPr="00531B94">
        <w:t>Jako metodik prevence pracovala Mgr. Romana Doležalová, která vypracovala „Zprávu o činnosti metodika prevence školy a vyhodnocení minimálního preventivního programu</w:t>
      </w:r>
      <w:r w:rsidRPr="00C6393B">
        <w:t xml:space="preserve">“ (Příloha č. </w:t>
      </w:r>
      <w:r w:rsidR="00A87F2E">
        <w:t>7</w:t>
      </w:r>
      <w:r w:rsidRPr="00C6393B">
        <w:t>)</w:t>
      </w:r>
      <w:r w:rsidRPr="00C6393B">
        <w:rPr>
          <w:b/>
        </w:rPr>
        <w:t xml:space="preserve">, </w:t>
      </w:r>
      <w:r w:rsidRPr="00C6393B">
        <w:t>kterým se činnost školy v této oblasti řídila. Činnost metodika prevence a plnění minimálního preventivního programu školy. Prevence se zaměřuje na předcházení sociálně-pat</w:t>
      </w:r>
      <w:r w:rsidRPr="00531B94">
        <w:t xml:space="preserve">ologických jevů (šikana, kyberšikana, agrese, poruchy příjmu potravy, záškoláctví, drogová problematika), na klima ve třídě a ve škole, zdravý životní styl, prevenci zneužívání omamných a psychotropních látek, tabákových výrobků a alkoholu. Součástí realizace preventivního programu školy je také tzv. nespecifická prevence, kdy je např. při interaktivních dnech otevřených dveří, projektových dnech a odborných praxích posilována sounáležitost žáků a školy. Součinnost a dobrá spolupráce všech zaměstnanců školy přispívá k dobrému klimatu ve škole. </w:t>
      </w:r>
    </w:p>
    <w:p w14:paraId="1F248A44" w14:textId="0F99D8A8" w:rsidR="001055D4" w:rsidRDefault="001055D4" w:rsidP="001055D4">
      <w:pPr>
        <w:spacing w:before="0" w:after="0"/>
        <w:ind w:firstLine="709"/>
      </w:pPr>
      <w:r w:rsidRPr="00531B94">
        <w:t>Ve školním roce 202</w:t>
      </w:r>
      <w:r w:rsidR="006D39A8">
        <w:t>1</w:t>
      </w:r>
      <w:r w:rsidRPr="00531B94">
        <w:t>/202</w:t>
      </w:r>
      <w:r w:rsidR="006D39A8">
        <w:t>2</w:t>
      </w:r>
      <w:r w:rsidRPr="00531B94">
        <w:t xml:space="preserve"> se nevyskytly žádné problémy, které by se týkaly výše uvedených sociálně-patologických jevů. </w:t>
      </w:r>
    </w:p>
    <w:p w14:paraId="1C196506" w14:textId="15454F4E" w:rsidR="006D39A8" w:rsidRDefault="006D39A8" w:rsidP="001055D4">
      <w:pPr>
        <w:spacing w:before="0" w:after="0"/>
        <w:ind w:firstLine="709"/>
      </w:pPr>
    </w:p>
    <w:p w14:paraId="62E402BB" w14:textId="74AB9013" w:rsidR="006D39A8" w:rsidRPr="00F81CD2" w:rsidRDefault="00614C7A" w:rsidP="000500E0">
      <w:pPr>
        <w:pStyle w:val="Nadpis2"/>
      </w:pPr>
      <w:bookmarkStart w:id="43" w:name="_Toc116366059"/>
      <w:r>
        <w:t>S</w:t>
      </w:r>
      <w:r w:rsidR="006D39A8">
        <w:t>tudentská rada</w:t>
      </w:r>
      <w:bookmarkEnd w:id="43"/>
    </w:p>
    <w:p w14:paraId="35B62C5E" w14:textId="28D0E3BF" w:rsidR="00830DEA" w:rsidRDefault="006D39A8" w:rsidP="00830DEA">
      <w:pPr>
        <w:spacing w:before="0" w:after="240"/>
        <w:ind w:firstLine="709"/>
      </w:pPr>
      <w:r w:rsidRPr="00531B94">
        <w:t>Studentská rada zahájila svoji činnost na podzim roku 2012 jako poradní orgán vedení školy. Podnětem pro její vznik byla snaha vylepšit komunikaci mezi žáky, učiteli a vedením školy. Cílem je řešit včas případné stížnosti</w:t>
      </w:r>
      <w:r>
        <w:t>, podněty</w:t>
      </w:r>
      <w:r w:rsidRPr="00531B94">
        <w:t xml:space="preserve"> či požadavky ze strany žáků. Studentská rada se během školního roku 202</w:t>
      </w:r>
      <w:r>
        <w:t>1</w:t>
      </w:r>
      <w:r w:rsidRPr="00531B94">
        <w:t>/</w:t>
      </w:r>
      <w:r w:rsidRPr="00C8210A">
        <w:t>202</w:t>
      </w:r>
      <w:r>
        <w:t>2</w:t>
      </w:r>
      <w:r w:rsidRPr="00C8210A">
        <w:t xml:space="preserve"> sešla </w:t>
      </w:r>
      <w:r>
        <w:t>celkem 6</w:t>
      </w:r>
      <w:r w:rsidRPr="00C8210A">
        <w:t>x</w:t>
      </w:r>
      <w:r>
        <w:t xml:space="preserve">. </w:t>
      </w:r>
      <w:r w:rsidRPr="00C8210A">
        <w:t>Zástupci jednotlivých tříd mohli vznést své připomínky, dotazy, předkládat své náměty a požadavky a argumentačně je odůvodnit. Činnost studentské rady vyhodnotili žáci jako přínosnou. Škola bude v této činnosti pokračovat i ve školním roce 202</w:t>
      </w:r>
      <w:r>
        <w:t>2</w:t>
      </w:r>
      <w:r w:rsidRPr="00C8210A">
        <w:t>/202</w:t>
      </w:r>
      <w:r>
        <w:t>3</w:t>
      </w:r>
      <w:r w:rsidRPr="00C8210A">
        <w:t>.</w:t>
      </w:r>
      <w:r w:rsidR="00830DEA">
        <w:br w:type="page"/>
      </w:r>
    </w:p>
    <w:p w14:paraId="3EE560D2" w14:textId="70D90770" w:rsidR="001055D4" w:rsidRPr="00F81CD2" w:rsidRDefault="00614C7A" w:rsidP="000500E0">
      <w:pPr>
        <w:pStyle w:val="Nadpis2"/>
      </w:pPr>
      <w:bookmarkStart w:id="44" w:name="_Toc116366060"/>
      <w:r>
        <w:lastRenderedPageBreak/>
        <w:t>Způsob a forma práce s nadanými žáky</w:t>
      </w:r>
      <w:bookmarkEnd w:id="44"/>
    </w:p>
    <w:p w14:paraId="5E02D912" w14:textId="0970F0FC" w:rsidR="001055D4" w:rsidRDefault="001055D4" w:rsidP="001055D4">
      <w:pPr>
        <w:spacing w:before="0" w:after="240"/>
        <w:ind w:firstLine="709"/>
      </w:pPr>
      <w:r>
        <w:t>Vedení školy si uvědomuje, že inkluze má dva póly</w:t>
      </w:r>
      <w:r w:rsidR="007C71E6">
        <w:t>,</w:t>
      </w:r>
      <w:r>
        <w:t xml:space="preserve"> tj. práce se žáky ohrožené studijním neúspěchem,</w:t>
      </w:r>
      <w:r w:rsidR="007C71E6">
        <w:t xml:space="preserve"> kteří pocházejí </w:t>
      </w:r>
      <w:proofErr w:type="gramStart"/>
      <w:r w:rsidR="007C71E6">
        <w:t>ze</w:t>
      </w:r>
      <w:proofErr w:type="gramEnd"/>
      <w:r w:rsidR="007C71E6">
        <w:t xml:space="preserve"> </w:t>
      </w:r>
      <w:r>
        <w:t xml:space="preserve">studijně málo podnětného prostředí či z různých socioekonomických prostředí, tak i vzdělávání žáků nadaných. Do výuky je proto zařazována skupinová práce </w:t>
      </w:r>
      <w:r w:rsidR="007C71E6">
        <w:t xml:space="preserve">a </w:t>
      </w:r>
      <w:r>
        <w:t xml:space="preserve">kooperativní výuka. Nadaní žáci jsou zapojováni do soutěží a jsou </w:t>
      </w:r>
      <w:r w:rsidR="004D51A4">
        <w:t xml:space="preserve">v rámci projektu Erasmus+ </w:t>
      </w:r>
      <w:r>
        <w:t>vysílán</w:t>
      </w:r>
      <w:r w:rsidR="004D51A4">
        <w:t>i</w:t>
      </w:r>
      <w:r>
        <w:t xml:space="preserve"> na</w:t>
      </w:r>
      <w:r w:rsidR="004D51A4">
        <w:t xml:space="preserve"> </w:t>
      </w:r>
      <w:r>
        <w:t>krátkodobé mobility žáků v odborném vzdělávání a přípravě</w:t>
      </w:r>
      <w:r w:rsidR="004D51A4">
        <w:t xml:space="preserve">. Cílem je rozvoj jazykových a doplnění odborných kompetencí, získaných při výuce ve škole. </w:t>
      </w:r>
    </w:p>
    <w:p w14:paraId="234DCA53" w14:textId="076A3162" w:rsidR="004D51A4" w:rsidRPr="00F81CD2" w:rsidRDefault="00614C7A" w:rsidP="000500E0">
      <w:pPr>
        <w:pStyle w:val="Nadpis2"/>
      </w:pPr>
      <w:bookmarkStart w:id="45" w:name="_Toc116366061"/>
      <w:r>
        <w:t>P</w:t>
      </w:r>
      <w:r w:rsidR="004D51A4">
        <w:t>oskytování jazykové přípravy žáků – cizinců</w:t>
      </w:r>
      <w:bookmarkEnd w:id="45"/>
    </w:p>
    <w:p w14:paraId="1341F226" w14:textId="4908A037" w:rsidR="001055D4" w:rsidRDefault="004D51A4" w:rsidP="0078103E">
      <w:pPr>
        <w:spacing w:before="0" w:after="0"/>
        <w:ind w:firstLine="709"/>
      </w:pPr>
      <w:r>
        <w:t>Euroškola Česká L</w:t>
      </w:r>
      <w:r w:rsidR="006D39A8">
        <w:t>í</w:t>
      </w:r>
      <w:r>
        <w:t xml:space="preserve">pa nebyla </w:t>
      </w:r>
      <w:r w:rsidR="006D39A8">
        <w:t>š</w:t>
      </w:r>
      <w:r>
        <w:t xml:space="preserve">kolou určenou pro bezplatnou jazykovou přípravu žáků – cizinců. </w:t>
      </w:r>
    </w:p>
    <w:p w14:paraId="75C8C3C1" w14:textId="6C2136C8" w:rsidR="004D51A4" w:rsidRDefault="004D51A4" w:rsidP="0078103E">
      <w:pPr>
        <w:spacing w:before="0" w:after="0"/>
        <w:ind w:firstLine="709"/>
      </w:pPr>
      <w:r>
        <w:t xml:space="preserve">Ve školním roce navštěvovalo školu </w:t>
      </w:r>
      <w:r w:rsidR="0078103E">
        <w:t>5</w:t>
      </w:r>
      <w:r>
        <w:t xml:space="preserve"> žáků – cizinců, kteří neovládali plynně český jazyk</w:t>
      </w:r>
      <w:r w:rsidR="0078103E">
        <w:t>,</w:t>
      </w:r>
      <w:r>
        <w:t xml:space="preserve"> a kterým byla poskytnuta jazyková příprava v rozsahu 2 VH prezenční výuky týdně. Jednalo se o žáky z Vietnamu, Mongolska, Japonska a Ruska. </w:t>
      </w:r>
    </w:p>
    <w:p w14:paraId="513F8FD1" w14:textId="010C9B26" w:rsidR="0078103E" w:rsidRDefault="0078103E" w:rsidP="0078103E">
      <w:pPr>
        <w:spacing w:before="0" w:after="0"/>
        <w:ind w:firstLine="709"/>
      </w:pPr>
      <w:r>
        <w:t>Jedné žákyni maturitního ročníku byla poskytnuta individuální jazyková příprava zaměřená na zvládnutí didaktického testu z českého jazyka a na úspěšné složení ústní maturitní zkoušky z českého jazyka a literatury. Tato výuka probíhala v rozsahu 2 VH týdně on-line formou.</w:t>
      </w:r>
    </w:p>
    <w:p w14:paraId="5BA8BDCC" w14:textId="4A102E99" w:rsidR="00830DEA" w:rsidRDefault="003A7247" w:rsidP="00073C8F">
      <w:pPr>
        <w:spacing w:before="0" w:after="0"/>
      </w:pPr>
      <w:r>
        <w:t xml:space="preserve">a </w:t>
      </w:r>
      <w:r w:rsidR="00073C8F">
        <w:t xml:space="preserve">finančně </w:t>
      </w:r>
      <w:r>
        <w:t xml:space="preserve">ji zabezpečila </w:t>
      </w:r>
      <w:r w:rsidR="00073C8F">
        <w:t>škola.</w:t>
      </w:r>
    </w:p>
    <w:p w14:paraId="69D87434" w14:textId="77777777" w:rsidR="00830DEA" w:rsidRDefault="00830DEA">
      <w:pPr>
        <w:spacing w:line="276" w:lineRule="auto"/>
        <w:jc w:val="left"/>
      </w:pPr>
      <w:r>
        <w:br w:type="page"/>
      </w:r>
    </w:p>
    <w:p w14:paraId="715B82A9" w14:textId="7BCA7532" w:rsidR="00390E6B" w:rsidRDefault="00390E6B" w:rsidP="00614C7A">
      <w:pPr>
        <w:pStyle w:val="Nadpis1"/>
        <w:rPr>
          <w:b w:val="0"/>
        </w:rPr>
      </w:pPr>
      <w:bookmarkStart w:id="46" w:name="_Toc116366062"/>
      <w:r w:rsidRPr="00F81CD2">
        <w:lastRenderedPageBreak/>
        <w:t xml:space="preserve">Spolupráce se sociálními </w:t>
      </w:r>
      <w:r w:rsidRPr="00614C7A">
        <w:t>partnery</w:t>
      </w:r>
      <w:bookmarkEnd w:id="46"/>
    </w:p>
    <w:p w14:paraId="5EB0868D" w14:textId="789B8BA0" w:rsidR="00390E6B" w:rsidRPr="00E1736C" w:rsidRDefault="00390E6B" w:rsidP="004C0383">
      <w:pPr>
        <w:spacing w:before="120" w:after="0"/>
        <w:ind w:firstLine="720"/>
      </w:pPr>
      <w:r w:rsidRPr="00E1736C">
        <w:t xml:space="preserve">Bez sociálních partnerů nemůže odborná škola našeho typu existovat. Spolupráce zaměstnavatelů se středními odbornými školami směřuje ke zkvalitnění středního odborného vzdělávání a přináší zvýšení kvality absolventů, což pozitivně ovlivňuje jak firmu, tak i region, protože se na trh dostává více kvalifikovaných pracovníků. Např. </w:t>
      </w:r>
      <w:r w:rsidR="00785F2D" w:rsidRPr="00E1736C">
        <w:t>d</w:t>
      </w:r>
      <w:r w:rsidR="00F56B16" w:rsidRPr="00E1736C">
        <w:t>o řad Policie České republiky</w:t>
      </w:r>
      <w:r w:rsidR="001158AB" w:rsidRPr="00E1736C">
        <w:t>,</w:t>
      </w:r>
      <w:r w:rsidR="00F56B16" w:rsidRPr="00E1736C">
        <w:t xml:space="preserve"> Městské policie</w:t>
      </w:r>
      <w:r w:rsidR="001158AB" w:rsidRPr="00E1736C">
        <w:t>, Vězeňské služby</w:t>
      </w:r>
      <w:r w:rsidR="00F56B16" w:rsidRPr="00E1736C">
        <w:t xml:space="preserve"> </w:t>
      </w:r>
      <w:r w:rsidR="007A5D1F" w:rsidRPr="00E1736C">
        <w:t>nebo</w:t>
      </w:r>
      <w:r w:rsidR="00903496" w:rsidRPr="00E1736C">
        <w:t xml:space="preserve"> Hasičského záchranného sboru </w:t>
      </w:r>
      <w:r w:rsidR="00F56B16" w:rsidRPr="00E1736C">
        <w:t>nastoupil</w:t>
      </w:r>
      <w:r w:rsidR="009F1404" w:rsidRPr="00E1736C">
        <w:t>y</w:t>
      </w:r>
      <w:r w:rsidR="00F56B16" w:rsidRPr="00E1736C">
        <w:t xml:space="preserve"> již desítk</w:t>
      </w:r>
      <w:r w:rsidR="009F1404" w:rsidRPr="00E1736C">
        <w:t>y</w:t>
      </w:r>
      <w:r w:rsidR="00F56B16" w:rsidRPr="00E1736C">
        <w:t xml:space="preserve"> absolventů</w:t>
      </w:r>
      <w:r w:rsidR="001158AB" w:rsidRPr="00E1736C">
        <w:t xml:space="preserve"> školy</w:t>
      </w:r>
      <w:r w:rsidR="00F56B16" w:rsidRPr="00E1736C">
        <w:t xml:space="preserve">. </w:t>
      </w:r>
      <w:r w:rsidRPr="00E1736C">
        <w:t xml:space="preserve"> </w:t>
      </w:r>
    </w:p>
    <w:p w14:paraId="5FDE38C9" w14:textId="65095CBC" w:rsidR="00785F2D" w:rsidRPr="00E1736C" w:rsidRDefault="00E1736C" w:rsidP="004C0383">
      <w:pPr>
        <w:spacing w:before="120" w:after="0"/>
        <w:ind w:firstLine="720"/>
      </w:pPr>
      <w:r w:rsidRPr="00E1736C">
        <w:rPr>
          <w:rFonts w:eastAsia="Calibri" w:cs="Times New Roman"/>
          <w:szCs w:val="24"/>
          <w:lang w:eastAsia="en-US"/>
        </w:rPr>
        <w:t>V souladu s §65 zákona č. 561/2004 Sb. a souvisejících předpisů uzavírá škola smlouvy se svými sociálními partnery, fyzickými a právnickými osobami. P</w:t>
      </w:r>
      <w:r w:rsidR="003868E4" w:rsidRPr="00E1736C">
        <w:rPr>
          <w:rFonts w:eastAsia="Calibri" w:cs="Times New Roman"/>
          <w:szCs w:val="24"/>
          <w:lang w:eastAsia="en-US"/>
        </w:rPr>
        <w:t>raxe</w:t>
      </w:r>
      <w:r w:rsidR="003868E4" w:rsidRPr="00E1736C">
        <w:t xml:space="preserve"> žáků denního studia je plánovaná, smluvně zajištěná a </w:t>
      </w:r>
      <w:r w:rsidR="00311093" w:rsidRPr="00E1736C">
        <w:t xml:space="preserve">školou </w:t>
      </w:r>
      <w:r w:rsidR="003868E4" w:rsidRPr="00E1736C">
        <w:t>pravidelně kontrolovaná</w:t>
      </w:r>
      <w:r w:rsidR="00311093" w:rsidRPr="00E1736C">
        <w:t xml:space="preserve">. </w:t>
      </w:r>
      <w:r w:rsidR="003868E4" w:rsidRPr="00E1736C">
        <w:t xml:space="preserve"> </w:t>
      </w:r>
      <w:r w:rsidR="00785F2D" w:rsidRPr="00E1736C">
        <w:t xml:space="preserve">Žáci vypracovávají </w:t>
      </w:r>
      <w:r w:rsidR="001E741A" w:rsidRPr="00E1736C">
        <w:t xml:space="preserve">v průběhu praxe </w:t>
      </w:r>
      <w:r w:rsidR="00903496" w:rsidRPr="00E1736C">
        <w:t>Z</w:t>
      </w:r>
      <w:r w:rsidR="00785F2D" w:rsidRPr="00E1736C">
        <w:t>právu z</w:t>
      </w:r>
      <w:r w:rsidR="00B935AA" w:rsidRPr="00E1736C">
        <w:t> </w:t>
      </w:r>
      <w:r w:rsidR="00785F2D" w:rsidRPr="00E1736C">
        <w:t>odborné praxe</w:t>
      </w:r>
      <w:r w:rsidR="00A121D6" w:rsidRPr="00E1736C">
        <w:t xml:space="preserve">. </w:t>
      </w:r>
      <w:r w:rsidR="001E741A" w:rsidRPr="00E1736C">
        <w:t>Zaměstnavatelé vyplňují formulář Hodnocení žáka. Tato zpětná vazba je souborem podnětných informací pro vedení školy a vzdělávací proces.</w:t>
      </w:r>
    </w:p>
    <w:p w14:paraId="3526C47D" w14:textId="77777777" w:rsidR="00390E6B" w:rsidRPr="00E1736C" w:rsidRDefault="00390E6B" w:rsidP="00044C19">
      <w:pPr>
        <w:spacing w:before="120" w:after="0"/>
      </w:pPr>
      <w:r w:rsidRPr="00E1736C">
        <w:t xml:space="preserve">Mezi nejvýznamnější sociální partnery školy patří: </w:t>
      </w:r>
    </w:p>
    <w:p w14:paraId="2B4CAD27" w14:textId="17A98F54" w:rsidR="00044C19" w:rsidRPr="00E1736C" w:rsidRDefault="00044C19" w:rsidP="009F205E">
      <w:pPr>
        <w:pStyle w:val="Default"/>
        <w:numPr>
          <w:ilvl w:val="0"/>
          <w:numId w:val="8"/>
        </w:numPr>
        <w:spacing w:before="120" w:after="0" w:line="240" w:lineRule="auto"/>
        <w:jc w:val="both"/>
        <w:rPr>
          <w:rFonts w:ascii="Times New Roman" w:hAnsi="Times New Roman" w:cs="Times New Roman"/>
          <w:color w:val="auto"/>
        </w:rPr>
      </w:pPr>
      <w:r w:rsidRPr="00E1736C">
        <w:rPr>
          <w:rFonts w:ascii="Times New Roman" w:hAnsi="Times New Roman" w:cs="Times New Roman"/>
          <w:b/>
          <w:bCs/>
          <w:color w:val="auto"/>
        </w:rPr>
        <w:t>Z</w:t>
      </w:r>
      <w:r w:rsidR="00390E6B" w:rsidRPr="00E1736C">
        <w:rPr>
          <w:rFonts w:ascii="Times New Roman" w:hAnsi="Times New Roman" w:cs="Times New Roman"/>
          <w:b/>
          <w:bCs/>
          <w:color w:val="auto"/>
        </w:rPr>
        <w:t>aměstnavatelé</w:t>
      </w:r>
      <w:r w:rsidR="00390E6B" w:rsidRPr="00E1736C">
        <w:rPr>
          <w:rFonts w:ascii="Times New Roman" w:hAnsi="Times New Roman" w:cs="Times New Roman"/>
          <w:bCs/>
          <w:color w:val="auto"/>
        </w:rPr>
        <w:t xml:space="preserve"> </w:t>
      </w:r>
      <w:r w:rsidR="00390E6B" w:rsidRPr="00E1736C">
        <w:rPr>
          <w:rFonts w:ascii="Times New Roman" w:hAnsi="Times New Roman" w:cs="Times New Roman"/>
          <w:color w:val="auto"/>
        </w:rPr>
        <w:t>– největší podíl sociálního partnerství naplňují firmy, neboť se zapojují do přípravy a realizace školních vzdělávacích programů, do vymezení způsobilostí potřebných pro budoucí výkon povolání, které jsou zobecňovány. Výhody sociálního partnerství pro školu</w:t>
      </w:r>
      <w:r w:rsidR="00311093" w:rsidRPr="00E1736C">
        <w:rPr>
          <w:rFonts w:ascii="Times New Roman" w:hAnsi="Times New Roman" w:cs="Times New Roman"/>
          <w:color w:val="auto"/>
        </w:rPr>
        <w:t xml:space="preserve"> jsou nezpochybnitelné.</w:t>
      </w:r>
      <w:r w:rsidR="00390E6B" w:rsidRPr="00E1736C">
        <w:rPr>
          <w:rFonts w:ascii="Times New Roman" w:hAnsi="Times New Roman" w:cs="Times New Roman"/>
          <w:color w:val="auto"/>
        </w:rPr>
        <w:t xml:space="preserve"> </w:t>
      </w:r>
      <w:r w:rsidR="00311093" w:rsidRPr="00E1736C">
        <w:rPr>
          <w:rFonts w:ascii="Times New Roman" w:hAnsi="Times New Roman" w:cs="Times New Roman"/>
          <w:color w:val="auto"/>
        </w:rPr>
        <w:t>Ž</w:t>
      </w:r>
      <w:r w:rsidR="00390E6B" w:rsidRPr="00E1736C">
        <w:rPr>
          <w:rFonts w:ascii="Times New Roman" w:hAnsi="Times New Roman" w:cs="Times New Roman"/>
          <w:color w:val="auto"/>
        </w:rPr>
        <w:t>áci mají možnost seznámit se v</w:t>
      </w:r>
      <w:r w:rsidR="008113BD" w:rsidRPr="00E1736C">
        <w:rPr>
          <w:rFonts w:ascii="Times New Roman" w:hAnsi="Times New Roman" w:cs="Times New Roman"/>
          <w:color w:val="auto"/>
        </w:rPr>
        <w:t> </w:t>
      </w:r>
      <w:r w:rsidR="00390E6B" w:rsidRPr="00E1736C">
        <w:rPr>
          <w:rFonts w:ascii="Times New Roman" w:hAnsi="Times New Roman" w:cs="Times New Roman"/>
          <w:color w:val="auto"/>
        </w:rPr>
        <w:t>rámci odborných praxí s</w:t>
      </w:r>
      <w:r w:rsidR="00DD1304" w:rsidRPr="00E1736C">
        <w:rPr>
          <w:rFonts w:ascii="Times New Roman" w:hAnsi="Times New Roman" w:cs="Times New Roman"/>
          <w:color w:val="auto"/>
        </w:rPr>
        <w:t> </w:t>
      </w:r>
      <w:r w:rsidR="00390E6B" w:rsidRPr="00E1736C">
        <w:rPr>
          <w:rFonts w:ascii="Times New Roman" w:hAnsi="Times New Roman" w:cs="Times New Roman"/>
          <w:color w:val="auto"/>
        </w:rPr>
        <w:t>autentický</w:t>
      </w:r>
      <w:r w:rsidRPr="00E1736C">
        <w:rPr>
          <w:rFonts w:ascii="Times New Roman" w:hAnsi="Times New Roman" w:cs="Times New Roman"/>
          <w:color w:val="auto"/>
        </w:rPr>
        <w:t xml:space="preserve">m pracovním prostředím, pracují </w:t>
      </w:r>
      <w:r w:rsidR="00390E6B" w:rsidRPr="00E1736C">
        <w:rPr>
          <w:rFonts w:ascii="Times New Roman" w:hAnsi="Times New Roman" w:cs="Times New Roman"/>
          <w:color w:val="auto"/>
        </w:rPr>
        <w:t>s</w:t>
      </w:r>
      <w:r w:rsidR="008113BD" w:rsidRPr="00E1736C">
        <w:rPr>
          <w:rFonts w:ascii="Times New Roman" w:hAnsi="Times New Roman" w:cs="Times New Roman"/>
          <w:color w:val="auto"/>
        </w:rPr>
        <w:t> </w:t>
      </w:r>
      <w:r w:rsidR="00390E6B" w:rsidRPr="00E1736C">
        <w:rPr>
          <w:rFonts w:ascii="Times New Roman" w:hAnsi="Times New Roman" w:cs="Times New Roman"/>
          <w:color w:val="auto"/>
        </w:rPr>
        <w:t>technologickými zařízeními a SW, kterými škola nedisponuje. Žáci na pracoviš</w:t>
      </w:r>
      <w:r w:rsidRPr="00E1736C">
        <w:rPr>
          <w:rFonts w:ascii="Times New Roman" w:hAnsi="Times New Roman" w:cs="Times New Roman"/>
          <w:color w:val="auto"/>
        </w:rPr>
        <w:t>tích získávají pracovní návyky.</w:t>
      </w:r>
    </w:p>
    <w:p w14:paraId="379B7E6B" w14:textId="52411778" w:rsidR="00390E6B" w:rsidRPr="00E1736C" w:rsidRDefault="00044C19" w:rsidP="009F205E">
      <w:pPr>
        <w:pStyle w:val="Default"/>
        <w:numPr>
          <w:ilvl w:val="0"/>
          <w:numId w:val="8"/>
        </w:numPr>
        <w:spacing w:before="120" w:after="0" w:line="240" w:lineRule="auto"/>
        <w:jc w:val="both"/>
        <w:rPr>
          <w:rFonts w:ascii="Times New Roman" w:hAnsi="Times New Roman" w:cs="Times New Roman"/>
          <w:color w:val="auto"/>
        </w:rPr>
      </w:pPr>
      <w:r w:rsidRPr="00E1736C">
        <w:rPr>
          <w:rFonts w:ascii="Times New Roman" w:hAnsi="Times New Roman" w:cs="Times New Roman"/>
          <w:b/>
          <w:color w:val="auto"/>
        </w:rPr>
        <w:t>R</w:t>
      </w:r>
      <w:r w:rsidR="00390E6B" w:rsidRPr="00E1736C">
        <w:rPr>
          <w:rFonts w:ascii="Times New Roman" w:hAnsi="Times New Roman" w:cs="Times New Roman"/>
          <w:b/>
          <w:color w:val="auto"/>
        </w:rPr>
        <w:t>odiny žáků</w:t>
      </w:r>
      <w:r w:rsidR="00390E6B" w:rsidRPr="00E1736C">
        <w:rPr>
          <w:rFonts w:ascii="Times New Roman" w:hAnsi="Times New Roman" w:cs="Times New Roman"/>
          <w:color w:val="auto"/>
        </w:rPr>
        <w:t xml:space="preserve"> – tvoří rozhodující sociální a kulturní prostředí a ovlivňují vzdělávací aspirace i předpoklady žáků pro volbu jejich vzdělávací cesty. Někteří z</w:t>
      </w:r>
      <w:r w:rsidR="00B935AA" w:rsidRPr="00E1736C">
        <w:rPr>
          <w:rFonts w:ascii="Times New Roman" w:hAnsi="Times New Roman" w:cs="Times New Roman"/>
          <w:color w:val="auto"/>
        </w:rPr>
        <w:t> </w:t>
      </w:r>
      <w:r w:rsidR="00390E6B" w:rsidRPr="00E1736C">
        <w:rPr>
          <w:rFonts w:ascii="Times New Roman" w:hAnsi="Times New Roman" w:cs="Times New Roman"/>
          <w:color w:val="auto"/>
        </w:rPr>
        <w:t xml:space="preserve">rodičů jsou i sociálními partnery-zaměstnavateli. </w:t>
      </w:r>
    </w:p>
    <w:p w14:paraId="634DB320" w14:textId="67D03918" w:rsidR="00390E6B" w:rsidRPr="00E1736C" w:rsidRDefault="004C0383" w:rsidP="009F205E">
      <w:pPr>
        <w:pStyle w:val="Default"/>
        <w:numPr>
          <w:ilvl w:val="0"/>
          <w:numId w:val="8"/>
        </w:numPr>
        <w:spacing w:before="120" w:after="0" w:line="240" w:lineRule="auto"/>
        <w:jc w:val="both"/>
        <w:rPr>
          <w:rFonts w:ascii="Times New Roman" w:hAnsi="Times New Roman" w:cs="Times New Roman"/>
          <w:color w:val="auto"/>
        </w:rPr>
      </w:pPr>
      <w:r w:rsidRPr="00E1736C">
        <w:rPr>
          <w:rFonts w:ascii="Times New Roman" w:hAnsi="Times New Roman" w:cs="Times New Roman"/>
          <w:b/>
          <w:color w:val="auto"/>
        </w:rPr>
        <w:t>D</w:t>
      </w:r>
      <w:r w:rsidR="00390E6B" w:rsidRPr="00E1736C">
        <w:rPr>
          <w:rFonts w:ascii="Times New Roman" w:hAnsi="Times New Roman" w:cs="Times New Roman"/>
          <w:b/>
          <w:color w:val="auto"/>
        </w:rPr>
        <w:t>alší subjekty</w:t>
      </w:r>
      <w:r w:rsidR="00044C19" w:rsidRPr="00E1736C">
        <w:rPr>
          <w:rFonts w:ascii="Times New Roman" w:hAnsi="Times New Roman" w:cs="Times New Roman"/>
          <w:b/>
          <w:color w:val="auto"/>
        </w:rPr>
        <w:t xml:space="preserve"> </w:t>
      </w:r>
      <w:r w:rsidR="00390E6B" w:rsidRPr="00E1736C">
        <w:rPr>
          <w:rFonts w:ascii="Times New Roman" w:hAnsi="Times New Roman" w:cs="Times New Roman"/>
          <w:color w:val="auto"/>
        </w:rPr>
        <w:t>– např. Úřad práce</w:t>
      </w:r>
      <w:r w:rsidR="003F038C" w:rsidRPr="00E1736C">
        <w:rPr>
          <w:rFonts w:ascii="Times New Roman" w:hAnsi="Times New Roman" w:cs="Times New Roman"/>
          <w:color w:val="auto"/>
        </w:rPr>
        <w:t xml:space="preserve"> České republiky kontaktní pracoviště</w:t>
      </w:r>
      <w:r w:rsidR="00390E6B" w:rsidRPr="00E1736C">
        <w:rPr>
          <w:rFonts w:ascii="Times New Roman" w:hAnsi="Times New Roman" w:cs="Times New Roman"/>
          <w:color w:val="auto"/>
        </w:rPr>
        <w:t xml:space="preserve"> Česká Lípa, spolupráce započata před více než 2</w:t>
      </w:r>
      <w:r w:rsidR="0078103E" w:rsidRPr="00E1736C">
        <w:rPr>
          <w:rFonts w:ascii="Times New Roman" w:hAnsi="Times New Roman" w:cs="Times New Roman"/>
          <w:color w:val="auto"/>
        </w:rPr>
        <w:t>5</w:t>
      </w:r>
      <w:r w:rsidR="00390E6B" w:rsidRPr="00E1736C">
        <w:rPr>
          <w:rFonts w:ascii="Times New Roman" w:hAnsi="Times New Roman" w:cs="Times New Roman"/>
          <w:color w:val="auto"/>
        </w:rPr>
        <w:t xml:space="preserve"> lety</w:t>
      </w:r>
      <w:r w:rsidR="00311093" w:rsidRPr="00E1736C">
        <w:rPr>
          <w:rFonts w:ascii="Times New Roman" w:hAnsi="Times New Roman" w:cs="Times New Roman"/>
          <w:color w:val="auto"/>
        </w:rPr>
        <w:t xml:space="preserve">. Pro ÚP </w:t>
      </w:r>
      <w:r w:rsidR="00390E6B" w:rsidRPr="00E1736C">
        <w:rPr>
          <w:rFonts w:ascii="Times New Roman" w:hAnsi="Times New Roman" w:cs="Times New Roman"/>
          <w:color w:val="auto"/>
        </w:rPr>
        <w:t xml:space="preserve">realizuje </w:t>
      </w:r>
      <w:r w:rsidR="00311093" w:rsidRPr="00E1736C">
        <w:rPr>
          <w:rFonts w:ascii="Times New Roman" w:hAnsi="Times New Roman" w:cs="Times New Roman"/>
          <w:color w:val="auto"/>
        </w:rPr>
        <w:t xml:space="preserve">škola </w:t>
      </w:r>
      <w:r w:rsidR="00390E6B" w:rsidRPr="00E1736C">
        <w:rPr>
          <w:rFonts w:ascii="Times New Roman" w:hAnsi="Times New Roman" w:cs="Times New Roman"/>
          <w:color w:val="auto"/>
        </w:rPr>
        <w:t>kurzy v</w:t>
      </w:r>
      <w:r w:rsidR="008113BD" w:rsidRPr="00E1736C">
        <w:rPr>
          <w:rFonts w:ascii="Times New Roman" w:hAnsi="Times New Roman" w:cs="Times New Roman"/>
          <w:color w:val="auto"/>
        </w:rPr>
        <w:t> </w:t>
      </w:r>
      <w:r w:rsidR="00390E6B" w:rsidRPr="00E1736C">
        <w:rPr>
          <w:rFonts w:ascii="Times New Roman" w:hAnsi="Times New Roman" w:cs="Times New Roman"/>
          <w:color w:val="auto"/>
        </w:rPr>
        <w:t xml:space="preserve">rámci dalšího vzdělávání. </w:t>
      </w:r>
    </w:p>
    <w:p w14:paraId="36DDADD0" w14:textId="374ED0B2" w:rsidR="00390E6B" w:rsidRPr="00E1736C" w:rsidRDefault="004C0383" w:rsidP="009F205E">
      <w:pPr>
        <w:pStyle w:val="Default"/>
        <w:numPr>
          <w:ilvl w:val="0"/>
          <w:numId w:val="8"/>
        </w:numPr>
        <w:spacing w:before="120" w:after="0" w:line="240" w:lineRule="auto"/>
        <w:jc w:val="both"/>
        <w:rPr>
          <w:rFonts w:ascii="Times New Roman" w:hAnsi="Times New Roman" w:cs="Times New Roman"/>
          <w:color w:val="auto"/>
        </w:rPr>
      </w:pPr>
      <w:r w:rsidRPr="00E1736C">
        <w:rPr>
          <w:rFonts w:ascii="Times New Roman" w:hAnsi="Times New Roman" w:cs="Times New Roman"/>
          <w:b/>
          <w:color w:val="auto"/>
        </w:rPr>
        <w:t>V</w:t>
      </w:r>
      <w:r w:rsidR="00390E6B" w:rsidRPr="00E1736C">
        <w:rPr>
          <w:rFonts w:ascii="Times New Roman" w:hAnsi="Times New Roman" w:cs="Times New Roman"/>
          <w:b/>
          <w:color w:val="auto"/>
        </w:rPr>
        <w:t>ysoké školy</w:t>
      </w:r>
      <w:r w:rsidR="00390E6B" w:rsidRPr="00E1736C">
        <w:rPr>
          <w:rFonts w:ascii="Times New Roman" w:hAnsi="Times New Roman" w:cs="Times New Roman"/>
          <w:color w:val="auto"/>
        </w:rPr>
        <w:t xml:space="preserve"> – jsou sociálním partnerem zejména jako „odběratel“ absolventa střední odborné školy. Škola je partnerem Metropolitní univerzity Praha.</w:t>
      </w:r>
      <w:r w:rsidR="00B73117" w:rsidRPr="00E1736C">
        <w:rPr>
          <w:rFonts w:ascii="Times New Roman" w:hAnsi="Times New Roman" w:cs="Times New Roman"/>
          <w:color w:val="auto"/>
        </w:rPr>
        <w:t xml:space="preserve"> Od roku 2020</w:t>
      </w:r>
      <w:r w:rsidR="00311093" w:rsidRPr="00E1736C">
        <w:rPr>
          <w:rFonts w:ascii="Times New Roman" w:hAnsi="Times New Roman" w:cs="Times New Roman"/>
          <w:color w:val="auto"/>
        </w:rPr>
        <w:t xml:space="preserve"> pořádá škola kurzy Univerzity třetího věku jako 1. </w:t>
      </w:r>
      <w:r w:rsidR="00304189" w:rsidRPr="00E1736C">
        <w:rPr>
          <w:rFonts w:ascii="Times New Roman" w:hAnsi="Times New Roman" w:cs="Times New Roman"/>
          <w:color w:val="auto"/>
        </w:rPr>
        <w:t>pobočka</w:t>
      </w:r>
      <w:r w:rsidR="00311093" w:rsidRPr="00E1736C">
        <w:rPr>
          <w:rFonts w:ascii="Times New Roman" w:hAnsi="Times New Roman" w:cs="Times New Roman"/>
          <w:color w:val="auto"/>
        </w:rPr>
        <w:t xml:space="preserve"> U3V TU v Liberci.</w:t>
      </w:r>
    </w:p>
    <w:p w14:paraId="7161E092" w14:textId="518E8EF8" w:rsidR="00344108" w:rsidRPr="00E1736C" w:rsidRDefault="00344108" w:rsidP="003A7247">
      <w:pPr>
        <w:pStyle w:val="Default"/>
        <w:spacing w:before="120" w:after="0" w:line="240" w:lineRule="auto"/>
        <w:ind w:firstLine="720"/>
        <w:jc w:val="both"/>
        <w:rPr>
          <w:rFonts w:ascii="Times New Roman" w:hAnsi="Times New Roman" w:cs="Times New Roman"/>
          <w:color w:val="auto"/>
        </w:rPr>
      </w:pPr>
      <w:r w:rsidRPr="00E1736C">
        <w:rPr>
          <w:rFonts w:ascii="Times New Roman" w:hAnsi="Times New Roman" w:cs="Times New Roman"/>
          <w:color w:val="auto"/>
        </w:rPr>
        <w:t>Se subjekty, které zabezpečují výuku odborníky z praxe a účastní se profilové části maturitní zkoušky, je projednáván</w:t>
      </w:r>
      <w:r w:rsidR="003F038C" w:rsidRPr="00E1736C">
        <w:rPr>
          <w:rFonts w:ascii="Times New Roman" w:hAnsi="Times New Roman" w:cs="Times New Roman"/>
          <w:color w:val="auto"/>
        </w:rPr>
        <w:t>a aktualizace</w:t>
      </w:r>
      <w:r w:rsidRPr="00E1736C">
        <w:rPr>
          <w:rFonts w:ascii="Times New Roman" w:hAnsi="Times New Roman" w:cs="Times New Roman"/>
          <w:color w:val="auto"/>
        </w:rPr>
        <w:t xml:space="preserve"> školní</w:t>
      </w:r>
      <w:r w:rsidR="003F038C" w:rsidRPr="00E1736C">
        <w:rPr>
          <w:rFonts w:ascii="Times New Roman" w:hAnsi="Times New Roman" w:cs="Times New Roman"/>
          <w:color w:val="auto"/>
        </w:rPr>
        <w:t>ho</w:t>
      </w:r>
      <w:r w:rsidRPr="00E1736C">
        <w:rPr>
          <w:rFonts w:ascii="Times New Roman" w:hAnsi="Times New Roman" w:cs="Times New Roman"/>
          <w:color w:val="auto"/>
        </w:rPr>
        <w:t xml:space="preserve"> vzdělávací</w:t>
      </w:r>
      <w:r w:rsidR="003F038C" w:rsidRPr="00E1736C">
        <w:rPr>
          <w:rFonts w:ascii="Times New Roman" w:hAnsi="Times New Roman" w:cs="Times New Roman"/>
          <w:color w:val="auto"/>
        </w:rPr>
        <w:t>ho</w:t>
      </w:r>
      <w:r w:rsidRPr="00E1736C">
        <w:rPr>
          <w:rFonts w:ascii="Times New Roman" w:hAnsi="Times New Roman" w:cs="Times New Roman"/>
          <w:color w:val="auto"/>
        </w:rPr>
        <w:t xml:space="preserve"> program</w:t>
      </w:r>
      <w:r w:rsidR="003F038C" w:rsidRPr="00E1736C">
        <w:rPr>
          <w:rFonts w:ascii="Times New Roman" w:hAnsi="Times New Roman" w:cs="Times New Roman"/>
          <w:color w:val="auto"/>
        </w:rPr>
        <w:t>u</w:t>
      </w:r>
      <w:r w:rsidRPr="00E1736C">
        <w:rPr>
          <w:rFonts w:ascii="Times New Roman" w:hAnsi="Times New Roman" w:cs="Times New Roman"/>
          <w:color w:val="auto"/>
        </w:rPr>
        <w:t>.</w:t>
      </w:r>
    </w:p>
    <w:p w14:paraId="25E79B1B" w14:textId="41362ECE" w:rsidR="003A7247" w:rsidRPr="00E1736C" w:rsidRDefault="00390E6B" w:rsidP="001C6851">
      <w:pPr>
        <w:spacing w:before="120" w:after="0"/>
        <w:ind w:firstLine="720"/>
      </w:pPr>
      <w:r w:rsidRPr="00E1736C">
        <w:t xml:space="preserve">Škola </w:t>
      </w:r>
      <w:r w:rsidR="00344108" w:rsidRPr="00E1736C">
        <w:t>ve školním roce 20</w:t>
      </w:r>
      <w:r w:rsidR="00377F05" w:rsidRPr="00E1736C">
        <w:t>2</w:t>
      </w:r>
      <w:r w:rsidR="007A5D1F" w:rsidRPr="00E1736C">
        <w:t>1</w:t>
      </w:r>
      <w:r w:rsidR="00344108" w:rsidRPr="00E1736C">
        <w:t>/20</w:t>
      </w:r>
      <w:r w:rsidR="007A5D1F" w:rsidRPr="00E1736C">
        <w:t>22</w:t>
      </w:r>
      <w:r w:rsidR="00344108" w:rsidRPr="00E1736C">
        <w:t xml:space="preserve"> </w:t>
      </w:r>
      <w:r w:rsidRPr="00E1736C">
        <w:t>úzce spolupracovala s</w:t>
      </w:r>
      <w:r w:rsidR="008113BD" w:rsidRPr="00E1736C">
        <w:t> </w:t>
      </w:r>
      <w:r w:rsidRPr="00E1736C">
        <w:t>následujícími institucemi</w:t>
      </w:r>
      <w:r w:rsidR="00BD524A" w:rsidRPr="00E1736C">
        <w:t>. Forma spolupráce s jednotlivými sociálními partnery j</w:t>
      </w:r>
      <w:r w:rsidR="00903496" w:rsidRPr="00E1736C">
        <w:t>e</w:t>
      </w:r>
      <w:r w:rsidR="00BD524A" w:rsidRPr="00E1736C">
        <w:t xml:space="preserve"> uveden</w:t>
      </w:r>
      <w:r w:rsidR="00903496" w:rsidRPr="00E1736C">
        <w:t>a</w:t>
      </w:r>
      <w:r w:rsidR="00BD524A" w:rsidRPr="00E1736C">
        <w:t xml:space="preserve"> v tabulce SOCIÁLNÍ PARTNEŘI v příloze.</w:t>
      </w:r>
    </w:p>
    <w:p w14:paraId="0CB135A7" w14:textId="77777777" w:rsidR="000B27F7" w:rsidRPr="006C6A16" w:rsidRDefault="000B27F7" w:rsidP="000500E0">
      <w:pPr>
        <w:pStyle w:val="Nadpis2"/>
      </w:pPr>
      <w:bookmarkStart w:id="47" w:name="_Toc116366063"/>
      <w:r w:rsidRPr="006C6A16">
        <w:t>RVP 63-41-M/01 Ekonomika a podnikání, ŠVP B</w:t>
      </w:r>
      <w:r w:rsidR="000D4A84" w:rsidRPr="006C6A16">
        <w:t>ezpečnostní služby</w:t>
      </w:r>
      <w:bookmarkEnd w:id="47"/>
    </w:p>
    <w:p w14:paraId="6C7284CA" w14:textId="3AF22B50" w:rsidR="00304189" w:rsidRPr="00E1736C" w:rsidRDefault="00304189" w:rsidP="009F205E">
      <w:pPr>
        <w:pStyle w:val="Default"/>
        <w:numPr>
          <w:ilvl w:val="0"/>
          <w:numId w:val="7"/>
        </w:numPr>
        <w:spacing w:before="0" w:after="0" w:line="240" w:lineRule="auto"/>
        <w:jc w:val="both"/>
        <w:rPr>
          <w:rFonts w:ascii="Times New Roman" w:hAnsi="Times New Roman" w:cs="Times New Roman"/>
          <w:color w:val="auto"/>
        </w:rPr>
      </w:pPr>
      <w:r w:rsidRPr="00E1736C">
        <w:rPr>
          <w:rFonts w:ascii="Times New Roman" w:hAnsi="Times New Roman" w:cs="Times New Roman"/>
          <w:b/>
          <w:color w:val="auto"/>
        </w:rPr>
        <w:t>Policie ČR</w:t>
      </w:r>
      <w:r w:rsidRPr="00E1736C">
        <w:rPr>
          <w:rFonts w:ascii="Times New Roman" w:hAnsi="Times New Roman" w:cs="Times New Roman"/>
          <w:color w:val="auto"/>
        </w:rPr>
        <w:t xml:space="preserve"> – realizace odborných praxí, projektové dny, zabezpečení výuky odborníkem z praxe v rámci teoretické odborné přípravy ve škole</w:t>
      </w:r>
      <w:r w:rsidR="00903496" w:rsidRPr="00E1736C">
        <w:rPr>
          <w:rFonts w:ascii="Times New Roman" w:hAnsi="Times New Roman" w:cs="Times New Roman"/>
          <w:color w:val="auto"/>
        </w:rPr>
        <w:t xml:space="preserve"> </w:t>
      </w:r>
      <w:r w:rsidRPr="00E1736C">
        <w:rPr>
          <w:rFonts w:ascii="Times New Roman" w:hAnsi="Times New Roman" w:cs="Times New Roman"/>
          <w:color w:val="auto"/>
        </w:rPr>
        <w:t xml:space="preserve">a účast odborníka </w:t>
      </w:r>
      <w:r w:rsidR="00903496" w:rsidRPr="00E1736C">
        <w:rPr>
          <w:rFonts w:ascii="Times New Roman" w:hAnsi="Times New Roman" w:cs="Times New Roman"/>
          <w:color w:val="auto"/>
        </w:rPr>
        <w:t xml:space="preserve">z praxe </w:t>
      </w:r>
      <w:r w:rsidRPr="00E1736C">
        <w:rPr>
          <w:rFonts w:ascii="Times New Roman" w:hAnsi="Times New Roman" w:cs="Times New Roman"/>
          <w:color w:val="auto"/>
        </w:rPr>
        <w:t>u profilové části maturitní zkoušky</w:t>
      </w:r>
    </w:p>
    <w:p w14:paraId="0B6C145A" w14:textId="5E2CB0A6" w:rsidR="00903496" w:rsidRPr="00E1736C" w:rsidRDefault="00390E6B" w:rsidP="009F205E">
      <w:pPr>
        <w:pStyle w:val="Default"/>
        <w:numPr>
          <w:ilvl w:val="0"/>
          <w:numId w:val="7"/>
        </w:numPr>
        <w:spacing w:before="0" w:after="0" w:line="240" w:lineRule="auto"/>
        <w:jc w:val="both"/>
        <w:rPr>
          <w:rFonts w:ascii="Times New Roman" w:hAnsi="Times New Roman" w:cs="Times New Roman"/>
          <w:color w:val="auto"/>
        </w:rPr>
      </w:pPr>
      <w:r w:rsidRPr="00E1736C">
        <w:rPr>
          <w:rFonts w:ascii="Times New Roman" w:hAnsi="Times New Roman" w:cs="Times New Roman"/>
          <w:b/>
          <w:color w:val="auto"/>
        </w:rPr>
        <w:t>Hasičský záchranný sbor Libereckého kraje</w:t>
      </w:r>
      <w:r w:rsidRPr="00E1736C">
        <w:rPr>
          <w:rFonts w:ascii="Times New Roman" w:hAnsi="Times New Roman" w:cs="Times New Roman"/>
          <w:color w:val="auto"/>
        </w:rPr>
        <w:t xml:space="preserve"> – zabezpečení výuky </w:t>
      </w:r>
      <w:r w:rsidR="00344108" w:rsidRPr="00E1736C">
        <w:rPr>
          <w:rFonts w:ascii="Times New Roman" w:hAnsi="Times New Roman" w:cs="Times New Roman"/>
          <w:color w:val="auto"/>
        </w:rPr>
        <w:t>odborníkem z praxe v rámci teoretické odborné přípravy ve škole</w:t>
      </w:r>
      <w:r w:rsidR="00903496" w:rsidRPr="00E1736C">
        <w:rPr>
          <w:rFonts w:ascii="Times New Roman" w:hAnsi="Times New Roman" w:cs="Times New Roman"/>
          <w:color w:val="auto"/>
        </w:rPr>
        <w:t xml:space="preserve">, </w:t>
      </w:r>
      <w:r w:rsidR="00044C19" w:rsidRPr="00E1736C">
        <w:rPr>
          <w:rFonts w:ascii="Times New Roman" w:hAnsi="Times New Roman" w:cs="Times New Roman"/>
          <w:color w:val="auto"/>
        </w:rPr>
        <w:t xml:space="preserve">realizace </w:t>
      </w:r>
      <w:r w:rsidR="00903496" w:rsidRPr="00E1736C">
        <w:rPr>
          <w:rFonts w:ascii="Times New Roman" w:hAnsi="Times New Roman" w:cs="Times New Roman"/>
          <w:color w:val="auto"/>
        </w:rPr>
        <w:t>odborných</w:t>
      </w:r>
      <w:r w:rsidR="00044C19" w:rsidRPr="00E1736C">
        <w:rPr>
          <w:rFonts w:ascii="Times New Roman" w:hAnsi="Times New Roman" w:cs="Times New Roman"/>
          <w:color w:val="auto"/>
        </w:rPr>
        <w:t xml:space="preserve"> prax</w:t>
      </w:r>
      <w:r w:rsidR="00903496" w:rsidRPr="00E1736C">
        <w:rPr>
          <w:rFonts w:ascii="Times New Roman" w:hAnsi="Times New Roman" w:cs="Times New Roman"/>
          <w:color w:val="auto"/>
        </w:rPr>
        <w:t>í a účast odborníka z praxe u profilové části maturitní zkoušky</w:t>
      </w:r>
    </w:p>
    <w:p w14:paraId="0336BA29" w14:textId="77777777" w:rsidR="0063593D" w:rsidRPr="00E1736C" w:rsidRDefault="0063593D"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b/>
          <w:color w:val="auto"/>
        </w:rPr>
        <w:t>Městská policie Česká Lípa</w:t>
      </w:r>
      <w:r w:rsidRPr="00E1736C">
        <w:rPr>
          <w:rFonts w:ascii="Times New Roman" w:hAnsi="Times New Roman" w:cs="Times New Roman"/>
          <w:color w:val="auto"/>
        </w:rPr>
        <w:t xml:space="preserve"> – realizace odborných praxí</w:t>
      </w:r>
    </w:p>
    <w:p w14:paraId="5A930C27" w14:textId="4E759AFE" w:rsidR="00390E6B" w:rsidRPr="00E1736C" w:rsidRDefault="00390E6B" w:rsidP="009F205E">
      <w:pPr>
        <w:pStyle w:val="Default"/>
        <w:numPr>
          <w:ilvl w:val="0"/>
          <w:numId w:val="7"/>
        </w:numPr>
        <w:spacing w:before="0" w:after="0" w:line="240" w:lineRule="auto"/>
        <w:ind w:left="714" w:hanging="357"/>
        <w:jc w:val="both"/>
        <w:rPr>
          <w:rFonts w:ascii="Times New Roman" w:hAnsi="Times New Roman" w:cs="Times New Roman"/>
          <w:color w:val="auto"/>
        </w:rPr>
      </w:pPr>
      <w:r w:rsidRPr="00E1736C">
        <w:rPr>
          <w:rFonts w:ascii="Times New Roman" w:hAnsi="Times New Roman" w:cs="Times New Roman"/>
          <w:b/>
          <w:color w:val="auto"/>
        </w:rPr>
        <w:t>SPORT RELAX Znamenáček</w:t>
      </w:r>
      <w:r w:rsidRPr="00E1736C">
        <w:rPr>
          <w:rFonts w:ascii="Times New Roman" w:hAnsi="Times New Roman" w:cs="Times New Roman"/>
          <w:color w:val="auto"/>
        </w:rPr>
        <w:t xml:space="preserve"> – zabezpečení </w:t>
      </w:r>
      <w:r w:rsidR="00903496" w:rsidRPr="00E1736C">
        <w:rPr>
          <w:rFonts w:ascii="Times New Roman" w:hAnsi="Times New Roman" w:cs="Times New Roman"/>
          <w:color w:val="auto"/>
        </w:rPr>
        <w:t xml:space="preserve">praktické </w:t>
      </w:r>
      <w:r w:rsidRPr="00E1736C">
        <w:rPr>
          <w:rFonts w:ascii="Times New Roman" w:hAnsi="Times New Roman" w:cs="Times New Roman"/>
          <w:color w:val="auto"/>
        </w:rPr>
        <w:t xml:space="preserve">výuky odborníkem z praxe a účast odborníka </w:t>
      </w:r>
      <w:r w:rsidR="00903496" w:rsidRPr="00E1736C">
        <w:rPr>
          <w:rFonts w:ascii="Times New Roman" w:hAnsi="Times New Roman" w:cs="Times New Roman"/>
          <w:color w:val="auto"/>
        </w:rPr>
        <w:t xml:space="preserve">z praxe </w:t>
      </w:r>
      <w:r w:rsidRPr="00E1736C">
        <w:rPr>
          <w:rFonts w:ascii="Times New Roman" w:hAnsi="Times New Roman" w:cs="Times New Roman"/>
          <w:color w:val="auto"/>
        </w:rPr>
        <w:t>u profilové části maturitní zkoušky</w:t>
      </w:r>
    </w:p>
    <w:p w14:paraId="7A46FE02" w14:textId="641EBF3E" w:rsidR="00304189" w:rsidRPr="00E1736C" w:rsidRDefault="00304189"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b/>
          <w:color w:val="auto"/>
        </w:rPr>
        <w:lastRenderedPageBreak/>
        <w:t>Autoškola Vidimská s.r.o.</w:t>
      </w:r>
      <w:r w:rsidRPr="00E1736C">
        <w:rPr>
          <w:rFonts w:ascii="Times New Roman" w:hAnsi="Times New Roman" w:cs="Times New Roman"/>
          <w:color w:val="auto"/>
        </w:rPr>
        <w:t xml:space="preserve"> – zabezpečení výuky odborníkem z praxe </w:t>
      </w:r>
    </w:p>
    <w:p w14:paraId="0A9B94B4" w14:textId="77777777" w:rsidR="00304189" w:rsidRPr="006C6A16" w:rsidRDefault="00304189" w:rsidP="00304189">
      <w:pPr>
        <w:pStyle w:val="Default"/>
        <w:spacing w:before="0" w:after="0" w:line="240" w:lineRule="auto"/>
        <w:ind w:left="714"/>
        <w:rPr>
          <w:rFonts w:ascii="Times New Roman" w:hAnsi="Times New Roman" w:cs="Times New Roman"/>
          <w:color w:val="7030A0"/>
        </w:rPr>
      </w:pPr>
    </w:p>
    <w:p w14:paraId="5878DD92" w14:textId="32DE8929" w:rsidR="00912EA2" w:rsidRPr="006C6A16" w:rsidRDefault="00912EA2" w:rsidP="000500E0">
      <w:pPr>
        <w:pStyle w:val="Nadpis2"/>
      </w:pPr>
      <w:bookmarkStart w:id="48" w:name="_Toc116366064"/>
      <w:r w:rsidRPr="006C6A16">
        <w:t>RVP 63-41-M/01 E</w:t>
      </w:r>
      <w:r w:rsidR="00245EDA" w:rsidRPr="006C6A16">
        <w:t>konomika a podnikání</w:t>
      </w:r>
      <w:r w:rsidRPr="006C6A16">
        <w:t xml:space="preserve">, ŠVP </w:t>
      </w:r>
      <w:r w:rsidR="00253A1B" w:rsidRPr="006C6A16">
        <w:t>Marketing a reklama</w:t>
      </w:r>
      <w:bookmarkEnd w:id="48"/>
    </w:p>
    <w:p w14:paraId="2FD90215" w14:textId="1F42D08E" w:rsidR="00912EA2" w:rsidRPr="00E1736C" w:rsidRDefault="00912EA2"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b/>
          <w:color w:val="auto"/>
        </w:rPr>
        <w:t>Alza.cz</w:t>
      </w:r>
      <w:r w:rsidRPr="00E1736C">
        <w:rPr>
          <w:rFonts w:ascii="Times New Roman" w:hAnsi="Times New Roman" w:cs="Times New Roman"/>
          <w:color w:val="auto"/>
        </w:rPr>
        <w:t xml:space="preserve"> – realizace odborných praxí žáků</w:t>
      </w:r>
    </w:p>
    <w:p w14:paraId="61478956" w14:textId="1E5AA987" w:rsidR="00B55D2B" w:rsidRPr="00E1736C" w:rsidRDefault="00B55D2B"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b/>
          <w:color w:val="auto"/>
        </w:rPr>
        <w:t>Kultura Nový Bor</w:t>
      </w:r>
      <w:r w:rsidRPr="00E1736C">
        <w:rPr>
          <w:rFonts w:ascii="Times New Roman" w:hAnsi="Times New Roman" w:cs="Times New Roman"/>
          <w:color w:val="auto"/>
        </w:rPr>
        <w:t xml:space="preserve"> – realizace odborných </w:t>
      </w:r>
      <w:r w:rsidR="00903496" w:rsidRPr="00E1736C">
        <w:rPr>
          <w:rFonts w:ascii="Times New Roman" w:hAnsi="Times New Roman" w:cs="Times New Roman"/>
          <w:color w:val="auto"/>
        </w:rPr>
        <w:t>praxí</w:t>
      </w:r>
      <w:r w:rsidRPr="00E1736C">
        <w:rPr>
          <w:rFonts w:ascii="Times New Roman" w:hAnsi="Times New Roman" w:cs="Times New Roman"/>
          <w:color w:val="auto"/>
        </w:rPr>
        <w:t xml:space="preserve"> žáků</w:t>
      </w:r>
    </w:p>
    <w:p w14:paraId="09BC34CD" w14:textId="542FE1BC" w:rsidR="0063593D" w:rsidRPr="00E1736C" w:rsidRDefault="0063593D" w:rsidP="009F205E">
      <w:pPr>
        <w:pStyle w:val="Default"/>
        <w:numPr>
          <w:ilvl w:val="0"/>
          <w:numId w:val="7"/>
        </w:numPr>
        <w:spacing w:before="0" w:after="0" w:line="240" w:lineRule="auto"/>
        <w:ind w:left="714" w:hanging="357"/>
        <w:rPr>
          <w:rFonts w:ascii="Times New Roman" w:hAnsi="Times New Roman" w:cs="Times New Roman"/>
          <w:color w:val="auto"/>
        </w:rPr>
      </w:pPr>
      <w:proofErr w:type="spellStart"/>
      <w:r w:rsidRPr="00E1736C">
        <w:rPr>
          <w:rFonts w:ascii="Times New Roman" w:hAnsi="Times New Roman" w:cs="Times New Roman"/>
          <w:b/>
          <w:color w:val="auto"/>
        </w:rPr>
        <w:t>Influente</w:t>
      </w:r>
      <w:proofErr w:type="spellEnd"/>
      <w:r w:rsidRPr="00E1736C">
        <w:rPr>
          <w:rFonts w:ascii="Times New Roman" w:hAnsi="Times New Roman" w:cs="Times New Roman"/>
          <w:b/>
          <w:color w:val="auto"/>
        </w:rPr>
        <w:t xml:space="preserve"> </w:t>
      </w:r>
      <w:r w:rsidRPr="00E1736C">
        <w:rPr>
          <w:rFonts w:ascii="Times New Roman" w:hAnsi="Times New Roman" w:cs="Times New Roman"/>
          <w:color w:val="auto"/>
        </w:rPr>
        <w:t xml:space="preserve">– realizace odborných </w:t>
      </w:r>
      <w:r w:rsidR="00903496" w:rsidRPr="00E1736C">
        <w:rPr>
          <w:rFonts w:ascii="Times New Roman" w:hAnsi="Times New Roman" w:cs="Times New Roman"/>
          <w:color w:val="auto"/>
        </w:rPr>
        <w:t>prax</w:t>
      </w:r>
      <w:r w:rsidRPr="00E1736C">
        <w:rPr>
          <w:rFonts w:ascii="Times New Roman" w:hAnsi="Times New Roman" w:cs="Times New Roman"/>
          <w:color w:val="auto"/>
        </w:rPr>
        <w:t>í žáků</w:t>
      </w:r>
    </w:p>
    <w:p w14:paraId="4AB9FC74" w14:textId="77777777" w:rsidR="00304189" w:rsidRPr="006C6A16" w:rsidRDefault="00304189" w:rsidP="00304189">
      <w:pPr>
        <w:pStyle w:val="Default"/>
        <w:spacing w:before="0" w:after="0" w:line="240" w:lineRule="auto"/>
        <w:ind w:left="714"/>
        <w:rPr>
          <w:rFonts w:ascii="Times New Roman" w:hAnsi="Times New Roman" w:cs="Times New Roman"/>
          <w:color w:val="7030A0"/>
        </w:rPr>
      </w:pPr>
    </w:p>
    <w:p w14:paraId="5ECE6FE9" w14:textId="77777777" w:rsidR="000B27F7" w:rsidRPr="006C6A16" w:rsidRDefault="00B4742A" w:rsidP="000500E0">
      <w:pPr>
        <w:pStyle w:val="Nadpis2"/>
      </w:pPr>
      <w:bookmarkStart w:id="49" w:name="_Toc116366065"/>
      <w:r w:rsidRPr="006C6A16">
        <w:t>RVP</w:t>
      </w:r>
      <w:r w:rsidR="000B27F7" w:rsidRPr="006C6A16">
        <w:t xml:space="preserve"> 65-42-M/01 Hotelnictví, </w:t>
      </w:r>
      <w:r w:rsidR="005426EF" w:rsidRPr="006C6A16">
        <w:t>ŠVP</w:t>
      </w:r>
      <w:r w:rsidR="000B27F7" w:rsidRPr="006C6A16">
        <w:t xml:space="preserve"> hotelnictví a cestovní ruch</w:t>
      </w:r>
      <w:bookmarkEnd w:id="49"/>
    </w:p>
    <w:p w14:paraId="30A8395A" w14:textId="39128679" w:rsidR="00344108" w:rsidRPr="00E1736C" w:rsidRDefault="00344108"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b/>
          <w:color w:val="auto"/>
        </w:rPr>
        <w:t>Morris CL s.r.o.</w:t>
      </w:r>
      <w:r w:rsidRPr="00E1736C">
        <w:rPr>
          <w:rFonts w:ascii="Times New Roman" w:hAnsi="Times New Roman" w:cs="Times New Roman"/>
          <w:color w:val="auto"/>
        </w:rPr>
        <w:t xml:space="preserve"> – realizace odborných praxí žáků</w:t>
      </w:r>
    </w:p>
    <w:p w14:paraId="40AD0744" w14:textId="458C540A" w:rsidR="00344108" w:rsidRPr="00E1736C" w:rsidRDefault="00344108"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b/>
          <w:color w:val="auto"/>
        </w:rPr>
        <w:t>TOP HOTEL Praha</w:t>
      </w:r>
      <w:r w:rsidRPr="00E1736C">
        <w:rPr>
          <w:rFonts w:ascii="Times New Roman" w:hAnsi="Times New Roman" w:cs="Times New Roman"/>
          <w:color w:val="auto"/>
        </w:rPr>
        <w:t xml:space="preserve"> – realizace odborných praxí žáků</w:t>
      </w:r>
    </w:p>
    <w:p w14:paraId="3380E02C" w14:textId="3BC48088" w:rsidR="00377F05" w:rsidRPr="00E1736C" w:rsidRDefault="00377F05" w:rsidP="009F205E">
      <w:pPr>
        <w:pStyle w:val="Default"/>
        <w:numPr>
          <w:ilvl w:val="0"/>
          <w:numId w:val="7"/>
        </w:numPr>
        <w:spacing w:before="0" w:after="0" w:line="240" w:lineRule="auto"/>
        <w:ind w:left="714" w:hanging="357"/>
        <w:rPr>
          <w:rFonts w:ascii="Times New Roman" w:hAnsi="Times New Roman" w:cs="Times New Roman"/>
          <w:color w:val="auto"/>
        </w:rPr>
      </w:pPr>
      <w:proofErr w:type="spellStart"/>
      <w:r w:rsidRPr="00E1736C">
        <w:rPr>
          <w:rFonts w:ascii="Times New Roman" w:hAnsi="Times New Roman" w:cs="Times New Roman"/>
          <w:b/>
          <w:color w:val="auto"/>
        </w:rPr>
        <w:t>Wildcook</w:t>
      </w:r>
      <w:proofErr w:type="spellEnd"/>
      <w:r w:rsidRPr="00E1736C">
        <w:rPr>
          <w:rFonts w:ascii="Times New Roman" w:hAnsi="Times New Roman" w:cs="Times New Roman"/>
          <w:b/>
          <w:color w:val="auto"/>
        </w:rPr>
        <w:t xml:space="preserve"> Michal Pitek </w:t>
      </w:r>
      <w:r w:rsidRPr="00E1736C">
        <w:rPr>
          <w:rFonts w:ascii="Times New Roman" w:hAnsi="Times New Roman" w:cs="Times New Roman"/>
          <w:color w:val="auto"/>
        </w:rPr>
        <w:t>– realizace odborných seminářů</w:t>
      </w:r>
      <w:r w:rsidR="00903496" w:rsidRPr="00E1736C">
        <w:rPr>
          <w:rFonts w:ascii="Times New Roman" w:hAnsi="Times New Roman" w:cs="Times New Roman"/>
          <w:color w:val="auto"/>
        </w:rPr>
        <w:t xml:space="preserve"> a projektové výuky</w:t>
      </w:r>
    </w:p>
    <w:p w14:paraId="64C470C8" w14:textId="77777777" w:rsidR="009F1404" w:rsidRPr="00E1736C" w:rsidRDefault="009F1404"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b/>
          <w:color w:val="auto"/>
        </w:rPr>
        <w:t xml:space="preserve">Pivovar Cvikov </w:t>
      </w:r>
      <w:r w:rsidRPr="00E1736C">
        <w:rPr>
          <w:rFonts w:ascii="Times New Roman" w:hAnsi="Times New Roman" w:cs="Times New Roman"/>
          <w:color w:val="auto"/>
        </w:rPr>
        <w:t>– realizace odborných praxí žáků</w:t>
      </w:r>
    </w:p>
    <w:p w14:paraId="11C2FD53" w14:textId="2DFD56F8" w:rsidR="007F66D3" w:rsidRPr="00E1736C" w:rsidRDefault="007F66D3" w:rsidP="00E8142A">
      <w:pPr>
        <w:pStyle w:val="Default"/>
        <w:spacing w:before="0" w:after="0" w:line="240" w:lineRule="auto"/>
        <w:ind w:left="714"/>
        <w:rPr>
          <w:rFonts w:ascii="Times New Roman" w:hAnsi="Times New Roman" w:cs="Times New Roman"/>
          <w:color w:val="auto"/>
        </w:rPr>
      </w:pPr>
    </w:p>
    <w:p w14:paraId="540CADD9" w14:textId="77777777" w:rsidR="00990473" w:rsidRPr="00E1736C" w:rsidRDefault="00990473" w:rsidP="00990473">
      <w:pPr>
        <w:pStyle w:val="Default"/>
        <w:spacing w:before="0" w:after="0" w:line="240" w:lineRule="auto"/>
        <w:rPr>
          <w:rFonts w:ascii="Times New Roman" w:hAnsi="Times New Roman" w:cs="Times New Roman"/>
          <w:b/>
          <w:bCs/>
          <w:color w:val="auto"/>
        </w:rPr>
      </w:pPr>
      <w:r w:rsidRPr="00E1736C">
        <w:rPr>
          <w:rFonts w:ascii="Times New Roman" w:hAnsi="Times New Roman" w:cs="Times New Roman"/>
          <w:b/>
          <w:bCs/>
          <w:color w:val="auto"/>
        </w:rPr>
        <w:t>Další subjekty:</w:t>
      </w:r>
    </w:p>
    <w:p w14:paraId="12A78647" w14:textId="77777777" w:rsidR="00990473" w:rsidRPr="00E1736C" w:rsidRDefault="00990473"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color w:val="auto"/>
        </w:rPr>
        <w:t xml:space="preserve">Město Česká Lípa </w:t>
      </w:r>
    </w:p>
    <w:p w14:paraId="3FD70379" w14:textId="5ADF9D52" w:rsidR="00990473" w:rsidRPr="00E1736C" w:rsidRDefault="00990473"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color w:val="auto"/>
        </w:rPr>
        <w:t>Krajský úřad Libereckého kraje</w:t>
      </w:r>
    </w:p>
    <w:p w14:paraId="4626FDCB" w14:textId="056B0E95" w:rsidR="00377F05" w:rsidRPr="00E1736C" w:rsidRDefault="00377F05" w:rsidP="009F205E">
      <w:pPr>
        <w:pStyle w:val="Default"/>
        <w:numPr>
          <w:ilvl w:val="0"/>
          <w:numId w:val="7"/>
        </w:numPr>
        <w:spacing w:before="0" w:after="0" w:line="240" w:lineRule="auto"/>
        <w:ind w:left="714" w:hanging="357"/>
        <w:rPr>
          <w:rFonts w:ascii="Times New Roman" w:hAnsi="Times New Roman" w:cs="Times New Roman"/>
          <w:color w:val="auto"/>
        </w:rPr>
      </w:pPr>
      <w:r w:rsidRPr="00E1736C">
        <w:rPr>
          <w:rFonts w:ascii="Times New Roman" w:hAnsi="Times New Roman" w:cs="Times New Roman"/>
          <w:color w:val="auto"/>
        </w:rPr>
        <w:t>Centrum dalšího vzdělávání TU Liberec – 1. pobočka U3V v České Lípě</w:t>
      </w:r>
    </w:p>
    <w:p w14:paraId="68064110" w14:textId="77777777" w:rsidR="00377F05" w:rsidRPr="00E1736C" w:rsidRDefault="00377F05" w:rsidP="009F205E">
      <w:pPr>
        <w:pStyle w:val="Default"/>
        <w:numPr>
          <w:ilvl w:val="0"/>
          <w:numId w:val="7"/>
        </w:numPr>
        <w:spacing w:beforeAutospacing="1" w:after="100" w:afterAutospacing="1" w:line="240" w:lineRule="auto"/>
        <w:rPr>
          <w:rFonts w:ascii="Times New Roman" w:hAnsi="Times New Roman" w:cs="Times New Roman"/>
          <w:color w:val="auto"/>
        </w:rPr>
      </w:pPr>
      <w:proofErr w:type="spellStart"/>
      <w:r w:rsidRPr="00E1736C">
        <w:rPr>
          <w:rFonts w:ascii="Times New Roman" w:hAnsi="Times New Roman" w:cs="Times New Roman"/>
          <w:color w:val="auto"/>
        </w:rPr>
        <w:t>Festool</w:t>
      </w:r>
      <w:proofErr w:type="spellEnd"/>
      <w:r w:rsidRPr="00E1736C">
        <w:rPr>
          <w:rFonts w:ascii="Times New Roman" w:hAnsi="Times New Roman" w:cs="Times New Roman"/>
          <w:color w:val="auto"/>
        </w:rPr>
        <w:t xml:space="preserve"> s.r.o., Česká Lípa</w:t>
      </w:r>
    </w:p>
    <w:p w14:paraId="256CB3AD" w14:textId="77777777" w:rsidR="00990473" w:rsidRPr="00E1736C" w:rsidRDefault="00990473" w:rsidP="009F205E">
      <w:pPr>
        <w:pStyle w:val="Default"/>
        <w:numPr>
          <w:ilvl w:val="0"/>
          <w:numId w:val="7"/>
        </w:numPr>
        <w:spacing w:beforeAutospacing="1" w:after="100" w:afterAutospacing="1" w:line="240" w:lineRule="auto"/>
        <w:ind w:left="714" w:hanging="357"/>
        <w:rPr>
          <w:rFonts w:ascii="Times New Roman" w:hAnsi="Times New Roman" w:cs="Times New Roman"/>
          <w:color w:val="auto"/>
        </w:rPr>
      </w:pPr>
      <w:r w:rsidRPr="00E1736C">
        <w:rPr>
          <w:rFonts w:ascii="Times New Roman" w:hAnsi="Times New Roman" w:cs="Times New Roman"/>
          <w:color w:val="auto"/>
        </w:rPr>
        <w:t>Nemocnice s poliklinikou Česká Lípa, a.s.</w:t>
      </w:r>
    </w:p>
    <w:p w14:paraId="2F9A3C21" w14:textId="2568FDA2" w:rsidR="00990473" w:rsidRPr="00E1736C" w:rsidRDefault="00990473" w:rsidP="009F205E">
      <w:pPr>
        <w:pStyle w:val="Default"/>
        <w:numPr>
          <w:ilvl w:val="0"/>
          <w:numId w:val="7"/>
        </w:numPr>
        <w:spacing w:beforeAutospacing="1" w:after="100" w:afterAutospacing="1" w:line="240" w:lineRule="auto"/>
        <w:ind w:left="714" w:hanging="357"/>
        <w:rPr>
          <w:rFonts w:ascii="Times New Roman" w:hAnsi="Times New Roman" w:cs="Times New Roman"/>
          <w:color w:val="auto"/>
        </w:rPr>
      </w:pPr>
      <w:r w:rsidRPr="00E1736C">
        <w:rPr>
          <w:rFonts w:ascii="Times New Roman" w:hAnsi="Times New Roman" w:cs="Times New Roman"/>
          <w:color w:val="auto"/>
        </w:rPr>
        <w:t>Úřad práce České republiky, kontaktní pracoviště Česká Lípa</w:t>
      </w:r>
    </w:p>
    <w:p w14:paraId="47D6F742" w14:textId="41A88418" w:rsidR="00FC56B9" w:rsidRPr="00E1736C" w:rsidRDefault="00FC56B9" w:rsidP="009F205E">
      <w:pPr>
        <w:pStyle w:val="Default"/>
        <w:numPr>
          <w:ilvl w:val="0"/>
          <w:numId w:val="7"/>
        </w:numPr>
        <w:spacing w:beforeAutospacing="1" w:after="100" w:afterAutospacing="1" w:line="240" w:lineRule="auto"/>
        <w:ind w:left="714" w:hanging="357"/>
        <w:rPr>
          <w:rFonts w:ascii="Times New Roman" w:hAnsi="Times New Roman" w:cs="Times New Roman"/>
          <w:color w:val="auto"/>
        </w:rPr>
      </w:pPr>
      <w:r w:rsidRPr="00E1736C">
        <w:rPr>
          <w:rFonts w:ascii="Times New Roman" w:hAnsi="Times New Roman" w:cs="Times New Roman"/>
          <w:color w:val="auto"/>
        </w:rPr>
        <w:t xml:space="preserve">Národní pedagogický institut ČR, Projekt Up </w:t>
      </w:r>
      <w:proofErr w:type="spellStart"/>
      <w:r w:rsidRPr="00E1736C">
        <w:rPr>
          <w:rFonts w:ascii="Times New Roman" w:hAnsi="Times New Roman" w:cs="Times New Roman"/>
          <w:color w:val="auto"/>
        </w:rPr>
        <w:t>Skilling</w:t>
      </w:r>
      <w:proofErr w:type="spellEnd"/>
    </w:p>
    <w:p w14:paraId="4B019847" w14:textId="4BD32104" w:rsidR="00990473" w:rsidRPr="00E1736C" w:rsidRDefault="00990473" w:rsidP="009F205E">
      <w:pPr>
        <w:pStyle w:val="Default"/>
        <w:numPr>
          <w:ilvl w:val="0"/>
          <w:numId w:val="7"/>
        </w:numPr>
        <w:spacing w:beforeAutospacing="1" w:after="100" w:afterAutospacing="1" w:line="240" w:lineRule="auto"/>
        <w:ind w:left="714" w:hanging="357"/>
        <w:rPr>
          <w:rFonts w:ascii="Times New Roman" w:hAnsi="Times New Roman" w:cs="Times New Roman"/>
          <w:color w:val="auto"/>
        </w:rPr>
      </w:pPr>
      <w:r w:rsidRPr="00E1736C">
        <w:rPr>
          <w:rFonts w:ascii="Times New Roman" w:hAnsi="Times New Roman" w:cs="Times New Roman"/>
          <w:color w:val="auto"/>
        </w:rPr>
        <w:t>pracoviště právnických i fyzických osob</w:t>
      </w:r>
    </w:p>
    <w:p w14:paraId="74E40247" w14:textId="77777777" w:rsidR="009F1404" w:rsidRPr="00E1736C" w:rsidRDefault="009F1404" w:rsidP="009F205E">
      <w:pPr>
        <w:pStyle w:val="Odstavecseseznamem"/>
        <w:numPr>
          <w:ilvl w:val="0"/>
          <w:numId w:val="7"/>
        </w:numPr>
        <w:spacing w:beforeAutospacing="1" w:after="100" w:afterAutospacing="1"/>
        <w:rPr>
          <w:rFonts w:cstheme="minorHAnsi"/>
        </w:rPr>
      </w:pPr>
      <w:r w:rsidRPr="00E1736C">
        <w:rPr>
          <w:rFonts w:cstheme="minorHAnsi"/>
        </w:rPr>
        <w:t>Centrum Informační Společnosti, s.r.o., Praha 10</w:t>
      </w:r>
    </w:p>
    <w:p w14:paraId="6A38559A" w14:textId="4D5C0950" w:rsidR="00830DEA" w:rsidRDefault="009F1404" w:rsidP="009F205E">
      <w:pPr>
        <w:pStyle w:val="Default"/>
        <w:numPr>
          <w:ilvl w:val="0"/>
          <w:numId w:val="7"/>
        </w:numPr>
        <w:spacing w:beforeAutospacing="1" w:after="100" w:afterAutospacing="1" w:line="240" w:lineRule="auto"/>
        <w:ind w:left="714" w:hanging="357"/>
        <w:rPr>
          <w:rFonts w:ascii="Times New Roman" w:hAnsi="Times New Roman" w:cs="Times New Roman"/>
          <w:color w:val="auto"/>
        </w:rPr>
      </w:pPr>
      <w:r w:rsidRPr="00E1736C">
        <w:rPr>
          <w:rFonts w:ascii="Times New Roman" w:hAnsi="Times New Roman" w:cs="Times New Roman"/>
          <w:color w:val="auto"/>
        </w:rPr>
        <w:t xml:space="preserve">HEALY ENTERPRISES SPAIN SL (EUROPEAN ERA), </w:t>
      </w:r>
      <w:proofErr w:type="spellStart"/>
      <w:r w:rsidRPr="00E1736C">
        <w:rPr>
          <w:rFonts w:ascii="Times New Roman" w:hAnsi="Times New Roman" w:cs="Times New Roman"/>
          <w:color w:val="auto"/>
        </w:rPr>
        <w:t>Málaga</w:t>
      </w:r>
      <w:proofErr w:type="spellEnd"/>
      <w:r w:rsidRPr="00E1736C">
        <w:rPr>
          <w:rFonts w:ascii="Times New Roman" w:hAnsi="Times New Roman" w:cs="Times New Roman"/>
          <w:color w:val="auto"/>
        </w:rPr>
        <w:t>, Španělsko</w:t>
      </w:r>
    </w:p>
    <w:p w14:paraId="5EDE1887" w14:textId="77777777" w:rsidR="00830DEA" w:rsidRDefault="00830DEA">
      <w:pPr>
        <w:spacing w:line="276" w:lineRule="auto"/>
        <w:jc w:val="left"/>
        <w:rPr>
          <w:rFonts w:eastAsia="Calibri" w:cs="Times New Roman"/>
          <w:szCs w:val="24"/>
          <w:lang w:eastAsia="en-US"/>
        </w:rPr>
      </w:pPr>
      <w:r>
        <w:rPr>
          <w:rFonts w:cs="Times New Roman"/>
        </w:rPr>
        <w:br w:type="page"/>
      </w:r>
    </w:p>
    <w:p w14:paraId="08EBF5A8" w14:textId="77777777" w:rsidR="00BD6C28" w:rsidRPr="00F81CD2" w:rsidRDefault="00BD6C28" w:rsidP="00614C7A">
      <w:pPr>
        <w:pStyle w:val="Nadpis1"/>
        <w:rPr>
          <w:b w:val="0"/>
        </w:rPr>
      </w:pPr>
      <w:bookmarkStart w:id="50" w:name="_Toc116366066"/>
      <w:r w:rsidRPr="00F81CD2">
        <w:lastRenderedPageBreak/>
        <w:t xml:space="preserve">Zapojení Euroškoly do </w:t>
      </w:r>
      <w:r w:rsidRPr="00614C7A">
        <w:t>projektů</w:t>
      </w:r>
      <w:bookmarkEnd w:id="50"/>
    </w:p>
    <w:p w14:paraId="37645619" w14:textId="77777777" w:rsidR="00EB07A0" w:rsidRPr="00F81CD2" w:rsidRDefault="00EB07A0" w:rsidP="00EB07A0">
      <w:pPr>
        <w:spacing w:before="0" w:after="0"/>
        <w:ind w:firstLine="720"/>
        <w:rPr>
          <w:color w:val="002060"/>
        </w:rPr>
      </w:pPr>
    </w:p>
    <w:p w14:paraId="38E8244D" w14:textId="763915A8" w:rsidR="00CB5432" w:rsidRDefault="00EB07A0" w:rsidP="00320475">
      <w:pPr>
        <w:spacing w:before="0" w:after="0"/>
      </w:pPr>
      <w:r w:rsidRPr="00CB5432">
        <w:t xml:space="preserve">Škola zapojením do projektů ESF a grantů </w:t>
      </w:r>
      <w:r w:rsidR="000B3DCE" w:rsidRPr="00CB5432">
        <w:t>navyšuje</w:t>
      </w:r>
      <w:r w:rsidRPr="00CB5432">
        <w:t xml:space="preserve"> vícezdrojov</w:t>
      </w:r>
      <w:r w:rsidR="00BD524A" w:rsidRPr="00CB5432">
        <w:t>é</w:t>
      </w:r>
      <w:r w:rsidRPr="00CB5432">
        <w:t xml:space="preserve"> financování školy</w:t>
      </w:r>
      <w:r w:rsidRPr="00CB5432">
        <w:rPr>
          <w:b/>
        </w:rPr>
        <w:t xml:space="preserve"> </w:t>
      </w:r>
    </w:p>
    <w:p w14:paraId="20763811" w14:textId="77777777" w:rsidR="00A76ED4" w:rsidRPr="00CB5432" w:rsidRDefault="00A76ED4" w:rsidP="00A76ED4">
      <w:pPr>
        <w:spacing w:before="0" w:after="0"/>
        <w:ind w:firstLine="720"/>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7"/>
        <w:gridCol w:w="1134"/>
        <w:gridCol w:w="1417"/>
        <w:gridCol w:w="1276"/>
        <w:gridCol w:w="1276"/>
        <w:gridCol w:w="1275"/>
        <w:gridCol w:w="1418"/>
      </w:tblGrid>
      <w:tr w:rsidR="00A76ED4" w:rsidRPr="00CB5432" w14:paraId="03D13A5E" w14:textId="77777777" w:rsidTr="00320475">
        <w:tc>
          <w:tcPr>
            <w:tcW w:w="426" w:type="dxa"/>
            <w:shd w:val="clear" w:color="auto" w:fill="auto"/>
            <w:vAlign w:val="center"/>
          </w:tcPr>
          <w:p w14:paraId="72519F11" w14:textId="77777777" w:rsidR="00A76ED4" w:rsidRPr="00E1736C" w:rsidRDefault="00A76ED4" w:rsidP="005642BD">
            <w:pPr>
              <w:spacing w:before="0" w:after="0"/>
              <w:jc w:val="center"/>
              <w:rPr>
                <w:rFonts w:cs="Times New Roman"/>
                <w:b/>
                <w:sz w:val="22"/>
                <w:szCs w:val="22"/>
              </w:rPr>
            </w:pPr>
            <w:r w:rsidRPr="00E1736C">
              <w:rPr>
                <w:rFonts w:cs="Times New Roman"/>
                <w:b/>
                <w:sz w:val="22"/>
                <w:szCs w:val="22"/>
              </w:rPr>
              <w:t>č.</w:t>
            </w:r>
          </w:p>
        </w:tc>
        <w:tc>
          <w:tcPr>
            <w:tcW w:w="2127" w:type="dxa"/>
            <w:shd w:val="clear" w:color="auto" w:fill="auto"/>
            <w:vAlign w:val="center"/>
          </w:tcPr>
          <w:p w14:paraId="4050520A" w14:textId="77777777" w:rsidR="00A76ED4" w:rsidRPr="00E1736C" w:rsidRDefault="00A76ED4" w:rsidP="005642BD">
            <w:pPr>
              <w:spacing w:before="0" w:after="0"/>
              <w:jc w:val="center"/>
              <w:rPr>
                <w:rFonts w:cs="Times New Roman"/>
                <w:b/>
                <w:sz w:val="22"/>
                <w:szCs w:val="22"/>
              </w:rPr>
            </w:pPr>
            <w:r w:rsidRPr="00E1736C">
              <w:rPr>
                <w:rFonts w:cs="Times New Roman"/>
                <w:b/>
                <w:sz w:val="22"/>
                <w:szCs w:val="22"/>
              </w:rPr>
              <w:t xml:space="preserve">Název </w:t>
            </w:r>
            <w:r w:rsidRPr="00E1736C">
              <w:rPr>
                <w:rFonts w:cs="Times New Roman"/>
                <w:b/>
                <w:sz w:val="21"/>
                <w:szCs w:val="21"/>
              </w:rPr>
              <w:t>projektu/</w:t>
            </w:r>
            <w:r w:rsidRPr="00E1736C">
              <w:rPr>
                <w:rFonts w:cs="Times New Roman"/>
                <w:b/>
                <w:sz w:val="21"/>
                <w:szCs w:val="21"/>
              </w:rPr>
              <w:br/>
              <w:t>grantu</w:t>
            </w:r>
          </w:p>
        </w:tc>
        <w:tc>
          <w:tcPr>
            <w:tcW w:w="1134" w:type="dxa"/>
            <w:shd w:val="clear" w:color="auto" w:fill="auto"/>
            <w:vAlign w:val="center"/>
          </w:tcPr>
          <w:p w14:paraId="6468196E" w14:textId="77777777" w:rsidR="00A76ED4" w:rsidRPr="00E1736C" w:rsidRDefault="00A76ED4" w:rsidP="005642BD">
            <w:pPr>
              <w:spacing w:before="0" w:after="0"/>
              <w:jc w:val="center"/>
              <w:rPr>
                <w:rFonts w:cs="Times New Roman"/>
                <w:b/>
                <w:sz w:val="22"/>
                <w:szCs w:val="22"/>
              </w:rPr>
            </w:pPr>
            <w:r w:rsidRPr="00E1736C">
              <w:rPr>
                <w:rFonts w:cs="Times New Roman"/>
                <w:b/>
                <w:sz w:val="22"/>
                <w:szCs w:val="22"/>
              </w:rPr>
              <w:t>Zadavatel</w:t>
            </w:r>
          </w:p>
        </w:tc>
        <w:tc>
          <w:tcPr>
            <w:tcW w:w="1417" w:type="dxa"/>
            <w:shd w:val="clear" w:color="auto" w:fill="auto"/>
            <w:vAlign w:val="center"/>
          </w:tcPr>
          <w:p w14:paraId="08A47BF6" w14:textId="77777777" w:rsidR="00A76ED4" w:rsidRPr="00E1736C" w:rsidRDefault="00A76ED4" w:rsidP="005642BD">
            <w:pPr>
              <w:spacing w:before="0" w:after="0"/>
              <w:jc w:val="center"/>
              <w:rPr>
                <w:rFonts w:cs="Times New Roman"/>
                <w:b/>
                <w:sz w:val="22"/>
                <w:szCs w:val="22"/>
              </w:rPr>
            </w:pPr>
            <w:r w:rsidRPr="00E1736C">
              <w:rPr>
                <w:rFonts w:cs="Times New Roman"/>
                <w:b/>
                <w:sz w:val="22"/>
                <w:szCs w:val="22"/>
              </w:rPr>
              <w:t>Účastníci programu</w:t>
            </w:r>
          </w:p>
        </w:tc>
        <w:tc>
          <w:tcPr>
            <w:tcW w:w="1276" w:type="dxa"/>
            <w:shd w:val="clear" w:color="auto" w:fill="auto"/>
            <w:vAlign w:val="center"/>
          </w:tcPr>
          <w:p w14:paraId="29344E88" w14:textId="77777777" w:rsidR="00A76ED4" w:rsidRPr="00E1736C" w:rsidRDefault="00A76ED4" w:rsidP="005642BD">
            <w:pPr>
              <w:spacing w:before="0" w:after="0"/>
              <w:jc w:val="center"/>
              <w:rPr>
                <w:rFonts w:cs="Times New Roman"/>
                <w:b/>
                <w:sz w:val="22"/>
                <w:szCs w:val="22"/>
              </w:rPr>
            </w:pPr>
            <w:r w:rsidRPr="00E1736C">
              <w:rPr>
                <w:rFonts w:cs="Times New Roman"/>
                <w:b/>
                <w:sz w:val="22"/>
                <w:szCs w:val="22"/>
              </w:rPr>
              <w:t>Datum</w:t>
            </w:r>
            <w:r w:rsidRPr="00E1736C">
              <w:rPr>
                <w:rFonts w:cs="Times New Roman"/>
                <w:b/>
                <w:sz w:val="22"/>
                <w:szCs w:val="22"/>
              </w:rPr>
              <w:br/>
              <w:t>zahájení</w:t>
            </w:r>
          </w:p>
        </w:tc>
        <w:tc>
          <w:tcPr>
            <w:tcW w:w="1276" w:type="dxa"/>
            <w:shd w:val="clear" w:color="auto" w:fill="auto"/>
            <w:vAlign w:val="center"/>
          </w:tcPr>
          <w:p w14:paraId="56B579CB" w14:textId="77777777" w:rsidR="00A76ED4" w:rsidRPr="00E1736C" w:rsidRDefault="00A76ED4" w:rsidP="005642BD">
            <w:pPr>
              <w:spacing w:before="0" w:after="0"/>
              <w:jc w:val="center"/>
              <w:rPr>
                <w:rFonts w:cs="Times New Roman"/>
                <w:b/>
                <w:sz w:val="22"/>
                <w:szCs w:val="22"/>
              </w:rPr>
            </w:pPr>
            <w:r w:rsidRPr="00E1736C">
              <w:rPr>
                <w:rFonts w:cs="Times New Roman"/>
                <w:b/>
                <w:sz w:val="22"/>
                <w:szCs w:val="22"/>
              </w:rPr>
              <w:t>Datum ukončení</w:t>
            </w:r>
          </w:p>
        </w:tc>
        <w:tc>
          <w:tcPr>
            <w:tcW w:w="1275" w:type="dxa"/>
            <w:shd w:val="clear" w:color="auto" w:fill="auto"/>
            <w:vAlign w:val="center"/>
          </w:tcPr>
          <w:p w14:paraId="0B0E380B" w14:textId="77777777" w:rsidR="00A76ED4" w:rsidRPr="00E1736C" w:rsidRDefault="00A76ED4" w:rsidP="005642BD">
            <w:pPr>
              <w:spacing w:before="0" w:after="0"/>
              <w:jc w:val="center"/>
              <w:rPr>
                <w:b/>
                <w:bCs/>
                <w:sz w:val="22"/>
                <w:szCs w:val="22"/>
              </w:rPr>
            </w:pPr>
            <w:r w:rsidRPr="00E1736C">
              <w:rPr>
                <w:b/>
                <w:bCs/>
                <w:sz w:val="22"/>
                <w:szCs w:val="22"/>
              </w:rPr>
              <w:t xml:space="preserve">Účast žáků, </w:t>
            </w:r>
            <w:proofErr w:type="spellStart"/>
            <w:r w:rsidRPr="00E1736C">
              <w:rPr>
                <w:b/>
                <w:bCs/>
                <w:sz w:val="22"/>
                <w:szCs w:val="22"/>
              </w:rPr>
              <w:t>zaměst</w:t>
            </w:r>
            <w:proofErr w:type="spellEnd"/>
            <w:r w:rsidRPr="00E1736C">
              <w:rPr>
                <w:b/>
                <w:bCs/>
                <w:sz w:val="22"/>
                <w:szCs w:val="22"/>
              </w:rPr>
              <w:t>., kurzistů</w:t>
            </w:r>
          </w:p>
        </w:tc>
        <w:tc>
          <w:tcPr>
            <w:tcW w:w="1418" w:type="dxa"/>
            <w:shd w:val="clear" w:color="auto" w:fill="auto"/>
            <w:vAlign w:val="center"/>
          </w:tcPr>
          <w:p w14:paraId="3B88A290" w14:textId="77777777" w:rsidR="00A76ED4" w:rsidRPr="00E1736C" w:rsidRDefault="00A76ED4" w:rsidP="005642BD">
            <w:pPr>
              <w:spacing w:before="0" w:after="0"/>
              <w:jc w:val="center"/>
              <w:rPr>
                <w:rFonts w:cs="Times New Roman"/>
                <w:b/>
                <w:sz w:val="22"/>
                <w:szCs w:val="22"/>
              </w:rPr>
            </w:pPr>
            <w:r w:rsidRPr="00E1736C">
              <w:rPr>
                <w:rFonts w:cs="Times New Roman"/>
                <w:b/>
                <w:sz w:val="22"/>
                <w:szCs w:val="22"/>
              </w:rPr>
              <w:t xml:space="preserve">Příjem </w:t>
            </w:r>
            <w:r w:rsidRPr="00E1736C">
              <w:rPr>
                <w:rFonts w:cs="Times New Roman"/>
                <w:b/>
                <w:sz w:val="22"/>
                <w:szCs w:val="22"/>
              </w:rPr>
              <w:br/>
              <w:t xml:space="preserve">v Kč </w:t>
            </w:r>
            <w:r w:rsidRPr="00E1736C">
              <w:rPr>
                <w:rFonts w:cs="Times New Roman"/>
                <w:b/>
                <w:sz w:val="22"/>
                <w:szCs w:val="22"/>
              </w:rPr>
              <w:br/>
              <w:t xml:space="preserve">ve </w:t>
            </w:r>
            <w:r w:rsidRPr="00E1736C">
              <w:rPr>
                <w:rFonts w:cs="Times New Roman"/>
                <w:b/>
                <w:sz w:val="21"/>
                <w:szCs w:val="21"/>
              </w:rPr>
              <w:t>školním</w:t>
            </w:r>
            <w:r w:rsidRPr="00E1736C">
              <w:rPr>
                <w:rFonts w:cs="Times New Roman"/>
                <w:b/>
                <w:sz w:val="21"/>
                <w:szCs w:val="21"/>
              </w:rPr>
              <w:br/>
              <w:t>roce</w:t>
            </w:r>
            <w:r w:rsidRPr="00E1736C">
              <w:rPr>
                <w:rFonts w:cs="Times New Roman"/>
                <w:b/>
                <w:sz w:val="22"/>
                <w:szCs w:val="22"/>
              </w:rPr>
              <w:t xml:space="preserve"> 2021/2022</w:t>
            </w:r>
          </w:p>
        </w:tc>
      </w:tr>
      <w:tr w:rsidR="00A76ED4" w:rsidRPr="00CB5432" w14:paraId="62F6CA8A" w14:textId="77777777" w:rsidTr="00320475">
        <w:tc>
          <w:tcPr>
            <w:tcW w:w="426" w:type="dxa"/>
            <w:shd w:val="clear" w:color="auto" w:fill="auto"/>
            <w:vAlign w:val="center"/>
          </w:tcPr>
          <w:p w14:paraId="0CB8E9A4" w14:textId="77777777" w:rsidR="00A76ED4" w:rsidRPr="00E1736C" w:rsidRDefault="00A76ED4" w:rsidP="005642BD">
            <w:pPr>
              <w:spacing w:before="0" w:after="0"/>
              <w:rPr>
                <w:rFonts w:cs="Times New Roman"/>
                <w:sz w:val="22"/>
                <w:szCs w:val="22"/>
              </w:rPr>
            </w:pPr>
            <w:r w:rsidRPr="00E1736C">
              <w:rPr>
                <w:rFonts w:cs="Times New Roman"/>
                <w:sz w:val="22"/>
                <w:szCs w:val="22"/>
              </w:rPr>
              <w:t>1.</w:t>
            </w:r>
          </w:p>
        </w:tc>
        <w:tc>
          <w:tcPr>
            <w:tcW w:w="2127" w:type="dxa"/>
            <w:shd w:val="clear" w:color="auto" w:fill="auto"/>
          </w:tcPr>
          <w:p w14:paraId="2CE7E29D" w14:textId="77777777" w:rsidR="00A76ED4" w:rsidRPr="00E1736C" w:rsidRDefault="00A76ED4" w:rsidP="005642BD">
            <w:pPr>
              <w:jc w:val="left"/>
              <w:rPr>
                <w:rFonts w:cs="Times New Roman"/>
                <w:sz w:val="22"/>
                <w:szCs w:val="22"/>
              </w:rPr>
            </w:pPr>
            <w:r w:rsidRPr="00E1736C">
              <w:rPr>
                <w:rFonts w:cs="Times New Roman"/>
                <w:sz w:val="22"/>
                <w:szCs w:val="22"/>
              </w:rPr>
              <w:t>Zaber a naber nový směr</w:t>
            </w:r>
          </w:p>
        </w:tc>
        <w:tc>
          <w:tcPr>
            <w:tcW w:w="1134" w:type="dxa"/>
            <w:shd w:val="clear" w:color="auto" w:fill="auto"/>
            <w:vAlign w:val="center"/>
          </w:tcPr>
          <w:p w14:paraId="56ED770D" w14:textId="77777777" w:rsidR="00A76ED4" w:rsidRPr="00E1736C" w:rsidRDefault="00A76ED4" w:rsidP="005642BD">
            <w:pPr>
              <w:jc w:val="left"/>
              <w:rPr>
                <w:rFonts w:cs="Times New Roman"/>
                <w:sz w:val="22"/>
                <w:szCs w:val="22"/>
              </w:rPr>
            </w:pPr>
            <w:r w:rsidRPr="00E1736C">
              <w:rPr>
                <w:rFonts w:cs="Times New Roman"/>
                <w:bCs/>
                <w:sz w:val="22"/>
                <w:szCs w:val="22"/>
              </w:rPr>
              <w:t>Erasmus+</w:t>
            </w:r>
          </w:p>
        </w:tc>
        <w:tc>
          <w:tcPr>
            <w:tcW w:w="1417" w:type="dxa"/>
            <w:shd w:val="clear" w:color="auto" w:fill="auto"/>
          </w:tcPr>
          <w:p w14:paraId="6EFD1BA4" w14:textId="77777777" w:rsidR="00A76ED4" w:rsidRPr="00E1736C" w:rsidRDefault="00A76ED4" w:rsidP="005642BD">
            <w:pPr>
              <w:spacing w:before="0" w:after="0"/>
              <w:rPr>
                <w:rFonts w:cs="Times New Roman"/>
                <w:sz w:val="22"/>
                <w:szCs w:val="22"/>
              </w:rPr>
            </w:pPr>
            <w:r w:rsidRPr="00E1736C">
              <w:rPr>
                <w:rFonts w:cs="Times New Roman"/>
                <w:sz w:val="22"/>
                <w:szCs w:val="22"/>
              </w:rPr>
              <w:t>Euroškola Česká Lípa</w:t>
            </w:r>
          </w:p>
        </w:tc>
        <w:tc>
          <w:tcPr>
            <w:tcW w:w="1276" w:type="dxa"/>
            <w:shd w:val="clear" w:color="auto" w:fill="auto"/>
          </w:tcPr>
          <w:p w14:paraId="7F1A4E52" w14:textId="77777777" w:rsidR="00A76ED4" w:rsidRPr="00E1736C" w:rsidRDefault="00A76ED4" w:rsidP="005642BD">
            <w:pPr>
              <w:rPr>
                <w:rFonts w:cs="Times New Roman"/>
                <w:sz w:val="22"/>
                <w:szCs w:val="22"/>
              </w:rPr>
            </w:pPr>
            <w:r w:rsidRPr="00E1736C">
              <w:rPr>
                <w:rFonts w:cs="Times New Roman"/>
                <w:sz w:val="22"/>
                <w:szCs w:val="22"/>
              </w:rPr>
              <w:t>01.08.2019</w:t>
            </w:r>
          </w:p>
        </w:tc>
        <w:tc>
          <w:tcPr>
            <w:tcW w:w="1276" w:type="dxa"/>
            <w:shd w:val="clear" w:color="auto" w:fill="auto"/>
          </w:tcPr>
          <w:p w14:paraId="2F3BA7C9" w14:textId="77777777" w:rsidR="00A76ED4" w:rsidRPr="00E1736C" w:rsidRDefault="00A76ED4" w:rsidP="005642BD">
            <w:pPr>
              <w:rPr>
                <w:rFonts w:cs="Times New Roman"/>
                <w:sz w:val="22"/>
                <w:szCs w:val="22"/>
              </w:rPr>
            </w:pPr>
            <w:r w:rsidRPr="00E1736C">
              <w:rPr>
                <w:rFonts w:cs="Times New Roman"/>
                <w:sz w:val="22"/>
                <w:szCs w:val="22"/>
              </w:rPr>
              <w:t>31.03.2022</w:t>
            </w:r>
          </w:p>
        </w:tc>
        <w:tc>
          <w:tcPr>
            <w:tcW w:w="1275" w:type="dxa"/>
            <w:shd w:val="clear" w:color="auto" w:fill="auto"/>
          </w:tcPr>
          <w:p w14:paraId="1EA09793" w14:textId="77777777" w:rsidR="00A76ED4" w:rsidRPr="00E1736C" w:rsidRDefault="00A76ED4" w:rsidP="005642BD">
            <w:pPr>
              <w:pStyle w:val="Texttabulky"/>
              <w:jc w:val="left"/>
              <w:rPr>
                <w:rFonts w:ascii="Times New Roman" w:hAnsi="Times New Roman" w:cs="Times New Roman"/>
                <w:color w:val="auto"/>
                <w:sz w:val="22"/>
                <w:szCs w:val="22"/>
              </w:rPr>
            </w:pPr>
            <w:r w:rsidRPr="00E1736C">
              <w:rPr>
                <w:rFonts w:ascii="Times New Roman" w:hAnsi="Times New Roman" w:cs="Times New Roman"/>
                <w:color w:val="auto"/>
                <w:sz w:val="22"/>
                <w:szCs w:val="22"/>
              </w:rPr>
              <w:t xml:space="preserve">7 </w:t>
            </w:r>
            <w:proofErr w:type="spellStart"/>
            <w:r w:rsidRPr="00E1736C">
              <w:rPr>
                <w:rFonts w:ascii="Times New Roman" w:hAnsi="Times New Roman" w:cs="Times New Roman"/>
                <w:color w:val="auto"/>
                <w:sz w:val="22"/>
                <w:szCs w:val="22"/>
              </w:rPr>
              <w:t>zaměst</w:t>
            </w:r>
            <w:proofErr w:type="spellEnd"/>
            <w:r w:rsidRPr="00E1736C">
              <w:rPr>
                <w:rFonts w:ascii="Times New Roman" w:hAnsi="Times New Roman" w:cs="Times New Roman"/>
                <w:color w:val="auto"/>
                <w:sz w:val="22"/>
                <w:szCs w:val="22"/>
              </w:rPr>
              <w:t>.</w:t>
            </w:r>
          </w:p>
        </w:tc>
        <w:tc>
          <w:tcPr>
            <w:tcW w:w="1418" w:type="dxa"/>
            <w:shd w:val="clear" w:color="auto" w:fill="auto"/>
          </w:tcPr>
          <w:p w14:paraId="11E395CE" w14:textId="77777777" w:rsidR="00A76ED4" w:rsidRPr="00E1736C" w:rsidRDefault="00A76ED4" w:rsidP="005642BD">
            <w:pPr>
              <w:jc w:val="right"/>
              <w:rPr>
                <w:rFonts w:cs="Times New Roman"/>
                <w:sz w:val="22"/>
                <w:szCs w:val="22"/>
              </w:rPr>
            </w:pPr>
            <w:r w:rsidRPr="00E1736C">
              <w:rPr>
                <w:rFonts w:cs="Times New Roman"/>
                <w:sz w:val="22"/>
                <w:szCs w:val="22"/>
              </w:rPr>
              <w:t>69.781,14</w:t>
            </w:r>
          </w:p>
        </w:tc>
      </w:tr>
      <w:tr w:rsidR="00A76ED4" w:rsidRPr="00CB5432" w14:paraId="67A4FE30" w14:textId="77777777" w:rsidTr="00320475">
        <w:tc>
          <w:tcPr>
            <w:tcW w:w="426" w:type="dxa"/>
            <w:shd w:val="clear" w:color="auto" w:fill="auto"/>
            <w:vAlign w:val="center"/>
          </w:tcPr>
          <w:p w14:paraId="30C4EDA5" w14:textId="77777777" w:rsidR="00A76ED4" w:rsidRPr="00E1736C" w:rsidRDefault="00A76ED4" w:rsidP="005642BD">
            <w:pPr>
              <w:spacing w:before="0" w:after="0"/>
              <w:rPr>
                <w:rFonts w:cs="Times New Roman"/>
                <w:sz w:val="22"/>
                <w:szCs w:val="22"/>
              </w:rPr>
            </w:pPr>
            <w:r w:rsidRPr="00E1736C">
              <w:rPr>
                <w:rFonts w:cs="Times New Roman"/>
                <w:sz w:val="22"/>
                <w:szCs w:val="22"/>
              </w:rPr>
              <w:t>2.</w:t>
            </w:r>
          </w:p>
        </w:tc>
        <w:tc>
          <w:tcPr>
            <w:tcW w:w="2127" w:type="dxa"/>
            <w:shd w:val="clear" w:color="auto" w:fill="auto"/>
          </w:tcPr>
          <w:p w14:paraId="0DDDA0CC" w14:textId="77777777" w:rsidR="00A76ED4" w:rsidRPr="00E1736C" w:rsidRDefault="00A76ED4" w:rsidP="005642BD">
            <w:pPr>
              <w:jc w:val="left"/>
              <w:rPr>
                <w:rFonts w:cs="Times New Roman"/>
                <w:sz w:val="22"/>
                <w:szCs w:val="22"/>
              </w:rPr>
            </w:pPr>
            <w:r w:rsidRPr="00E1736C">
              <w:rPr>
                <w:rFonts w:cs="Times New Roman"/>
                <w:sz w:val="22"/>
                <w:szCs w:val="22"/>
              </w:rPr>
              <w:t>Za odbornými kompetencemi do Evropské unie</w:t>
            </w:r>
          </w:p>
        </w:tc>
        <w:tc>
          <w:tcPr>
            <w:tcW w:w="1134" w:type="dxa"/>
            <w:shd w:val="clear" w:color="auto" w:fill="auto"/>
            <w:vAlign w:val="center"/>
          </w:tcPr>
          <w:p w14:paraId="0A6E5B06" w14:textId="77777777" w:rsidR="00A76ED4" w:rsidRPr="00E1736C" w:rsidRDefault="00A76ED4" w:rsidP="005642BD">
            <w:pPr>
              <w:jc w:val="left"/>
              <w:rPr>
                <w:rFonts w:cs="Times New Roman"/>
                <w:sz w:val="22"/>
                <w:szCs w:val="22"/>
              </w:rPr>
            </w:pPr>
            <w:r w:rsidRPr="00E1736C">
              <w:rPr>
                <w:rFonts w:cs="Times New Roman"/>
                <w:bCs/>
                <w:sz w:val="22"/>
                <w:szCs w:val="22"/>
              </w:rPr>
              <w:t>Erasmus+</w:t>
            </w:r>
          </w:p>
        </w:tc>
        <w:tc>
          <w:tcPr>
            <w:tcW w:w="1417" w:type="dxa"/>
            <w:shd w:val="clear" w:color="auto" w:fill="auto"/>
          </w:tcPr>
          <w:p w14:paraId="46A6AF66" w14:textId="77777777" w:rsidR="00A76ED4" w:rsidRPr="00E1736C" w:rsidRDefault="00A76ED4" w:rsidP="005642BD">
            <w:pPr>
              <w:spacing w:before="0" w:after="0"/>
              <w:rPr>
                <w:rFonts w:cs="Times New Roman"/>
                <w:sz w:val="22"/>
                <w:szCs w:val="22"/>
              </w:rPr>
            </w:pPr>
            <w:r w:rsidRPr="00E1736C">
              <w:rPr>
                <w:rFonts w:cs="Times New Roman"/>
                <w:sz w:val="22"/>
                <w:szCs w:val="22"/>
              </w:rPr>
              <w:t>Euroškola Česká Lípa</w:t>
            </w:r>
          </w:p>
        </w:tc>
        <w:tc>
          <w:tcPr>
            <w:tcW w:w="1276" w:type="dxa"/>
            <w:shd w:val="clear" w:color="auto" w:fill="auto"/>
          </w:tcPr>
          <w:p w14:paraId="03A3BB11" w14:textId="77777777" w:rsidR="00A76ED4" w:rsidRPr="00E1736C" w:rsidRDefault="00A76ED4" w:rsidP="005642BD">
            <w:pPr>
              <w:rPr>
                <w:rFonts w:cs="Times New Roman"/>
                <w:sz w:val="22"/>
                <w:szCs w:val="22"/>
              </w:rPr>
            </w:pPr>
            <w:r w:rsidRPr="00E1736C">
              <w:rPr>
                <w:rFonts w:cs="Times New Roman"/>
                <w:sz w:val="22"/>
                <w:szCs w:val="22"/>
              </w:rPr>
              <w:t>01.09.2019</w:t>
            </w:r>
          </w:p>
        </w:tc>
        <w:tc>
          <w:tcPr>
            <w:tcW w:w="1276" w:type="dxa"/>
            <w:shd w:val="clear" w:color="auto" w:fill="auto"/>
          </w:tcPr>
          <w:p w14:paraId="3B4C3AF1" w14:textId="77777777" w:rsidR="00A76ED4" w:rsidRPr="00E1736C" w:rsidRDefault="00A76ED4" w:rsidP="005642BD">
            <w:pPr>
              <w:rPr>
                <w:rFonts w:cs="Times New Roman"/>
                <w:sz w:val="22"/>
                <w:szCs w:val="22"/>
              </w:rPr>
            </w:pPr>
            <w:r w:rsidRPr="00E1736C">
              <w:rPr>
                <w:rFonts w:cs="Times New Roman"/>
                <w:sz w:val="22"/>
                <w:szCs w:val="22"/>
              </w:rPr>
              <w:t>31.08.2022</w:t>
            </w:r>
          </w:p>
        </w:tc>
        <w:tc>
          <w:tcPr>
            <w:tcW w:w="1275" w:type="dxa"/>
            <w:shd w:val="clear" w:color="auto" w:fill="auto"/>
          </w:tcPr>
          <w:p w14:paraId="767DF921" w14:textId="77777777" w:rsidR="00A76ED4" w:rsidRPr="00E1736C" w:rsidRDefault="00A76ED4" w:rsidP="005642BD">
            <w:pPr>
              <w:pStyle w:val="Texttabulky"/>
              <w:jc w:val="left"/>
              <w:rPr>
                <w:rFonts w:ascii="Times New Roman" w:hAnsi="Times New Roman" w:cs="Times New Roman"/>
                <w:color w:val="auto"/>
                <w:sz w:val="22"/>
                <w:szCs w:val="22"/>
              </w:rPr>
            </w:pPr>
            <w:r w:rsidRPr="00E1736C">
              <w:rPr>
                <w:rFonts w:ascii="Times New Roman" w:hAnsi="Times New Roman" w:cs="Times New Roman"/>
                <w:color w:val="auto"/>
                <w:sz w:val="22"/>
                <w:szCs w:val="22"/>
              </w:rPr>
              <w:t>25 žáků</w:t>
            </w:r>
            <w:r w:rsidRPr="00E1736C">
              <w:rPr>
                <w:rFonts w:ascii="Times New Roman" w:hAnsi="Times New Roman" w:cs="Times New Roman"/>
                <w:color w:val="auto"/>
                <w:sz w:val="22"/>
                <w:szCs w:val="22"/>
              </w:rPr>
              <w:br/>
              <w:t xml:space="preserve">9 </w:t>
            </w:r>
            <w:proofErr w:type="spellStart"/>
            <w:r w:rsidRPr="00E1736C">
              <w:rPr>
                <w:rFonts w:ascii="Times New Roman" w:hAnsi="Times New Roman" w:cs="Times New Roman"/>
                <w:color w:val="auto"/>
                <w:sz w:val="22"/>
                <w:szCs w:val="22"/>
              </w:rPr>
              <w:t>zaměst</w:t>
            </w:r>
            <w:proofErr w:type="spellEnd"/>
            <w:r w:rsidRPr="00E1736C">
              <w:rPr>
                <w:rFonts w:ascii="Times New Roman" w:hAnsi="Times New Roman" w:cs="Times New Roman"/>
                <w:color w:val="auto"/>
                <w:sz w:val="22"/>
                <w:szCs w:val="22"/>
              </w:rPr>
              <w:t>.</w:t>
            </w:r>
          </w:p>
        </w:tc>
        <w:tc>
          <w:tcPr>
            <w:tcW w:w="1418" w:type="dxa"/>
            <w:shd w:val="clear" w:color="auto" w:fill="auto"/>
          </w:tcPr>
          <w:p w14:paraId="59CB4F10" w14:textId="77777777" w:rsidR="00A76ED4" w:rsidRPr="00E1736C" w:rsidRDefault="00A76ED4" w:rsidP="005642BD">
            <w:pPr>
              <w:jc w:val="right"/>
              <w:rPr>
                <w:rFonts w:cs="Times New Roman"/>
                <w:sz w:val="22"/>
                <w:szCs w:val="22"/>
              </w:rPr>
            </w:pPr>
            <w:r w:rsidRPr="00E1736C">
              <w:rPr>
                <w:rFonts w:cs="Times New Roman"/>
                <w:sz w:val="22"/>
                <w:szCs w:val="22"/>
              </w:rPr>
              <w:t>0,00</w:t>
            </w:r>
          </w:p>
        </w:tc>
      </w:tr>
      <w:tr w:rsidR="00A76ED4" w:rsidRPr="00CB5432" w14:paraId="6567B93F" w14:textId="77777777" w:rsidTr="00320475">
        <w:tc>
          <w:tcPr>
            <w:tcW w:w="426" w:type="dxa"/>
            <w:shd w:val="clear" w:color="auto" w:fill="auto"/>
            <w:vAlign w:val="center"/>
          </w:tcPr>
          <w:p w14:paraId="3FB86E6D" w14:textId="77777777" w:rsidR="00A76ED4" w:rsidRPr="00E1736C" w:rsidRDefault="00A76ED4" w:rsidP="005642BD">
            <w:pPr>
              <w:spacing w:before="0" w:after="0"/>
              <w:rPr>
                <w:rFonts w:cs="Times New Roman"/>
                <w:sz w:val="22"/>
                <w:szCs w:val="22"/>
              </w:rPr>
            </w:pPr>
            <w:r w:rsidRPr="00E1736C">
              <w:rPr>
                <w:rFonts w:cs="Times New Roman"/>
                <w:sz w:val="22"/>
                <w:szCs w:val="22"/>
              </w:rPr>
              <w:t>3.</w:t>
            </w:r>
          </w:p>
        </w:tc>
        <w:tc>
          <w:tcPr>
            <w:tcW w:w="2127" w:type="dxa"/>
            <w:shd w:val="clear" w:color="auto" w:fill="auto"/>
          </w:tcPr>
          <w:p w14:paraId="21711029" w14:textId="77777777" w:rsidR="00A76ED4" w:rsidRPr="00E1736C" w:rsidRDefault="00A76ED4" w:rsidP="005642BD">
            <w:pPr>
              <w:jc w:val="left"/>
              <w:rPr>
                <w:rFonts w:cs="Times New Roman"/>
                <w:sz w:val="22"/>
                <w:szCs w:val="22"/>
              </w:rPr>
            </w:pPr>
            <w:r w:rsidRPr="00E1736C">
              <w:rPr>
                <w:rFonts w:cs="Times New Roman"/>
                <w:sz w:val="22"/>
                <w:szCs w:val="22"/>
              </w:rPr>
              <w:t>Euroškola s přidanou hodnotou II</w:t>
            </w:r>
          </w:p>
        </w:tc>
        <w:tc>
          <w:tcPr>
            <w:tcW w:w="1134" w:type="dxa"/>
            <w:shd w:val="clear" w:color="auto" w:fill="auto"/>
          </w:tcPr>
          <w:p w14:paraId="0985B017" w14:textId="77777777" w:rsidR="00A76ED4" w:rsidRPr="00E1736C" w:rsidRDefault="00A76ED4" w:rsidP="005642BD">
            <w:pPr>
              <w:jc w:val="left"/>
              <w:rPr>
                <w:rFonts w:cs="Times New Roman"/>
                <w:sz w:val="22"/>
                <w:szCs w:val="22"/>
              </w:rPr>
            </w:pPr>
            <w:r w:rsidRPr="00E1736C">
              <w:rPr>
                <w:rFonts w:cs="Times New Roman"/>
                <w:sz w:val="22"/>
                <w:szCs w:val="22"/>
              </w:rPr>
              <w:t>MŠMT ČR,</w:t>
            </w:r>
            <w:r w:rsidRPr="00E1736C">
              <w:rPr>
                <w:rFonts w:cs="Times New Roman"/>
                <w:sz w:val="22"/>
                <w:szCs w:val="22"/>
              </w:rPr>
              <w:br/>
              <w:t>OP VVV</w:t>
            </w:r>
          </w:p>
        </w:tc>
        <w:tc>
          <w:tcPr>
            <w:tcW w:w="1417" w:type="dxa"/>
            <w:shd w:val="clear" w:color="auto" w:fill="auto"/>
          </w:tcPr>
          <w:p w14:paraId="68C128DC" w14:textId="77777777" w:rsidR="00A76ED4" w:rsidRPr="00E1736C" w:rsidRDefault="00A76ED4" w:rsidP="005642BD">
            <w:pPr>
              <w:pStyle w:val="Texttabulky"/>
              <w:jc w:val="left"/>
              <w:rPr>
                <w:rFonts w:ascii="Times New Roman" w:hAnsi="Times New Roman" w:cs="Times New Roman"/>
                <w:color w:val="auto"/>
                <w:sz w:val="22"/>
                <w:szCs w:val="22"/>
              </w:rPr>
            </w:pPr>
            <w:r w:rsidRPr="00E1736C">
              <w:rPr>
                <w:rFonts w:ascii="Times New Roman" w:hAnsi="Times New Roman" w:cs="Times New Roman"/>
                <w:color w:val="auto"/>
                <w:sz w:val="22"/>
                <w:szCs w:val="22"/>
              </w:rPr>
              <w:t>Euroškola Česká Lípa</w:t>
            </w:r>
          </w:p>
        </w:tc>
        <w:tc>
          <w:tcPr>
            <w:tcW w:w="1276" w:type="dxa"/>
            <w:shd w:val="clear" w:color="auto" w:fill="auto"/>
          </w:tcPr>
          <w:p w14:paraId="55497D33" w14:textId="77777777" w:rsidR="00A76ED4" w:rsidRPr="00E1736C" w:rsidRDefault="00A76ED4" w:rsidP="005642BD">
            <w:pPr>
              <w:pStyle w:val="Texttabulky"/>
              <w:jc w:val="left"/>
              <w:rPr>
                <w:rFonts w:ascii="Times New Roman" w:hAnsi="Times New Roman" w:cs="Times New Roman"/>
                <w:color w:val="auto"/>
                <w:sz w:val="22"/>
                <w:szCs w:val="22"/>
              </w:rPr>
            </w:pPr>
            <w:r w:rsidRPr="00E1736C">
              <w:rPr>
                <w:rFonts w:ascii="Times New Roman" w:hAnsi="Times New Roman" w:cs="Times New Roman"/>
                <w:color w:val="auto"/>
                <w:sz w:val="22"/>
                <w:szCs w:val="22"/>
              </w:rPr>
              <w:t>01.11.2019</w:t>
            </w:r>
          </w:p>
        </w:tc>
        <w:tc>
          <w:tcPr>
            <w:tcW w:w="1276" w:type="dxa"/>
            <w:shd w:val="clear" w:color="auto" w:fill="auto"/>
          </w:tcPr>
          <w:p w14:paraId="7F550256" w14:textId="77777777" w:rsidR="00A76ED4" w:rsidRPr="00E1736C" w:rsidRDefault="00A76ED4" w:rsidP="005642BD">
            <w:pPr>
              <w:pStyle w:val="Texttabulky"/>
              <w:jc w:val="left"/>
              <w:rPr>
                <w:rFonts w:ascii="Times New Roman" w:hAnsi="Times New Roman" w:cs="Times New Roman"/>
                <w:color w:val="auto"/>
                <w:sz w:val="22"/>
                <w:szCs w:val="22"/>
              </w:rPr>
            </w:pPr>
            <w:r w:rsidRPr="00E1736C">
              <w:rPr>
                <w:rFonts w:ascii="Times New Roman" w:hAnsi="Times New Roman" w:cs="Times New Roman"/>
                <w:color w:val="auto"/>
                <w:sz w:val="22"/>
                <w:szCs w:val="22"/>
              </w:rPr>
              <w:t>31.12.2021</w:t>
            </w:r>
          </w:p>
        </w:tc>
        <w:tc>
          <w:tcPr>
            <w:tcW w:w="1275" w:type="dxa"/>
            <w:shd w:val="clear" w:color="auto" w:fill="auto"/>
          </w:tcPr>
          <w:p w14:paraId="7B47A442" w14:textId="77777777" w:rsidR="00A76ED4" w:rsidRPr="00E1736C" w:rsidRDefault="00A76ED4" w:rsidP="005642BD">
            <w:pPr>
              <w:pStyle w:val="Texttabulky"/>
              <w:jc w:val="left"/>
              <w:rPr>
                <w:rFonts w:ascii="Times New Roman" w:hAnsi="Times New Roman" w:cs="Times New Roman"/>
                <w:color w:val="auto"/>
                <w:sz w:val="22"/>
                <w:szCs w:val="22"/>
              </w:rPr>
            </w:pPr>
            <w:r w:rsidRPr="00E1736C">
              <w:rPr>
                <w:rFonts w:ascii="Times New Roman" w:hAnsi="Times New Roman" w:cs="Times New Roman"/>
                <w:color w:val="auto"/>
                <w:sz w:val="22"/>
                <w:szCs w:val="22"/>
              </w:rPr>
              <w:t>277 žáků</w:t>
            </w:r>
            <w:r w:rsidRPr="00E1736C">
              <w:rPr>
                <w:rFonts w:ascii="Times New Roman" w:hAnsi="Times New Roman" w:cs="Times New Roman"/>
                <w:color w:val="auto"/>
                <w:sz w:val="22"/>
                <w:szCs w:val="22"/>
              </w:rPr>
              <w:br/>
              <w:t xml:space="preserve">14 </w:t>
            </w:r>
            <w:proofErr w:type="spellStart"/>
            <w:r w:rsidRPr="00E1736C">
              <w:rPr>
                <w:rFonts w:ascii="Times New Roman" w:hAnsi="Times New Roman" w:cs="Times New Roman"/>
                <w:color w:val="auto"/>
                <w:sz w:val="22"/>
                <w:szCs w:val="22"/>
              </w:rPr>
              <w:t>zaměst</w:t>
            </w:r>
            <w:proofErr w:type="spellEnd"/>
            <w:r w:rsidRPr="00E1736C">
              <w:rPr>
                <w:rFonts w:ascii="Times New Roman" w:hAnsi="Times New Roman" w:cs="Times New Roman"/>
                <w:color w:val="auto"/>
                <w:sz w:val="22"/>
                <w:szCs w:val="22"/>
              </w:rPr>
              <w:t>.</w:t>
            </w:r>
          </w:p>
        </w:tc>
        <w:tc>
          <w:tcPr>
            <w:tcW w:w="1418" w:type="dxa"/>
            <w:shd w:val="clear" w:color="auto" w:fill="auto"/>
          </w:tcPr>
          <w:p w14:paraId="06758479" w14:textId="77777777" w:rsidR="00A76ED4" w:rsidRPr="00E1736C" w:rsidRDefault="00A76ED4" w:rsidP="005642BD">
            <w:pPr>
              <w:pStyle w:val="Texttabulky"/>
              <w:jc w:val="right"/>
              <w:rPr>
                <w:rFonts w:ascii="Times New Roman" w:hAnsi="Times New Roman" w:cs="Times New Roman"/>
                <w:color w:val="auto"/>
                <w:sz w:val="22"/>
                <w:szCs w:val="22"/>
              </w:rPr>
            </w:pPr>
            <w:r w:rsidRPr="00E1736C">
              <w:rPr>
                <w:rFonts w:ascii="Times New Roman" w:hAnsi="Times New Roman" w:cs="Times New Roman"/>
                <w:color w:val="auto"/>
                <w:sz w:val="22"/>
                <w:szCs w:val="22"/>
              </w:rPr>
              <w:t>0,00</w:t>
            </w:r>
          </w:p>
        </w:tc>
      </w:tr>
      <w:tr w:rsidR="00A76ED4" w:rsidRPr="00CB5432" w14:paraId="703C7B13" w14:textId="77777777" w:rsidTr="00320475">
        <w:tc>
          <w:tcPr>
            <w:tcW w:w="426" w:type="dxa"/>
            <w:shd w:val="clear" w:color="auto" w:fill="auto"/>
            <w:vAlign w:val="center"/>
          </w:tcPr>
          <w:p w14:paraId="573A94EE" w14:textId="77777777" w:rsidR="00A76ED4" w:rsidRPr="00E1736C" w:rsidRDefault="00A76ED4" w:rsidP="005642BD">
            <w:pPr>
              <w:spacing w:before="0" w:after="0"/>
              <w:rPr>
                <w:rFonts w:cs="Times New Roman"/>
                <w:sz w:val="22"/>
                <w:szCs w:val="22"/>
              </w:rPr>
            </w:pPr>
            <w:r w:rsidRPr="00E1736C">
              <w:rPr>
                <w:rFonts w:cs="Times New Roman"/>
                <w:sz w:val="22"/>
                <w:szCs w:val="22"/>
              </w:rPr>
              <w:t>4.</w:t>
            </w:r>
          </w:p>
        </w:tc>
        <w:tc>
          <w:tcPr>
            <w:tcW w:w="2127" w:type="dxa"/>
            <w:shd w:val="clear" w:color="auto" w:fill="auto"/>
          </w:tcPr>
          <w:p w14:paraId="7D704FA4" w14:textId="77777777" w:rsidR="00A76ED4" w:rsidRPr="00E1736C" w:rsidRDefault="00A76ED4" w:rsidP="005642BD">
            <w:pPr>
              <w:jc w:val="left"/>
              <w:rPr>
                <w:rFonts w:cs="Times New Roman"/>
                <w:sz w:val="22"/>
                <w:szCs w:val="22"/>
              </w:rPr>
            </w:pPr>
            <w:r w:rsidRPr="00E1736C">
              <w:rPr>
                <w:rFonts w:cs="Times New Roman"/>
                <w:sz w:val="22"/>
                <w:szCs w:val="22"/>
              </w:rPr>
              <w:t>Digitální vzdělávání pedagogů SŠ pro efektivní výuku (Euroškola = partner)</w:t>
            </w:r>
          </w:p>
        </w:tc>
        <w:tc>
          <w:tcPr>
            <w:tcW w:w="1134" w:type="dxa"/>
            <w:shd w:val="clear" w:color="auto" w:fill="auto"/>
          </w:tcPr>
          <w:p w14:paraId="58AC36F8" w14:textId="77777777" w:rsidR="00A76ED4" w:rsidRPr="00E1736C" w:rsidRDefault="00A76ED4" w:rsidP="005642BD">
            <w:pPr>
              <w:jc w:val="left"/>
              <w:rPr>
                <w:rFonts w:cs="Times New Roman"/>
                <w:sz w:val="22"/>
                <w:szCs w:val="22"/>
              </w:rPr>
            </w:pPr>
            <w:r w:rsidRPr="00E1736C">
              <w:rPr>
                <w:rFonts w:cs="Times New Roman"/>
                <w:sz w:val="22"/>
                <w:szCs w:val="22"/>
              </w:rPr>
              <w:t>MŠMT ČR,</w:t>
            </w:r>
            <w:r w:rsidRPr="00E1736C">
              <w:rPr>
                <w:rFonts w:cs="Times New Roman"/>
                <w:sz w:val="22"/>
                <w:szCs w:val="22"/>
              </w:rPr>
              <w:br/>
              <w:t>OP VVV</w:t>
            </w:r>
          </w:p>
        </w:tc>
        <w:tc>
          <w:tcPr>
            <w:tcW w:w="1417" w:type="dxa"/>
            <w:shd w:val="clear" w:color="auto" w:fill="auto"/>
          </w:tcPr>
          <w:p w14:paraId="61C5B39D" w14:textId="77777777" w:rsidR="00A76ED4" w:rsidRPr="00E1736C" w:rsidRDefault="00A76ED4" w:rsidP="005642BD">
            <w:pPr>
              <w:pStyle w:val="Texttabulky"/>
              <w:jc w:val="left"/>
              <w:rPr>
                <w:rFonts w:ascii="Times New Roman" w:hAnsi="Times New Roman" w:cs="Times New Roman"/>
                <w:color w:val="auto"/>
                <w:sz w:val="22"/>
                <w:szCs w:val="22"/>
              </w:rPr>
            </w:pPr>
            <w:r w:rsidRPr="00E1736C">
              <w:rPr>
                <w:rFonts w:ascii="Times New Roman" w:hAnsi="Times New Roman" w:cs="Times New Roman"/>
                <w:color w:val="auto"/>
                <w:sz w:val="22"/>
                <w:szCs w:val="22"/>
              </w:rPr>
              <w:t>Centrum Informační Společnosti, s.r.o., Praha</w:t>
            </w:r>
          </w:p>
        </w:tc>
        <w:tc>
          <w:tcPr>
            <w:tcW w:w="1276" w:type="dxa"/>
            <w:shd w:val="clear" w:color="auto" w:fill="auto"/>
          </w:tcPr>
          <w:p w14:paraId="788880F9" w14:textId="77777777" w:rsidR="00A76ED4" w:rsidRPr="00E1736C" w:rsidRDefault="00A76ED4" w:rsidP="005642BD">
            <w:pPr>
              <w:pStyle w:val="Texttabulky"/>
              <w:jc w:val="left"/>
              <w:rPr>
                <w:rFonts w:ascii="Times New Roman" w:hAnsi="Times New Roman" w:cs="Times New Roman"/>
                <w:color w:val="auto"/>
                <w:sz w:val="22"/>
                <w:szCs w:val="22"/>
              </w:rPr>
            </w:pPr>
            <w:r w:rsidRPr="00E1736C">
              <w:rPr>
                <w:rFonts w:ascii="Times New Roman" w:hAnsi="Times New Roman" w:cs="Times New Roman"/>
                <w:color w:val="auto"/>
                <w:sz w:val="22"/>
                <w:szCs w:val="22"/>
              </w:rPr>
              <w:t>01.12.2019</w:t>
            </w:r>
          </w:p>
        </w:tc>
        <w:tc>
          <w:tcPr>
            <w:tcW w:w="1276" w:type="dxa"/>
            <w:shd w:val="clear" w:color="auto" w:fill="auto"/>
          </w:tcPr>
          <w:p w14:paraId="27C8C2B9" w14:textId="77777777" w:rsidR="00A76ED4" w:rsidRPr="00E1736C" w:rsidRDefault="00A76ED4" w:rsidP="005642BD">
            <w:pPr>
              <w:pStyle w:val="Texttabulky"/>
              <w:jc w:val="left"/>
              <w:rPr>
                <w:rFonts w:ascii="Times New Roman" w:hAnsi="Times New Roman" w:cs="Times New Roman"/>
                <w:color w:val="auto"/>
                <w:sz w:val="22"/>
                <w:szCs w:val="22"/>
              </w:rPr>
            </w:pPr>
            <w:r w:rsidRPr="00E1736C">
              <w:rPr>
                <w:rFonts w:ascii="Times New Roman" w:hAnsi="Times New Roman" w:cs="Times New Roman"/>
                <w:color w:val="auto"/>
                <w:sz w:val="22"/>
                <w:szCs w:val="22"/>
              </w:rPr>
              <w:t>30.11.2021</w:t>
            </w:r>
          </w:p>
        </w:tc>
        <w:tc>
          <w:tcPr>
            <w:tcW w:w="1275" w:type="dxa"/>
            <w:shd w:val="clear" w:color="auto" w:fill="auto"/>
          </w:tcPr>
          <w:p w14:paraId="5BE30D32" w14:textId="77777777" w:rsidR="00A76ED4" w:rsidRPr="00E1736C" w:rsidRDefault="00A76ED4" w:rsidP="005642BD">
            <w:pPr>
              <w:pStyle w:val="Texttabulky"/>
              <w:jc w:val="left"/>
              <w:rPr>
                <w:rFonts w:ascii="Times New Roman" w:hAnsi="Times New Roman" w:cs="Times New Roman"/>
                <w:color w:val="auto"/>
                <w:sz w:val="22"/>
                <w:szCs w:val="22"/>
              </w:rPr>
            </w:pPr>
            <w:r w:rsidRPr="00E1736C">
              <w:rPr>
                <w:rFonts w:ascii="Times New Roman" w:hAnsi="Times New Roman" w:cs="Times New Roman"/>
                <w:color w:val="auto"/>
                <w:sz w:val="22"/>
                <w:szCs w:val="22"/>
              </w:rPr>
              <w:t>277 žáků</w:t>
            </w:r>
            <w:r w:rsidRPr="00E1736C">
              <w:rPr>
                <w:rFonts w:ascii="Times New Roman" w:hAnsi="Times New Roman" w:cs="Times New Roman"/>
                <w:color w:val="auto"/>
                <w:sz w:val="22"/>
                <w:szCs w:val="22"/>
              </w:rPr>
              <w:br/>
              <w:t xml:space="preserve">16 </w:t>
            </w:r>
            <w:proofErr w:type="spellStart"/>
            <w:r w:rsidRPr="00E1736C">
              <w:rPr>
                <w:rFonts w:ascii="Times New Roman" w:hAnsi="Times New Roman" w:cs="Times New Roman"/>
                <w:color w:val="auto"/>
                <w:sz w:val="22"/>
                <w:szCs w:val="22"/>
              </w:rPr>
              <w:t>zaměst</w:t>
            </w:r>
            <w:proofErr w:type="spellEnd"/>
            <w:r w:rsidRPr="00E1736C">
              <w:rPr>
                <w:rFonts w:ascii="Times New Roman" w:hAnsi="Times New Roman" w:cs="Times New Roman"/>
                <w:color w:val="auto"/>
                <w:sz w:val="22"/>
                <w:szCs w:val="22"/>
              </w:rPr>
              <w:t>.</w:t>
            </w:r>
          </w:p>
        </w:tc>
        <w:tc>
          <w:tcPr>
            <w:tcW w:w="1418" w:type="dxa"/>
            <w:shd w:val="clear" w:color="auto" w:fill="auto"/>
          </w:tcPr>
          <w:p w14:paraId="307E16C6" w14:textId="77777777" w:rsidR="00A76ED4" w:rsidRPr="00E1736C" w:rsidRDefault="00A76ED4" w:rsidP="005642BD">
            <w:pPr>
              <w:pStyle w:val="Texttabulky"/>
              <w:jc w:val="right"/>
              <w:rPr>
                <w:rFonts w:ascii="Times New Roman" w:hAnsi="Times New Roman" w:cs="Times New Roman"/>
                <w:color w:val="auto"/>
                <w:sz w:val="22"/>
                <w:szCs w:val="22"/>
              </w:rPr>
            </w:pPr>
            <w:r w:rsidRPr="00E1736C">
              <w:rPr>
                <w:rFonts w:ascii="Times New Roman" w:hAnsi="Times New Roman" w:cs="Times New Roman"/>
                <w:color w:val="auto"/>
                <w:sz w:val="22"/>
                <w:szCs w:val="22"/>
              </w:rPr>
              <w:t>0,00</w:t>
            </w:r>
          </w:p>
        </w:tc>
      </w:tr>
      <w:tr w:rsidR="00A76ED4" w:rsidRPr="00CB5432" w14:paraId="1E1772DA" w14:textId="77777777" w:rsidTr="00320475">
        <w:tc>
          <w:tcPr>
            <w:tcW w:w="426" w:type="dxa"/>
            <w:shd w:val="clear" w:color="auto" w:fill="auto"/>
            <w:vAlign w:val="center"/>
          </w:tcPr>
          <w:p w14:paraId="5B4A7D3D" w14:textId="77777777" w:rsidR="00A76ED4" w:rsidRPr="00E1736C" w:rsidRDefault="00A76ED4" w:rsidP="005642BD">
            <w:pPr>
              <w:spacing w:before="0" w:after="0"/>
              <w:rPr>
                <w:rFonts w:cs="Times New Roman"/>
                <w:sz w:val="22"/>
                <w:szCs w:val="22"/>
              </w:rPr>
            </w:pPr>
            <w:r w:rsidRPr="00E1736C">
              <w:rPr>
                <w:rFonts w:cs="Times New Roman"/>
                <w:sz w:val="22"/>
                <w:szCs w:val="22"/>
              </w:rPr>
              <w:t>5.</w:t>
            </w:r>
          </w:p>
        </w:tc>
        <w:tc>
          <w:tcPr>
            <w:tcW w:w="2127" w:type="dxa"/>
            <w:shd w:val="clear" w:color="auto" w:fill="auto"/>
            <w:vAlign w:val="center"/>
          </w:tcPr>
          <w:p w14:paraId="53B37862" w14:textId="77777777" w:rsidR="00A76ED4" w:rsidRPr="00E1736C" w:rsidRDefault="00A76ED4" w:rsidP="005642BD">
            <w:pPr>
              <w:jc w:val="left"/>
              <w:rPr>
                <w:rFonts w:cs="Times New Roman"/>
                <w:sz w:val="22"/>
                <w:szCs w:val="22"/>
              </w:rPr>
            </w:pPr>
            <w:r w:rsidRPr="00E1736C">
              <w:rPr>
                <w:rFonts w:cs="Times New Roman"/>
                <w:sz w:val="22"/>
                <w:szCs w:val="22"/>
              </w:rPr>
              <w:t>Aktivizační program pro SENIORY 2021</w:t>
            </w:r>
          </w:p>
        </w:tc>
        <w:tc>
          <w:tcPr>
            <w:tcW w:w="1134" w:type="dxa"/>
            <w:shd w:val="clear" w:color="auto" w:fill="auto"/>
            <w:vAlign w:val="center"/>
          </w:tcPr>
          <w:p w14:paraId="271E1EAC" w14:textId="77777777" w:rsidR="00A76ED4" w:rsidRPr="00E1736C" w:rsidRDefault="00A76ED4" w:rsidP="005642BD">
            <w:pPr>
              <w:jc w:val="left"/>
              <w:rPr>
                <w:rFonts w:cs="Times New Roman"/>
                <w:sz w:val="22"/>
                <w:szCs w:val="22"/>
              </w:rPr>
            </w:pPr>
            <w:r w:rsidRPr="00E1736C">
              <w:rPr>
                <w:rFonts w:cs="Times New Roman"/>
                <w:sz w:val="22"/>
                <w:szCs w:val="22"/>
              </w:rPr>
              <w:t>Město</w:t>
            </w:r>
            <w:r w:rsidRPr="00E1736C">
              <w:rPr>
                <w:rFonts w:cs="Times New Roman"/>
                <w:sz w:val="22"/>
                <w:szCs w:val="22"/>
              </w:rPr>
              <w:br/>
              <w:t>Česká Lípa</w:t>
            </w:r>
          </w:p>
        </w:tc>
        <w:tc>
          <w:tcPr>
            <w:tcW w:w="1417" w:type="dxa"/>
            <w:shd w:val="clear" w:color="auto" w:fill="auto"/>
            <w:vAlign w:val="center"/>
          </w:tcPr>
          <w:p w14:paraId="498B6282" w14:textId="77777777" w:rsidR="00A76ED4" w:rsidRPr="00E1736C" w:rsidRDefault="00A76ED4" w:rsidP="005642BD">
            <w:pPr>
              <w:spacing w:before="0" w:after="0"/>
              <w:rPr>
                <w:rFonts w:cs="Times New Roman"/>
                <w:sz w:val="22"/>
                <w:szCs w:val="22"/>
              </w:rPr>
            </w:pPr>
            <w:r w:rsidRPr="00E1736C">
              <w:rPr>
                <w:rFonts w:cs="Times New Roman"/>
                <w:sz w:val="22"/>
                <w:szCs w:val="22"/>
              </w:rPr>
              <w:t>Euroškola Česká Lípa</w:t>
            </w:r>
          </w:p>
        </w:tc>
        <w:tc>
          <w:tcPr>
            <w:tcW w:w="1276" w:type="dxa"/>
            <w:shd w:val="clear" w:color="auto" w:fill="auto"/>
            <w:vAlign w:val="center"/>
          </w:tcPr>
          <w:p w14:paraId="034EEDA5" w14:textId="77777777" w:rsidR="00A76ED4" w:rsidRPr="00E1736C" w:rsidRDefault="00A76ED4" w:rsidP="005642BD">
            <w:pPr>
              <w:rPr>
                <w:rFonts w:cs="Times New Roman"/>
                <w:sz w:val="22"/>
                <w:szCs w:val="22"/>
              </w:rPr>
            </w:pPr>
            <w:r w:rsidRPr="00E1736C">
              <w:rPr>
                <w:rFonts w:cs="Times New Roman"/>
                <w:sz w:val="22"/>
                <w:szCs w:val="22"/>
                <w:lang w:val="de-DE"/>
              </w:rPr>
              <w:t>01.06.2021</w:t>
            </w:r>
          </w:p>
        </w:tc>
        <w:tc>
          <w:tcPr>
            <w:tcW w:w="1276" w:type="dxa"/>
            <w:shd w:val="clear" w:color="auto" w:fill="auto"/>
            <w:vAlign w:val="center"/>
          </w:tcPr>
          <w:p w14:paraId="05FF934F" w14:textId="77777777" w:rsidR="00A76ED4" w:rsidRPr="00E1736C" w:rsidRDefault="00A76ED4" w:rsidP="005642BD">
            <w:pPr>
              <w:rPr>
                <w:rFonts w:cs="Times New Roman"/>
                <w:sz w:val="22"/>
                <w:szCs w:val="22"/>
              </w:rPr>
            </w:pPr>
            <w:r w:rsidRPr="00E1736C">
              <w:rPr>
                <w:rFonts w:cs="Times New Roman"/>
                <w:sz w:val="22"/>
                <w:szCs w:val="22"/>
                <w:lang w:val="de-DE"/>
              </w:rPr>
              <w:t>31.12.2021</w:t>
            </w:r>
          </w:p>
        </w:tc>
        <w:tc>
          <w:tcPr>
            <w:tcW w:w="1275" w:type="dxa"/>
            <w:shd w:val="clear" w:color="auto" w:fill="auto"/>
            <w:vAlign w:val="center"/>
          </w:tcPr>
          <w:p w14:paraId="38C2F24D" w14:textId="77777777" w:rsidR="00A76ED4" w:rsidRPr="00E1736C" w:rsidRDefault="00A76ED4" w:rsidP="005642BD">
            <w:pPr>
              <w:jc w:val="left"/>
              <w:rPr>
                <w:rFonts w:cs="Times New Roman"/>
                <w:sz w:val="22"/>
                <w:szCs w:val="22"/>
              </w:rPr>
            </w:pPr>
            <w:r w:rsidRPr="00E1736C">
              <w:rPr>
                <w:rFonts w:cs="Times New Roman"/>
                <w:sz w:val="22"/>
                <w:szCs w:val="22"/>
                <w:lang w:val="de-DE"/>
              </w:rPr>
              <w:t xml:space="preserve">26 </w:t>
            </w:r>
            <w:proofErr w:type="spellStart"/>
            <w:r w:rsidRPr="00E1736C">
              <w:rPr>
                <w:rFonts w:cs="Times New Roman"/>
                <w:sz w:val="22"/>
                <w:szCs w:val="22"/>
                <w:lang w:val="de-DE"/>
              </w:rPr>
              <w:t>kurzistů</w:t>
            </w:r>
            <w:proofErr w:type="spellEnd"/>
            <w:r w:rsidRPr="00E1736C">
              <w:rPr>
                <w:rFonts w:cs="Times New Roman"/>
                <w:sz w:val="22"/>
                <w:szCs w:val="22"/>
                <w:lang w:val="de-DE"/>
              </w:rPr>
              <w:t xml:space="preserve"> (</w:t>
            </w:r>
            <w:proofErr w:type="spellStart"/>
            <w:r w:rsidRPr="00E1736C">
              <w:rPr>
                <w:rFonts w:cs="Times New Roman"/>
                <w:sz w:val="22"/>
                <w:szCs w:val="22"/>
                <w:lang w:val="de-DE"/>
              </w:rPr>
              <w:t>seniorů</w:t>
            </w:r>
            <w:proofErr w:type="spellEnd"/>
            <w:r w:rsidRPr="00E1736C">
              <w:rPr>
                <w:rFonts w:cs="Times New Roman"/>
                <w:sz w:val="22"/>
                <w:szCs w:val="22"/>
                <w:lang w:val="de-DE"/>
              </w:rPr>
              <w:t>)</w:t>
            </w:r>
            <w:r w:rsidRPr="00E1736C">
              <w:rPr>
                <w:rFonts w:cs="Times New Roman"/>
                <w:sz w:val="22"/>
                <w:szCs w:val="22"/>
                <w:lang w:val="de-DE"/>
              </w:rPr>
              <w:br/>
              <w:t xml:space="preserve">5 </w:t>
            </w:r>
            <w:proofErr w:type="spellStart"/>
            <w:r w:rsidRPr="00E1736C">
              <w:rPr>
                <w:rFonts w:cs="Times New Roman"/>
                <w:sz w:val="22"/>
                <w:szCs w:val="22"/>
                <w:lang w:val="de-DE"/>
              </w:rPr>
              <w:t>lektorů</w:t>
            </w:r>
            <w:proofErr w:type="spellEnd"/>
          </w:p>
        </w:tc>
        <w:tc>
          <w:tcPr>
            <w:tcW w:w="1418" w:type="dxa"/>
            <w:shd w:val="clear" w:color="auto" w:fill="auto"/>
            <w:vAlign w:val="center"/>
          </w:tcPr>
          <w:p w14:paraId="29D65213" w14:textId="77777777" w:rsidR="00A76ED4" w:rsidRPr="00E1736C" w:rsidRDefault="00A76ED4" w:rsidP="005642BD">
            <w:pPr>
              <w:jc w:val="right"/>
              <w:rPr>
                <w:rFonts w:cs="Times New Roman"/>
                <w:sz w:val="22"/>
                <w:szCs w:val="22"/>
              </w:rPr>
            </w:pPr>
            <w:r w:rsidRPr="00E1736C">
              <w:rPr>
                <w:rFonts w:cs="Times New Roman"/>
                <w:sz w:val="22"/>
                <w:szCs w:val="22"/>
                <w:lang w:val="de-DE"/>
              </w:rPr>
              <w:t>50.000,00</w:t>
            </w:r>
          </w:p>
        </w:tc>
      </w:tr>
      <w:tr w:rsidR="00A76ED4" w:rsidRPr="00CB5432" w14:paraId="2C358CD9" w14:textId="77777777" w:rsidTr="00320475">
        <w:tc>
          <w:tcPr>
            <w:tcW w:w="426" w:type="dxa"/>
            <w:shd w:val="clear" w:color="auto" w:fill="auto"/>
            <w:vAlign w:val="center"/>
          </w:tcPr>
          <w:p w14:paraId="049DE7C5" w14:textId="77777777" w:rsidR="00A76ED4" w:rsidRPr="00E1736C" w:rsidRDefault="00A76ED4" w:rsidP="005642BD">
            <w:pPr>
              <w:spacing w:before="0" w:after="0"/>
              <w:rPr>
                <w:rFonts w:cs="Times New Roman"/>
                <w:sz w:val="22"/>
                <w:szCs w:val="22"/>
              </w:rPr>
            </w:pPr>
            <w:r w:rsidRPr="00E1736C">
              <w:rPr>
                <w:rFonts w:cs="Times New Roman"/>
                <w:sz w:val="22"/>
                <w:szCs w:val="22"/>
              </w:rPr>
              <w:t>6.</w:t>
            </w:r>
          </w:p>
        </w:tc>
        <w:tc>
          <w:tcPr>
            <w:tcW w:w="2127" w:type="dxa"/>
            <w:shd w:val="clear" w:color="auto" w:fill="auto"/>
            <w:vAlign w:val="center"/>
          </w:tcPr>
          <w:p w14:paraId="38D12A7D" w14:textId="77777777" w:rsidR="00A76ED4" w:rsidRPr="00E1736C" w:rsidRDefault="00A76ED4" w:rsidP="005642BD">
            <w:pPr>
              <w:jc w:val="left"/>
              <w:rPr>
                <w:rFonts w:cs="Times New Roman"/>
                <w:sz w:val="22"/>
                <w:szCs w:val="22"/>
              </w:rPr>
            </w:pPr>
            <w:r w:rsidRPr="00E1736C">
              <w:rPr>
                <w:rFonts w:cs="Times New Roman"/>
                <w:sz w:val="22"/>
                <w:szCs w:val="22"/>
              </w:rPr>
              <w:t>Poznávejme se navzájem 2021</w:t>
            </w:r>
          </w:p>
        </w:tc>
        <w:tc>
          <w:tcPr>
            <w:tcW w:w="1134" w:type="dxa"/>
            <w:shd w:val="clear" w:color="auto" w:fill="auto"/>
            <w:vAlign w:val="center"/>
          </w:tcPr>
          <w:p w14:paraId="4B57C08C" w14:textId="77777777" w:rsidR="00A76ED4" w:rsidRPr="00E1736C" w:rsidRDefault="00A76ED4" w:rsidP="005642BD">
            <w:pPr>
              <w:jc w:val="left"/>
              <w:rPr>
                <w:rFonts w:cs="Times New Roman"/>
                <w:sz w:val="22"/>
                <w:szCs w:val="22"/>
              </w:rPr>
            </w:pPr>
            <w:r w:rsidRPr="00E1736C">
              <w:rPr>
                <w:rFonts w:cs="Times New Roman"/>
                <w:sz w:val="22"/>
                <w:szCs w:val="22"/>
              </w:rPr>
              <w:t>Liberecký kraj</w:t>
            </w:r>
          </w:p>
        </w:tc>
        <w:tc>
          <w:tcPr>
            <w:tcW w:w="1417" w:type="dxa"/>
            <w:shd w:val="clear" w:color="auto" w:fill="auto"/>
            <w:vAlign w:val="center"/>
          </w:tcPr>
          <w:p w14:paraId="00828B1D" w14:textId="77777777" w:rsidR="00A76ED4" w:rsidRPr="00E1736C" w:rsidRDefault="00A76ED4" w:rsidP="005642BD">
            <w:pPr>
              <w:spacing w:before="0" w:after="0"/>
              <w:rPr>
                <w:rFonts w:cs="Times New Roman"/>
                <w:sz w:val="22"/>
                <w:szCs w:val="22"/>
              </w:rPr>
            </w:pPr>
            <w:r w:rsidRPr="00E1736C">
              <w:rPr>
                <w:rFonts w:cs="Times New Roman"/>
                <w:sz w:val="22"/>
                <w:szCs w:val="22"/>
              </w:rPr>
              <w:t>Euroškola Česká Lípa</w:t>
            </w:r>
          </w:p>
        </w:tc>
        <w:tc>
          <w:tcPr>
            <w:tcW w:w="1276" w:type="dxa"/>
            <w:shd w:val="clear" w:color="auto" w:fill="auto"/>
            <w:vAlign w:val="center"/>
          </w:tcPr>
          <w:p w14:paraId="2B1F7941" w14:textId="77777777" w:rsidR="00A76ED4" w:rsidRPr="00E1736C" w:rsidRDefault="00A76ED4" w:rsidP="005642BD">
            <w:pPr>
              <w:rPr>
                <w:rFonts w:cs="Times New Roman"/>
                <w:sz w:val="22"/>
                <w:szCs w:val="22"/>
              </w:rPr>
            </w:pPr>
            <w:r w:rsidRPr="00E1736C">
              <w:rPr>
                <w:rFonts w:cs="Times New Roman"/>
                <w:sz w:val="22"/>
                <w:szCs w:val="22"/>
              </w:rPr>
              <w:t>01.08.2021</w:t>
            </w:r>
          </w:p>
        </w:tc>
        <w:tc>
          <w:tcPr>
            <w:tcW w:w="1276" w:type="dxa"/>
            <w:shd w:val="clear" w:color="auto" w:fill="auto"/>
            <w:vAlign w:val="center"/>
          </w:tcPr>
          <w:p w14:paraId="717B8269" w14:textId="77777777" w:rsidR="00A76ED4" w:rsidRPr="00E1736C" w:rsidRDefault="00A76ED4" w:rsidP="005642BD">
            <w:pPr>
              <w:rPr>
                <w:rFonts w:cs="Times New Roman"/>
                <w:sz w:val="22"/>
                <w:szCs w:val="22"/>
              </w:rPr>
            </w:pPr>
            <w:r w:rsidRPr="00E1736C">
              <w:rPr>
                <w:rFonts w:cs="Times New Roman"/>
                <w:sz w:val="22"/>
                <w:szCs w:val="22"/>
              </w:rPr>
              <w:t>31.10.2021</w:t>
            </w:r>
          </w:p>
        </w:tc>
        <w:tc>
          <w:tcPr>
            <w:tcW w:w="1275" w:type="dxa"/>
            <w:shd w:val="clear" w:color="auto" w:fill="auto"/>
            <w:vAlign w:val="center"/>
          </w:tcPr>
          <w:p w14:paraId="2A46ECA5" w14:textId="77777777" w:rsidR="00A76ED4" w:rsidRPr="00E1736C" w:rsidRDefault="00A76ED4" w:rsidP="005642BD">
            <w:pPr>
              <w:jc w:val="left"/>
              <w:rPr>
                <w:rFonts w:cs="Times New Roman"/>
                <w:sz w:val="22"/>
                <w:szCs w:val="22"/>
              </w:rPr>
            </w:pPr>
            <w:r w:rsidRPr="00E1736C">
              <w:rPr>
                <w:rFonts w:cs="Times New Roman"/>
                <w:sz w:val="22"/>
                <w:szCs w:val="22"/>
                <w:lang w:val="de-DE"/>
              </w:rPr>
              <w:t xml:space="preserve">75 </w:t>
            </w:r>
            <w:proofErr w:type="spellStart"/>
            <w:r w:rsidRPr="00E1736C">
              <w:rPr>
                <w:rFonts w:cs="Times New Roman"/>
                <w:sz w:val="22"/>
                <w:szCs w:val="22"/>
                <w:lang w:val="de-DE"/>
              </w:rPr>
              <w:t>žáků</w:t>
            </w:r>
            <w:proofErr w:type="spellEnd"/>
            <w:r w:rsidRPr="00E1736C">
              <w:rPr>
                <w:rFonts w:cs="Times New Roman"/>
                <w:sz w:val="22"/>
                <w:szCs w:val="22"/>
                <w:lang w:val="de-DE"/>
              </w:rPr>
              <w:br/>
              <w:t xml:space="preserve">8 </w:t>
            </w:r>
            <w:proofErr w:type="spellStart"/>
            <w:r w:rsidRPr="00E1736C">
              <w:rPr>
                <w:rFonts w:cs="Times New Roman"/>
                <w:sz w:val="22"/>
                <w:szCs w:val="22"/>
                <w:lang w:val="de-DE"/>
              </w:rPr>
              <w:t>zaměst</w:t>
            </w:r>
            <w:proofErr w:type="spellEnd"/>
            <w:r w:rsidRPr="00E1736C">
              <w:rPr>
                <w:rFonts w:cs="Times New Roman"/>
                <w:sz w:val="22"/>
                <w:szCs w:val="22"/>
                <w:lang w:val="de-DE"/>
              </w:rPr>
              <w:t>.</w:t>
            </w:r>
          </w:p>
        </w:tc>
        <w:tc>
          <w:tcPr>
            <w:tcW w:w="1418" w:type="dxa"/>
            <w:shd w:val="clear" w:color="auto" w:fill="auto"/>
            <w:vAlign w:val="center"/>
          </w:tcPr>
          <w:p w14:paraId="7DF146C9" w14:textId="77777777" w:rsidR="00A76ED4" w:rsidRPr="00E1736C" w:rsidRDefault="00A76ED4" w:rsidP="005642BD">
            <w:pPr>
              <w:jc w:val="right"/>
              <w:rPr>
                <w:rFonts w:cs="Times New Roman"/>
                <w:sz w:val="22"/>
                <w:szCs w:val="22"/>
              </w:rPr>
            </w:pPr>
            <w:r w:rsidRPr="00E1736C">
              <w:rPr>
                <w:rFonts w:cs="Times New Roman"/>
                <w:sz w:val="22"/>
                <w:szCs w:val="22"/>
                <w:lang w:val="de-DE"/>
              </w:rPr>
              <w:t>22.500,00</w:t>
            </w:r>
          </w:p>
        </w:tc>
      </w:tr>
      <w:tr w:rsidR="00A76ED4" w:rsidRPr="00CB5432" w14:paraId="3AC2CE99" w14:textId="77777777" w:rsidTr="00320475">
        <w:tc>
          <w:tcPr>
            <w:tcW w:w="426" w:type="dxa"/>
            <w:shd w:val="clear" w:color="auto" w:fill="auto"/>
            <w:vAlign w:val="center"/>
          </w:tcPr>
          <w:p w14:paraId="1D69362E" w14:textId="77777777" w:rsidR="00A76ED4" w:rsidRPr="00E1736C" w:rsidRDefault="00A76ED4" w:rsidP="005642BD">
            <w:pPr>
              <w:spacing w:before="0" w:after="0"/>
              <w:rPr>
                <w:rFonts w:cs="Times New Roman"/>
                <w:sz w:val="22"/>
                <w:szCs w:val="22"/>
              </w:rPr>
            </w:pPr>
            <w:r w:rsidRPr="00E1736C">
              <w:rPr>
                <w:rFonts w:cs="Times New Roman"/>
                <w:sz w:val="22"/>
                <w:szCs w:val="22"/>
              </w:rPr>
              <w:t>7.</w:t>
            </w:r>
          </w:p>
        </w:tc>
        <w:tc>
          <w:tcPr>
            <w:tcW w:w="2127" w:type="dxa"/>
            <w:shd w:val="clear" w:color="auto" w:fill="auto"/>
            <w:vAlign w:val="center"/>
          </w:tcPr>
          <w:p w14:paraId="685031EA" w14:textId="77777777" w:rsidR="00A76ED4" w:rsidRPr="00E1736C" w:rsidRDefault="00A76ED4" w:rsidP="005642BD">
            <w:pPr>
              <w:jc w:val="left"/>
              <w:rPr>
                <w:rFonts w:cs="Times New Roman"/>
                <w:sz w:val="22"/>
                <w:szCs w:val="22"/>
              </w:rPr>
            </w:pPr>
            <w:r w:rsidRPr="00E1736C">
              <w:rPr>
                <w:rFonts w:cs="Times New Roman"/>
                <w:sz w:val="22"/>
                <w:szCs w:val="22"/>
              </w:rPr>
              <w:t>Naplňování krajského akčního plánu rozvoje vzdělávání Libereckého kraje II</w:t>
            </w:r>
          </w:p>
        </w:tc>
        <w:tc>
          <w:tcPr>
            <w:tcW w:w="1134" w:type="dxa"/>
            <w:shd w:val="clear" w:color="auto" w:fill="auto"/>
            <w:vAlign w:val="center"/>
          </w:tcPr>
          <w:p w14:paraId="6797C87B" w14:textId="77777777" w:rsidR="00A76ED4" w:rsidRPr="00E1736C" w:rsidRDefault="00A76ED4" w:rsidP="005642BD">
            <w:pPr>
              <w:jc w:val="left"/>
              <w:rPr>
                <w:rFonts w:cs="Times New Roman"/>
                <w:sz w:val="22"/>
                <w:szCs w:val="22"/>
              </w:rPr>
            </w:pPr>
            <w:r w:rsidRPr="00E1736C">
              <w:rPr>
                <w:rFonts w:cs="Times New Roman"/>
                <w:sz w:val="22"/>
                <w:szCs w:val="22"/>
              </w:rPr>
              <w:t>MŠMT</w:t>
            </w:r>
          </w:p>
        </w:tc>
        <w:tc>
          <w:tcPr>
            <w:tcW w:w="1417" w:type="dxa"/>
            <w:shd w:val="clear" w:color="auto" w:fill="auto"/>
            <w:vAlign w:val="center"/>
          </w:tcPr>
          <w:p w14:paraId="44F2F4CB" w14:textId="77777777" w:rsidR="00A76ED4" w:rsidRPr="00E1736C" w:rsidRDefault="00A76ED4" w:rsidP="005642BD">
            <w:pPr>
              <w:spacing w:before="0" w:after="0"/>
              <w:rPr>
                <w:rFonts w:cs="Times New Roman"/>
                <w:sz w:val="22"/>
                <w:szCs w:val="22"/>
              </w:rPr>
            </w:pPr>
            <w:r w:rsidRPr="00E1736C">
              <w:rPr>
                <w:rFonts w:cs="Times New Roman"/>
                <w:sz w:val="22"/>
                <w:szCs w:val="22"/>
              </w:rPr>
              <w:t>Liberecký kraj</w:t>
            </w:r>
          </w:p>
        </w:tc>
        <w:tc>
          <w:tcPr>
            <w:tcW w:w="1276" w:type="dxa"/>
            <w:shd w:val="clear" w:color="auto" w:fill="auto"/>
            <w:vAlign w:val="center"/>
          </w:tcPr>
          <w:p w14:paraId="37A5EEFB" w14:textId="77777777" w:rsidR="00A76ED4" w:rsidRPr="00E1736C" w:rsidRDefault="00A76ED4" w:rsidP="005642BD">
            <w:pPr>
              <w:rPr>
                <w:rFonts w:cs="Times New Roman"/>
                <w:sz w:val="22"/>
                <w:szCs w:val="22"/>
              </w:rPr>
            </w:pPr>
            <w:r w:rsidRPr="00E1736C">
              <w:rPr>
                <w:rFonts w:cs="Times New Roman"/>
                <w:sz w:val="22"/>
                <w:szCs w:val="22"/>
              </w:rPr>
              <w:t>01.12.2021</w:t>
            </w:r>
          </w:p>
        </w:tc>
        <w:tc>
          <w:tcPr>
            <w:tcW w:w="1276" w:type="dxa"/>
            <w:shd w:val="clear" w:color="auto" w:fill="auto"/>
            <w:vAlign w:val="center"/>
          </w:tcPr>
          <w:p w14:paraId="73CDE7DA" w14:textId="77777777" w:rsidR="00A76ED4" w:rsidRPr="00E1736C" w:rsidRDefault="00A76ED4" w:rsidP="005642BD">
            <w:pPr>
              <w:rPr>
                <w:rFonts w:cs="Times New Roman"/>
                <w:sz w:val="22"/>
                <w:szCs w:val="22"/>
              </w:rPr>
            </w:pPr>
            <w:r w:rsidRPr="00E1736C">
              <w:rPr>
                <w:rFonts w:cs="Times New Roman"/>
                <w:sz w:val="22"/>
                <w:szCs w:val="22"/>
              </w:rPr>
              <w:t>30.06.2023</w:t>
            </w:r>
          </w:p>
        </w:tc>
        <w:tc>
          <w:tcPr>
            <w:tcW w:w="1275" w:type="dxa"/>
            <w:shd w:val="clear" w:color="auto" w:fill="auto"/>
            <w:vAlign w:val="center"/>
          </w:tcPr>
          <w:p w14:paraId="3D4479C7" w14:textId="77777777" w:rsidR="00A76ED4" w:rsidRPr="00E1736C" w:rsidRDefault="00A76ED4" w:rsidP="005642BD">
            <w:pPr>
              <w:jc w:val="left"/>
              <w:rPr>
                <w:rFonts w:cs="Times New Roman"/>
                <w:sz w:val="22"/>
                <w:szCs w:val="22"/>
              </w:rPr>
            </w:pPr>
            <w:r w:rsidRPr="00E1736C">
              <w:rPr>
                <w:rFonts w:cs="Times New Roman"/>
                <w:sz w:val="22"/>
                <w:szCs w:val="22"/>
                <w:lang w:val="de-DE"/>
              </w:rPr>
              <w:t xml:space="preserve">175 </w:t>
            </w:r>
            <w:proofErr w:type="spellStart"/>
            <w:r w:rsidRPr="00E1736C">
              <w:rPr>
                <w:rFonts w:cs="Times New Roman"/>
                <w:sz w:val="22"/>
                <w:szCs w:val="22"/>
                <w:lang w:val="de-DE"/>
              </w:rPr>
              <w:t>žáků</w:t>
            </w:r>
            <w:proofErr w:type="spellEnd"/>
            <w:r w:rsidRPr="00E1736C">
              <w:rPr>
                <w:rFonts w:cs="Times New Roman"/>
                <w:sz w:val="22"/>
                <w:szCs w:val="22"/>
                <w:lang w:val="de-DE"/>
              </w:rPr>
              <w:br/>
              <w:t xml:space="preserve">7 </w:t>
            </w:r>
            <w:proofErr w:type="spellStart"/>
            <w:r w:rsidRPr="00E1736C">
              <w:rPr>
                <w:rFonts w:cs="Times New Roman"/>
                <w:sz w:val="22"/>
                <w:szCs w:val="22"/>
                <w:lang w:val="de-DE"/>
              </w:rPr>
              <w:t>zaměst</w:t>
            </w:r>
            <w:proofErr w:type="spellEnd"/>
            <w:r w:rsidRPr="00E1736C">
              <w:rPr>
                <w:rFonts w:cs="Times New Roman"/>
                <w:sz w:val="22"/>
                <w:szCs w:val="22"/>
                <w:lang w:val="de-DE"/>
              </w:rPr>
              <w:t>.</w:t>
            </w:r>
          </w:p>
        </w:tc>
        <w:tc>
          <w:tcPr>
            <w:tcW w:w="1418" w:type="dxa"/>
            <w:shd w:val="clear" w:color="auto" w:fill="auto"/>
            <w:vAlign w:val="center"/>
          </w:tcPr>
          <w:p w14:paraId="07008A35" w14:textId="77777777" w:rsidR="00A76ED4" w:rsidRPr="00E1736C" w:rsidRDefault="00A76ED4" w:rsidP="005642BD">
            <w:pPr>
              <w:jc w:val="right"/>
              <w:rPr>
                <w:rFonts w:cs="Times New Roman"/>
                <w:sz w:val="22"/>
                <w:szCs w:val="22"/>
              </w:rPr>
            </w:pPr>
            <w:r w:rsidRPr="00E1736C">
              <w:rPr>
                <w:rFonts w:cs="Times New Roman"/>
                <w:sz w:val="22"/>
                <w:szCs w:val="22"/>
                <w:lang w:val="de-DE"/>
              </w:rPr>
              <w:t>57.000,00</w:t>
            </w:r>
          </w:p>
        </w:tc>
      </w:tr>
      <w:tr w:rsidR="00A76ED4" w:rsidRPr="00CB5432" w14:paraId="3C0E86CF" w14:textId="77777777" w:rsidTr="00320475">
        <w:tc>
          <w:tcPr>
            <w:tcW w:w="426" w:type="dxa"/>
            <w:shd w:val="clear" w:color="auto" w:fill="auto"/>
            <w:vAlign w:val="center"/>
          </w:tcPr>
          <w:p w14:paraId="5E7C9806" w14:textId="77777777" w:rsidR="00A76ED4" w:rsidRPr="00E1736C" w:rsidRDefault="00A76ED4" w:rsidP="005642BD">
            <w:pPr>
              <w:spacing w:before="0" w:after="0"/>
              <w:rPr>
                <w:rFonts w:cs="Times New Roman"/>
                <w:sz w:val="22"/>
                <w:szCs w:val="22"/>
              </w:rPr>
            </w:pPr>
            <w:r w:rsidRPr="00E1736C">
              <w:rPr>
                <w:rFonts w:cs="Times New Roman"/>
                <w:sz w:val="22"/>
                <w:szCs w:val="22"/>
              </w:rPr>
              <w:t>8.</w:t>
            </w:r>
          </w:p>
        </w:tc>
        <w:tc>
          <w:tcPr>
            <w:tcW w:w="2127" w:type="dxa"/>
            <w:shd w:val="clear" w:color="auto" w:fill="auto"/>
            <w:vAlign w:val="center"/>
          </w:tcPr>
          <w:p w14:paraId="6CE11337" w14:textId="77777777" w:rsidR="00A76ED4" w:rsidRPr="00E1736C" w:rsidRDefault="00A76ED4" w:rsidP="005642BD">
            <w:pPr>
              <w:jc w:val="left"/>
              <w:rPr>
                <w:rFonts w:cs="Times New Roman"/>
                <w:sz w:val="22"/>
                <w:szCs w:val="22"/>
              </w:rPr>
            </w:pPr>
            <w:r w:rsidRPr="00E1736C">
              <w:rPr>
                <w:rFonts w:cs="Times New Roman"/>
                <w:sz w:val="22"/>
                <w:szCs w:val="22"/>
              </w:rPr>
              <w:t>Za odbornými kompetencemi do Evropy</w:t>
            </w:r>
          </w:p>
        </w:tc>
        <w:tc>
          <w:tcPr>
            <w:tcW w:w="1134" w:type="dxa"/>
            <w:shd w:val="clear" w:color="auto" w:fill="auto"/>
            <w:vAlign w:val="center"/>
          </w:tcPr>
          <w:p w14:paraId="11AB1A8C" w14:textId="77777777" w:rsidR="00A76ED4" w:rsidRPr="00E1736C" w:rsidRDefault="00A76ED4" w:rsidP="005642BD">
            <w:pPr>
              <w:jc w:val="left"/>
              <w:rPr>
                <w:rFonts w:cs="Times New Roman"/>
                <w:sz w:val="22"/>
                <w:szCs w:val="22"/>
              </w:rPr>
            </w:pPr>
            <w:r w:rsidRPr="00E1736C">
              <w:rPr>
                <w:rFonts w:cs="Times New Roman"/>
                <w:bCs/>
                <w:sz w:val="22"/>
                <w:szCs w:val="22"/>
              </w:rPr>
              <w:t>Erasmus+</w:t>
            </w:r>
          </w:p>
        </w:tc>
        <w:tc>
          <w:tcPr>
            <w:tcW w:w="1417" w:type="dxa"/>
            <w:shd w:val="clear" w:color="auto" w:fill="auto"/>
            <w:vAlign w:val="center"/>
          </w:tcPr>
          <w:p w14:paraId="6C26202F" w14:textId="77777777" w:rsidR="00A76ED4" w:rsidRPr="00E1736C" w:rsidRDefault="00A76ED4" w:rsidP="005642BD">
            <w:pPr>
              <w:spacing w:before="0" w:after="0"/>
              <w:rPr>
                <w:rFonts w:cs="Times New Roman"/>
                <w:sz w:val="22"/>
                <w:szCs w:val="22"/>
              </w:rPr>
            </w:pPr>
            <w:proofErr w:type="spellStart"/>
            <w:r w:rsidRPr="00E1736C">
              <w:rPr>
                <w:rFonts w:cs="Times New Roman"/>
                <w:sz w:val="22"/>
                <w:szCs w:val="22"/>
                <w:lang w:val="de-DE"/>
              </w:rPr>
              <w:t>Euroškola</w:t>
            </w:r>
            <w:proofErr w:type="spellEnd"/>
            <w:r w:rsidRPr="00E1736C">
              <w:rPr>
                <w:rFonts w:cs="Times New Roman"/>
                <w:sz w:val="22"/>
                <w:szCs w:val="22"/>
                <w:lang w:val="de-DE"/>
              </w:rPr>
              <w:t xml:space="preserve"> </w:t>
            </w:r>
            <w:proofErr w:type="spellStart"/>
            <w:r w:rsidRPr="00E1736C">
              <w:rPr>
                <w:rFonts w:cs="Times New Roman"/>
                <w:sz w:val="22"/>
                <w:szCs w:val="22"/>
                <w:lang w:val="de-DE"/>
              </w:rPr>
              <w:t>Česká</w:t>
            </w:r>
            <w:proofErr w:type="spellEnd"/>
            <w:r w:rsidRPr="00E1736C">
              <w:rPr>
                <w:rFonts w:cs="Times New Roman"/>
                <w:sz w:val="22"/>
                <w:szCs w:val="22"/>
                <w:lang w:val="de-DE"/>
              </w:rPr>
              <w:t xml:space="preserve"> </w:t>
            </w:r>
            <w:proofErr w:type="spellStart"/>
            <w:r w:rsidRPr="00E1736C">
              <w:rPr>
                <w:rFonts w:cs="Times New Roman"/>
                <w:sz w:val="22"/>
                <w:szCs w:val="22"/>
                <w:lang w:val="de-DE"/>
              </w:rPr>
              <w:t>Lípa</w:t>
            </w:r>
            <w:proofErr w:type="spellEnd"/>
          </w:p>
        </w:tc>
        <w:tc>
          <w:tcPr>
            <w:tcW w:w="1276" w:type="dxa"/>
            <w:shd w:val="clear" w:color="auto" w:fill="auto"/>
            <w:vAlign w:val="center"/>
          </w:tcPr>
          <w:p w14:paraId="0DAD952D" w14:textId="77777777" w:rsidR="00A76ED4" w:rsidRPr="00E1736C" w:rsidRDefault="00A76ED4" w:rsidP="005642BD">
            <w:pPr>
              <w:rPr>
                <w:rFonts w:cs="Times New Roman"/>
                <w:sz w:val="22"/>
                <w:szCs w:val="22"/>
              </w:rPr>
            </w:pPr>
            <w:r w:rsidRPr="00E1736C">
              <w:rPr>
                <w:rFonts w:cs="Times New Roman"/>
                <w:sz w:val="22"/>
                <w:szCs w:val="22"/>
              </w:rPr>
              <w:t>30.12.2021</w:t>
            </w:r>
          </w:p>
        </w:tc>
        <w:tc>
          <w:tcPr>
            <w:tcW w:w="1276" w:type="dxa"/>
            <w:shd w:val="clear" w:color="auto" w:fill="auto"/>
            <w:vAlign w:val="center"/>
          </w:tcPr>
          <w:p w14:paraId="57409A9D" w14:textId="77777777" w:rsidR="00A76ED4" w:rsidRPr="00E1736C" w:rsidRDefault="00A76ED4" w:rsidP="005642BD">
            <w:pPr>
              <w:rPr>
                <w:rFonts w:cs="Times New Roman"/>
                <w:sz w:val="22"/>
                <w:szCs w:val="22"/>
              </w:rPr>
            </w:pPr>
            <w:r w:rsidRPr="00E1736C">
              <w:rPr>
                <w:rFonts w:cs="Times New Roman"/>
                <w:sz w:val="22"/>
                <w:szCs w:val="22"/>
              </w:rPr>
              <w:t>29.06.2023</w:t>
            </w:r>
          </w:p>
        </w:tc>
        <w:tc>
          <w:tcPr>
            <w:tcW w:w="1275" w:type="dxa"/>
            <w:shd w:val="clear" w:color="auto" w:fill="auto"/>
            <w:vAlign w:val="center"/>
          </w:tcPr>
          <w:p w14:paraId="64786CDF" w14:textId="77777777" w:rsidR="00A76ED4" w:rsidRPr="00E1736C" w:rsidRDefault="00A76ED4" w:rsidP="005642BD">
            <w:pPr>
              <w:jc w:val="left"/>
              <w:rPr>
                <w:rFonts w:cs="Times New Roman"/>
                <w:sz w:val="22"/>
                <w:szCs w:val="22"/>
              </w:rPr>
            </w:pPr>
            <w:r w:rsidRPr="00E1736C">
              <w:rPr>
                <w:rFonts w:cs="Times New Roman"/>
                <w:sz w:val="22"/>
                <w:szCs w:val="22"/>
                <w:lang w:val="de-DE"/>
              </w:rPr>
              <w:t xml:space="preserve">27 </w:t>
            </w:r>
            <w:proofErr w:type="spellStart"/>
            <w:r w:rsidRPr="00E1736C">
              <w:rPr>
                <w:rFonts w:cs="Times New Roman"/>
                <w:sz w:val="22"/>
                <w:szCs w:val="22"/>
                <w:lang w:val="de-DE"/>
              </w:rPr>
              <w:t>žáků</w:t>
            </w:r>
            <w:proofErr w:type="spellEnd"/>
            <w:r w:rsidRPr="00E1736C">
              <w:rPr>
                <w:rFonts w:cs="Times New Roman"/>
                <w:sz w:val="22"/>
                <w:szCs w:val="22"/>
                <w:lang w:val="de-DE"/>
              </w:rPr>
              <w:br/>
              <w:t xml:space="preserve">9 </w:t>
            </w:r>
            <w:proofErr w:type="spellStart"/>
            <w:r w:rsidRPr="00E1736C">
              <w:rPr>
                <w:rFonts w:cs="Times New Roman"/>
                <w:sz w:val="22"/>
                <w:szCs w:val="22"/>
                <w:lang w:val="de-DE"/>
              </w:rPr>
              <w:t>zaměst</w:t>
            </w:r>
            <w:proofErr w:type="spellEnd"/>
            <w:r w:rsidRPr="00E1736C">
              <w:rPr>
                <w:rFonts w:cs="Times New Roman"/>
                <w:sz w:val="22"/>
                <w:szCs w:val="22"/>
                <w:lang w:val="de-DE"/>
              </w:rPr>
              <w:t>.</w:t>
            </w:r>
          </w:p>
        </w:tc>
        <w:tc>
          <w:tcPr>
            <w:tcW w:w="1418" w:type="dxa"/>
            <w:shd w:val="clear" w:color="auto" w:fill="auto"/>
            <w:vAlign w:val="center"/>
          </w:tcPr>
          <w:p w14:paraId="7AF5A02B" w14:textId="77777777" w:rsidR="00A76ED4" w:rsidRPr="00E1736C" w:rsidRDefault="00A76ED4" w:rsidP="005642BD">
            <w:pPr>
              <w:jc w:val="right"/>
              <w:rPr>
                <w:rFonts w:cs="Times New Roman"/>
                <w:sz w:val="22"/>
                <w:szCs w:val="22"/>
              </w:rPr>
            </w:pPr>
            <w:r w:rsidRPr="00E1736C">
              <w:rPr>
                <w:rFonts w:cs="Times New Roman"/>
                <w:sz w:val="22"/>
                <w:szCs w:val="22"/>
                <w:lang w:val="de-DE"/>
              </w:rPr>
              <w:t>1.400.870,94</w:t>
            </w:r>
          </w:p>
        </w:tc>
      </w:tr>
      <w:tr w:rsidR="00A76ED4" w:rsidRPr="009A226C" w14:paraId="2DEB66D2" w14:textId="77777777" w:rsidTr="00320475">
        <w:tc>
          <w:tcPr>
            <w:tcW w:w="426" w:type="dxa"/>
            <w:shd w:val="clear" w:color="auto" w:fill="auto"/>
            <w:vAlign w:val="center"/>
          </w:tcPr>
          <w:p w14:paraId="14569057" w14:textId="77777777" w:rsidR="00A76ED4" w:rsidRPr="00E1736C" w:rsidRDefault="00A76ED4" w:rsidP="005642BD">
            <w:pPr>
              <w:spacing w:before="0" w:after="0"/>
              <w:rPr>
                <w:rFonts w:cs="Times New Roman"/>
                <w:sz w:val="22"/>
                <w:szCs w:val="22"/>
              </w:rPr>
            </w:pPr>
            <w:r w:rsidRPr="00E1736C">
              <w:rPr>
                <w:rFonts w:cs="Times New Roman"/>
                <w:sz w:val="22"/>
                <w:szCs w:val="22"/>
              </w:rPr>
              <w:t>9.</w:t>
            </w:r>
          </w:p>
        </w:tc>
        <w:tc>
          <w:tcPr>
            <w:tcW w:w="2127" w:type="dxa"/>
            <w:shd w:val="clear" w:color="auto" w:fill="auto"/>
          </w:tcPr>
          <w:p w14:paraId="57EC049D" w14:textId="77777777" w:rsidR="00A76ED4" w:rsidRPr="00E1736C" w:rsidRDefault="00A76ED4" w:rsidP="005642BD">
            <w:pPr>
              <w:jc w:val="left"/>
              <w:rPr>
                <w:rFonts w:cs="Times New Roman"/>
                <w:sz w:val="22"/>
                <w:szCs w:val="22"/>
              </w:rPr>
            </w:pPr>
            <w:r w:rsidRPr="00E1736C">
              <w:rPr>
                <w:rFonts w:cs="Times New Roman"/>
                <w:sz w:val="22"/>
                <w:szCs w:val="22"/>
              </w:rPr>
              <w:t>Erasmus+ 2022 (Akreditovaný projekt KA121-VET)</w:t>
            </w:r>
          </w:p>
        </w:tc>
        <w:tc>
          <w:tcPr>
            <w:tcW w:w="1134" w:type="dxa"/>
            <w:shd w:val="clear" w:color="auto" w:fill="auto"/>
            <w:vAlign w:val="center"/>
          </w:tcPr>
          <w:p w14:paraId="1479DEEB" w14:textId="77777777" w:rsidR="00A76ED4" w:rsidRPr="00E1736C" w:rsidRDefault="00A76ED4" w:rsidP="005642BD">
            <w:pPr>
              <w:jc w:val="left"/>
              <w:rPr>
                <w:rFonts w:cs="Times New Roman"/>
                <w:sz w:val="22"/>
                <w:szCs w:val="22"/>
              </w:rPr>
            </w:pPr>
            <w:r w:rsidRPr="00E1736C">
              <w:rPr>
                <w:rFonts w:cs="Times New Roman"/>
                <w:bCs/>
                <w:sz w:val="22"/>
                <w:szCs w:val="22"/>
              </w:rPr>
              <w:t>Erasmus+</w:t>
            </w:r>
          </w:p>
        </w:tc>
        <w:tc>
          <w:tcPr>
            <w:tcW w:w="1417" w:type="dxa"/>
            <w:shd w:val="clear" w:color="auto" w:fill="auto"/>
            <w:vAlign w:val="center"/>
          </w:tcPr>
          <w:p w14:paraId="226995B8" w14:textId="77777777" w:rsidR="00A76ED4" w:rsidRPr="00E1736C" w:rsidRDefault="00A76ED4" w:rsidP="005642BD">
            <w:pPr>
              <w:spacing w:before="0" w:after="0"/>
              <w:rPr>
                <w:rFonts w:cs="Times New Roman"/>
                <w:sz w:val="22"/>
                <w:szCs w:val="22"/>
              </w:rPr>
            </w:pPr>
            <w:proofErr w:type="spellStart"/>
            <w:r w:rsidRPr="00E1736C">
              <w:rPr>
                <w:rFonts w:cs="Times New Roman"/>
                <w:sz w:val="22"/>
                <w:szCs w:val="22"/>
                <w:lang w:val="de-DE"/>
              </w:rPr>
              <w:t>Euroškola</w:t>
            </w:r>
            <w:proofErr w:type="spellEnd"/>
            <w:r w:rsidRPr="00E1736C">
              <w:rPr>
                <w:rFonts w:cs="Times New Roman"/>
                <w:sz w:val="22"/>
                <w:szCs w:val="22"/>
                <w:lang w:val="de-DE"/>
              </w:rPr>
              <w:t xml:space="preserve"> </w:t>
            </w:r>
            <w:proofErr w:type="spellStart"/>
            <w:r w:rsidRPr="00E1736C">
              <w:rPr>
                <w:rFonts w:cs="Times New Roman"/>
                <w:sz w:val="22"/>
                <w:szCs w:val="22"/>
                <w:lang w:val="de-DE"/>
              </w:rPr>
              <w:t>Česká</w:t>
            </w:r>
            <w:proofErr w:type="spellEnd"/>
            <w:r w:rsidRPr="00E1736C">
              <w:rPr>
                <w:rFonts w:cs="Times New Roman"/>
                <w:sz w:val="22"/>
                <w:szCs w:val="22"/>
                <w:lang w:val="de-DE"/>
              </w:rPr>
              <w:t xml:space="preserve"> </w:t>
            </w:r>
            <w:proofErr w:type="spellStart"/>
            <w:r w:rsidRPr="00E1736C">
              <w:rPr>
                <w:rFonts w:cs="Times New Roman"/>
                <w:sz w:val="22"/>
                <w:szCs w:val="22"/>
                <w:lang w:val="de-DE"/>
              </w:rPr>
              <w:t>Lípa</w:t>
            </w:r>
            <w:proofErr w:type="spellEnd"/>
          </w:p>
        </w:tc>
        <w:tc>
          <w:tcPr>
            <w:tcW w:w="1276" w:type="dxa"/>
            <w:shd w:val="clear" w:color="auto" w:fill="auto"/>
            <w:vAlign w:val="center"/>
          </w:tcPr>
          <w:p w14:paraId="47A17E19" w14:textId="77777777" w:rsidR="00A76ED4" w:rsidRPr="00E1736C" w:rsidRDefault="00A76ED4" w:rsidP="005642BD">
            <w:pPr>
              <w:rPr>
                <w:rFonts w:cs="Times New Roman"/>
                <w:sz w:val="22"/>
                <w:szCs w:val="22"/>
              </w:rPr>
            </w:pPr>
            <w:r w:rsidRPr="00E1736C">
              <w:rPr>
                <w:rFonts w:cs="Times New Roman"/>
                <w:sz w:val="22"/>
                <w:szCs w:val="22"/>
              </w:rPr>
              <w:t>01.06.2022</w:t>
            </w:r>
          </w:p>
        </w:tc>
        <w:tc>
          <w:tcPr>
            <w:tcW w:w="1276" w:type="dxa"/>
            <w:shd w:val="clear" w:color="auto" w:fill="auto"/>
            <w:vAlign w:val="center"/>
          </w:tcPr>
          <w:p w14:paraId="196F5F26" w14:textId="77777777" w:rsidR="00A76ED4" w:rsidRPr="00E1736C" w:rsidRDefault="00A76ED4" w:rsidP="005642BD">
            <w:pPr>
              <w:rPr>
                <w:rFonts w:cs="Times New Roman"/>
                <w:sz w:val="22"/>
                <w:szCs w:val="22"/>
              </w:rPr>
            </w:pPr>
            <w:r w:rsidRPr="00E1736C">
              <w:rPr>
                <w:rFonts w:cs="Times New Roman"/>
                <w:sz w:val="22"/>
                <w:szCs w:val="22"/>
              </w:rPr>
              <w:t>31.08.2023</w:t>
            </w:r>
          </w:p>
        </w:tc>
        <w:tc>
          <w:tcPr>
            <w:tcW w:w="1275" w:type="dxa"/>
            <w:shd w:val="clear" w:color="auto" w:fill="auto"/>
            <w:vAlign w:val="center"/>
          </w:tcPr>
          <w:p w14:paraId="60A1F504" w14:textId="77777777" w:rsidR="00A76ED4" w:rsidRPr="00E1736C" w:rsidRDefault="00A76ED4" w:rsidP="005642BD">
            <w:pPr>
              <w:pStyle w:val="Texttabulky"/>
              <w:jc w:val="left"/>
              <w:rPr>
                <w:rFonts w:ascii="Times New Roman" w:hAnsi="Times New Roman" w:cs="Times New Roman"/>
                <w:color w:val="auto"/>
                <w:sz w:val="22"/>
                <w:szCs w:val="22"/>
              </w:rPr>
            </w:pPr>
            <w:r w:rsidRPr="00E1736C">
              <w:rPr>
                <w:rFonts w:ascii="Times New Roman" w:hAnsi="Times New Roman" w:cs="Times New Roman"/>
                <w:color w:val="auto"/>
                <w:sz w:val="22"/>
                <w:szCs w:val="22"/>
                <w:lang w:val="de-DE"/>
              </w:rPr>
              <w:t xml:space="preserve">6 </w:t>
            </w:r>
            <w:proofErr w:type="spellStart"/>
            <w:r w:rsidRPr="00E1736C">
              <w:rPr>
                <w:rFonts w:ascii="Times New Roman" w:hAnsi="Times New Roman" w:cs="Times New Roman"/>
                <w:color w:val="auto"/>
                <w:sz w:val="22"/>
                <w:szCs w:val="22"/>
                <w:lang w:val="de-DE"/>
              </w:rPr>
              <w:t>žáků</w:t>
            </w:r>
            <w:proofErr w:type="spellEnd"/>
            <w:r w:rsidRPr="00E1736C">
              <w:rPr>
                <w:rFonts w:ascii="Times New Roman" w:hAnsi="Times New Roman" w:cs="Times New Roman"/>
                <w:color w:val="auto"/>
                <w:sz w:val="22"/>
                <w:szCs w:val="22"/>
                <w:lang w:val="de-DE"/>
              </w:rPr>
              <w:br/>
              <w:t xml:space="preserve">4 </w:t>
            </w:r>
            <w:proofErr w:type="spellStart"/>
            <w:r w:rsidRPr="00E1736C">
              <w:rPr>
                <w:rFonts w:ascii="Times New Roman" w:hAnsi="Times New Roman" w:cs="Times New Roman"/>
                <w:color w:val="auto"/>
                <w:sz w:val="22"/>
                <w:szCs w:val="22"/>
                <w:lang w:val="de-DE"/>
              </w:rPr>
              <w:t>zaměst</w:t>
            </w:r>
            <w:proofErr w:type="spellEnd"/>
            <w:r w:rsidRPr="00E1736C">
              <w:rPr>
                <w:rFonts w:ascii="Times New Roman" w:hAnsi="Times New Roman" w:cs="Times New Roman"/>
                <w:color w:val="auto"/>
                <w:sz w:val="22"/>
                <w:szCs w:val="22"/>
                <w:lang w:val="de-DE"/>
              </w:rPr>
              <w:t>.</w:t>
            </w:r>
          </w:p>
        </w:tc>
        <w:tc>
          <w:tcPr>
            <w:tcW w:w="1418" w:type="dxa"/>
            <w:shd w:val="clear" w:color="auto" w:fill="auto"/>
            <w:vAlign w:val="center"/>
          </w:tcPr>
          <w:p w14:paraId="40418DD8" w14:textId="77777777" w:rsidR="00A76ED4" w:rsidRPr="00E1736C" w:rsidRDefault="00A76ED4" w:rsidP="005642BD">
            <w:pPr>
              <w:jc w:val="right"/>
              <w:rPr>
                <w:rFonts w:cs="Times New Roman"/>
                <w:sz w:val="22"/>
                <w:szCs w:val="22"/>
              </w:rPr>
            </w:pPr>
            <w:r w:rsidRPr="00E1736C">
              <w:rPr>
                <w:rFonts w:cs="Times New Roman"/>
                <w:sz w:val="22"/>
                <w:szCs w:val="22"/>
              </w:rPr>
              <w:t>505.155,20</w:t>
            </w:r>
          </w:p>
        </w:tc>
      </w:tr>
      <w:tr w:rsidR="00A76ED4" w:rsidRPr="00CB5432" w14:paraId="76AD4DC1" w14:textId="77777777" w:rsidTr="00320475">
        <w:trPr>
          <w:trHeight w:val="393"/>
        </w:trPr>
        <w:tc>
          <w:tcPr>
            <w:tcW w:w="8931" w:type="dxa"/>
            <w:gridSpan w:val="7"/>
            <w:shd w:val="clear" w:color="auto" w:fill="auto"/>
            <w:vAlign w:val="center"/>
          </w:tcPr>
          <w:p w14:paraId="3AD4477A" w14:textId="77777777" w:rsidR="00A76ED4" w:rsidRPr="00E1736C" w:rsidRDefault="00A76ED4" w:rsidP="005642BD">
            <w:pPr>
              <w:spacing w:before="0" w:after="0"/>
              <w:rPr>
                <w:rFonts w:cs="Times New Roman"/>
                <w:b/>
                <w:bCs/>
                <w:sz w:val="22"/>
                <w:szCs w:val="22"/>
              </w:rPr>
            </w:pPr>
            <w:r w:rsidRPr="00E1736C">
              <w:rPr>
                <w:rFonts w:cs="Times New Roman"/>
                <w:b/>
                <w:bCs/>
                <w:sz w:val="22"/>
                <w:szCs w:val="22"/>
              </w:rPr>
              <w:t xml:space="preserve">CELKEM </w:t>
            </w:r>
            <w:r w:rsidRPr="00E1736C">
              <w:rPr>
                <w:b/>
                <w:bCs/>
                <w:sz w:val="22"/>
                <w:szCs w:val="22"/>
              </w:rPr>
              <w:t>*/</w:t>
            </w:r>
          </w:p>
        </w:tc>
        <w:tc>
          <w:tcPr>
            <w:tcW w:w="1418" w:type="dxa"/>
            <w:shd w:val="clear" w:color="auto" w:fill="auto"/>
            <w:vAlign w:val="center"/>
          </w:tcPr>
          <w:p w14:paraId="7CC6EE34" w14:textId="77777777" w:rsidR="00A76ED4" w:rsidRPr="00E1736C" w:rsidRDefault="00A76ED4" w:rsidP="005642BD">
            <w:pPr>
              <w:spacing w:before="0" w:after="0"/>
              <w:jc w:val="right"/>
              <w:rPr>
                <w:rFonts w:cs="Times New Roman"/>
                <w:b/>
                <w:sz w:val="22"/>
                <w:szCs w:val="22"/>
              </w:rPr>
            </w:pPr>
            <w:r w:rsidRPr="00E1736C">
              <w:rPr>
                <w:rFonts w:cs="Times New Roman"/>
                <w:b/>
                <w:sz w:val="22"/>
                <w:szCs w:val="22"/>
              </w:rPr>
              <w:t>2.105.307,28</w:t>
            </w:r>
          </w:p>
        </w:tc>
      </w:tr>
    </w:tbl>
    <w:p w14:paraId="0A2D73C8" w14:textId="4C2B05ED" w:rsidR="00BC78C0" w:rsidRDefault="00CB5432" w:rsidP="00A76ED4">
      <w:pPr>
        <w:ind w:right="-428"/>
        <w:rPr>
          <w:sz w:val="20"/>
        </w:rPr>
      </w:pPr>
      <w:r w:rsidRPr="004F49BC">
        <w:rPr>
          <w:sz w:val="20"/>
        </w:rPr>
        <w:t>*/ jedná se o součet částek, které škola obdržela v daném školním roce od poskytovatele dotace nebo grantu na provozní či projektový účet (zálohové platby, platby na základě předloženého vyúčtování grantu, žádosti o platbu u projektů EU)</w:t>
      </w:r>
    </w:p>
    <w:p w14:paraId="298F33BC" w14:textId="77777777" w:rsidR="00BC78C0" w:rsidRDefault="00BC78C0">
      <w:pPr>
        <w:spacing w:line="276" w:lineRule="auto"/>
        <w:jc w:val="left"/>
        <w:rPr>
          <w:sz w:val="20"/>
        </w:rPr>
      </w:pPr>
      <w:r>
        <w:rPr>
          <w:sz w:val="20"/>
        </w:rPr>
        <w:br w:type="page"/>
      </w:r>
    </w:p>
    <w:p w14:paraId="0CBF8618" w14:textId="77777777" w:rsidR="00073C8F" w:rsidRPr="00F81CD2" w:rsidRDefault="00073C8F" w:rsidP="00614C7A">
      <w:pPr>
        <w:pStyle w:val="Nadpis1"/>
        <w:rPr>
          <w:b w:val="0"/>
        </w:rPr>
      </w:pPr>
      <w:bookmarkStart w:id="51" w:name="_Toc116366067"/>
      <w:r w:rsidRPr="00614C7A">
        <w:lastRenderedPageBreak/>
        <w:t>Realizace</w:t>
      </w:r>
      <w:r w:rsidRPr="00F81CD2">
        <w:t xml:space="preserve"> dalšího vzdělávání a celoživotního učení</w:t>
      </w:r>
      <w:bookmarkEnd w:id="51"/>
    </w:p>
    <w:p w14:paraId="2A87F04E" w14:textId="77777777" w:rsidR="00073C8F" w:rsidRPr="00F81CD2" w:rsidRDefault="00073C8F" w:rsidP="00073C8F">
      <w:pPr>
        <w:spacing w:before="0" w:after="0"/>
        <w:ind w:firstLine="720"/>
        <w:rPr>
          <w:color w:val="002060"/>
        </w:rPr>
      </w:pPr>
    </w:p>
    <w:p w14:paraId="3C1AB2E8" w14:textId="77777777" w:rsidR="00073C8F" w:rsidRPr="00E1736C" w:rsidRDefault="00073C8F" w:rsidP="00073C8F">
      <w:pPr>
        <w:spacing w:before="0" w:after="0"/>
        <w:ind w:firstLine="720"/>
      </w:pPr>
      <w:r w:rsidRPr="00E1736C">
        <w:t>Vzdělávací nabídky pro firmy a širokou veřejnost realizuje Euroškola Česká Lípa v následujících oblastech:</w:t>
      </w:r>
    </w:p>
    <w:p w14:paraId="674E4E90" w14:textId="77777777" w:rsidR="00073C8F" w:rsidRPr="00E1736C" w:rsidRDefault="00073C8F" w:rsidP="00073C8F">
      <w:pPr>
        <w:pStyle w:val="Odstavecseseznamem"/>
        <w:numPr>
          <w:ilvl w:val="0"/>
          <w:numId w:val="6"/>
        </w:numPr>
        <w:spacing w:before="0" w:after="240"/>
      </w:pPr>
      <w:r w:rsidRPr="00E1736C">
        <w:rPr>
          <w:rFonts w:cs="Times New Roman"/>
        </w:rPr>
        <w:t>1. pobočka U3V – Centrum dalšího vzdělávání TU Liberec</w:t>
      </w:r>
    </w:p>
    <w:p w14:paraId="4228D3D0" w14:textId="77777777" w:rsidR="00073C8F" w:rsidRPr="00E1736C" w:rsidRDefault="00073C8F" w:rsidP="00073C8F">
      <w:pPr>
        <w:pStyle w:val="Odstavecseseznamem"/>
        <w:numPr>
          <w:ilvl w:val="0"/>
          <w:numId w:val="6"/>
        </w:numPr>
        <w:spacing w:before="0" w:after="240"/>
      </w:pPr>
      <w:r w:rsidRPr="00E1736C">
        <w:t>Euro Akademie třetího věku</w:t>
      </w:r>
    </w:p>
    <w:p w14:paraId="3352A2D0" w14:textId="77777777" w:rsidR="00073C8F" w:rsidRPr="00E1736C" w:rsidRDefault="00073C8F" w:rsidP="00073C8F">
      <w:pPr>
        <w:pStyle w:val="Odstavecseseznamem"/>
        <w:numPr>
          <w:ilvl w:val="0"/>
          <w:numId w:val="6"/>
        </w:numPr>
        <w:spacing w:before="0" w:after="240"/>
      </w:pPr>
      <w:r w:rsidRPr="00E1736C">
        <w:t>Centrum pro další vzdělávání</w:t>
      </w:r>
    </w:p>
    <w:p w14:paraId="043CCDA6" w14:textId="77777777" w:rsidR="00073C8F" w:rsidRPr="00E1736C" w:rsidRDefault="00073C8F" w:rsidP="00073C8F">
      <w:pPr>
        <w:pStyle w:val="Odstavecseseznamem"/>
        <w:numPr>
          <w:ilvl w:val="0"/>
          <w:numId w:val="6"/>
        </w:numPr>
        <w:spacing w:before="0" w:after="240"/>
      </w:pPr>
      <w:r w:rsidRPr="00E1736C">
        <w:t>Místní centrum celoživotního vzdělávání Libereckého kraje MCCV 2</w:t>
      </w:r>
    </w:p>
    <w:p w14:paraId="2BAA02BE" w14:textId="77777777" w:rsidR="00073C8F" w:rsidRPr="00E1736C" w:rsidRDefault="00073C8F" w:rsidP="00073C8F">
      <w:pPr>
        <w:pStyle w:val="Odstavecseseznamem"/>
        <w:numPr>
          <w:ilvl w:val="0"/>
          <w:numId w:val="6"/>
        </w:numPr>
        <w:spacing w:before="0" w:after="240"/>
      </w:pPr>
      <w:r w:rsidRPr="00E1736C">
        <w:t>Autorizovaná osoba pro profesní kvalifikaci Průvodce cestovního ruchu,</w:t>
      </w:r>
    </w:p>
    <w:p w14:paraId="3437F7A9" w14:textId="77777777" w:rsidR="00073C8F" w:rsidRPr="00E1736C" w:rsidRDefault="00073C8F" w:rsidP="00073C8F">
      <w:pPr>
        <w:pStyle w:val="Odstavecseseznamem"/>
        <w:spacing w:before="0" w:after="240"/>
        <w:ind w:left="1440"/>
      </w:pPr>
      <w:r w:rsidRPr="00E1736C">
        <w:t>kód: 65-021-N</w:t>
      </w:r>
    </w:p>
    <w:p w14:paraId="6224D08E" w14:textId="77777777" w:rsidR="00073C8F" w:rsidRPr="00E1736C" w:rsidRDefault="00073C8F" w:rsidP="00073C8F">
      <w:pPr>
        <w:spacing w:before="120" w:after="0"/>
        <w:ind w:firstLine="720"/>
      </w:pPr>
      <w:r w:rsidRPr="00E1736C">
        <w:t>Ve vzdělávacích centrech nabízela Euroškola 82 vzdělávacích programů, ze kterých bylo realizováno 21. Zájem o vzdělávací produkty dalšího vzdělávání je především v oblasti zájmového vzdělávání a rekvalifikací. Všechny rekvalifikační kurzy jsou akreditovány MŠMT.</w:t>
      </w:r>
    </w:p>
    <w:p w14:paraId="789ED6B3" w14:textId="5456349E" w:rsidR="00B935AA" w:rsidRDefault="00B935AA" w:rsidP="00A76ED4">
      <w:pPr>
        <w:ind w:right="-428"/>
        <w:rPr>
          <w:sz w:val="20"/>
        </w:rPr>
      </w:pPr>
      <w:r>
        <w:rPr>
          <w:sz w:val="20"/>
        </w:rPr>
        <w:br w:type="page"/>
      </w:r>
    </w:p>
    <w:p w14:paraId="741C7BF1" w14:textId="77777777" w:rsidR="00CA5E57" w:rsidRPr="00F81CD2" w:rsidRDefault="00CA5E57" w:rsidP="00255391">
      <w:pPr>
        <w:pStyle w:val="Nadpis1"/>
        <w:rPr>
          <w:b w:val="0"/>
          <w:color w:val="002060"/>
        </w:rPr>
      </w:pPr>
      <w:bookmarkStart w:id="52" w:name="_Toc116366068"/>
      <w:r w:rsidRPr="00F81CD2">
        <w:rPr>
          <w:color w:val="002060"/>
        </w:rPr>
        <w:lastRenderedPageBreak/>
        <w:t xml:space="preserve">Další aktivity </w:t>
      </w:r>
      <w:r w:rsidR="004F49F8" w:rsidRPr="00F81CD2">
        <w:rPr>
          <w:color w:val="002060"/>
        </w:rPr>
        <w:t>a pre</w:t>
      </w:r>
      <w:r w:rsidR="00564512" w:rsidRPr="00F81CD2">
        <w:rPr>
          <w:color w:val="002060"/>
        </w:rPr>
        <w:t>z</w:t>
      </w:r>
      <w:r w:rsidRPr="00F81CD2">
        <w:rPr>
          <w:color w:val="002060"/>
        </w:rPr>
        <w:t>entace školy</w:t>
      </w:r>
      <w:r w:rsidR="001C31BC" w:rsidRPr="00F81CD2">
        <w:rPr>
          <w:color w:val="002060"/>
        </w:rPr>
        <w:t xml:space="preserve"> </w:t>
      </w:r>
      <w:r w:rsidR="00564512" w:rsidRPr="00F81CD2">
        <w:rPr>
          <w:color w:val="002060"/>
        </w:rPr>
        <w:t>na veřejnosti</w:t>
      </w:r>
      <w:bookmarkEnd w:id="52"/>
    </w:p>
    <w:p w14:paraId="03CBB408" w14:textId="77777777" w:rsidR="007A3EA7" w:rsidRPr="00F81CD2" w:rsidRDefault="007A3EA7" w:rsidP="000500E0">
      <w:pPr>
        <w:pStyle w:val="Nadpis2"/>
      </w:pPr>
      <w:bookmarkStart w:id="53" w:name="_Toc116366069"/>
      <w:r w:rsidRPr="00F81CD2">
        <w:t xml:space="preserve">Zážitková pedagogika </w:t>
      </w:r>
      <w:r w:rsidR="000C4F4A" w:rsidRPr="00F81CD2">
        <w:t>–</w:t>
      </w:r>
      <w:r w:rsidRPr="00F81CD2">
        <w:t xml:space="preserve"> a</w:t>
      </w:r>
      <w:r w:rsidR="00CA5E57" w:rsidRPr="00F81CD2">
        <w:t>daptační kurz 1. ročníků</w:t>
      </w:r>
      <w:bookmarkEnd w:id="53"/>
    </w:p>
    <w:p w14:paraId="09EDBB74" w14:textId="119D26D0" w:rsidR="00283A8E" w:rsidRPr="00E1736C" w:rsidRDefault="001732CB" w:rsidP="00320475">
      <w:pPr>
        <w:spacing w:before="0" w:after="240"/>
        <w:ind w:firstLine="720"/>
        <w:rPr>
          <w:bCs/>
        </w:rPr>
      </w:pPr>
      <w:r w:rsidRPr="00E1736C">
        <w:rPr>
          <w:bCs/>
        </w:rPr>
        <w:t xml:space="preserve">Adaptační kurz se </w:t>
      </w:r>
      <w:r w:rsidR="00CA5E57" w:rsidRPr="00E1736C">
        <w:rPr>
          <w:bCs/>
        </w:rPr>
        <w:t>uskutečnil na chatě</w:t>
      </w:r>
      <w:r w:rsidR="000C0507" w:rsidRPr="00E1736C">
        <w:rPr>
          <w:bCs/>
        </w:rPr>
        <w:t xml:space="preserve"> </w:t>
      </w:r>
      <w:r w:rsidR="00F76E89" w:rsidRPr="00E1736C">
        <w:rPr>
          <w:bCs/>
        </w:rPr>
        <w:t xml:space="preserve">Luž v Horní Světlé </w:t>
      </w:r>
      <w:r w:rsidR="000C0507" w:rsidRPr="00E1736C">
        <w:rPr>
          <w:bCs/>
        </w:rPr>
        <w:t>v</w:t>
      </w:r>
      <w:r w:rsidR="008113BD" w:rsidRPr="00E1736C">
        <w:rPr>
          <w:bCs/>
        </w:rPr>
        <w:t> </w:t>
      </w:r>
      <w:r w:rsidR="00F76E89" w:rsidRPr="00E1736C">
        <w:rPr>
          <w:bCs/>
        </w:rPr>
        <w:t>Lužic</w:t>
      </w:r>
      <w:r w:rsidR="00E700DB" w:rsidRPr="00E1736C">
        <w:rPr>
          <w:bCs/>
        </w:rPr>
        <w:t>kých horách</w:t>
      </w:r>
      <w:r w:rsidR="00CA5E57" w:rsidRPr="00E1736C">
        <w:rPr>
          <w:bCs/>
        </w:rPr>
        <w:t>, byl pořádán v</w:t>
      </w:r>
      <w:r w:rsidR="008113BD" w:rsidRPr="00E1736C">
        <w:rPr>
          <w:bCs/>
        </w:rPr>
        <w:t> </w:t>
      </w:r>
      <w:r w:rsidR="00CA5E57" w:rsidRPr="00E1736C">
        <w:rPr>
          <w:bCs/>
        </w:rPr>
        <w:t xml:space="preserve">rámci Minimálního preventivního programu a zúčastnilo se ho </w:t>
      </w:r>
      <w:r w:rsidR="00FD449C" w:rsidRPr="00E1736C">
        <w:rPr>
          <w:bCs/>
        </w:rPr>
        <w:t>76</w:t>
      </w:r>
      <w:r w:rsidR="007D4846" w:rsidRPr="00E1736C">
        <w:rPr>
          <w:bCs/>
        </w:rPr>
        <w:t xml:space="preserve"> žáků. Cílem </w:t>
      </w:r>
      <w:r w:rsidR="007A3EA7" w:rsidRPr="00E1736C">
        <w:rPr>
          <w:bCs/>
        </w:rPr>
        <w:t>je podnítit rozvoj komunikace, kooperace a empat</w:t>
      </w:r>
      <w:r w:rsidR="00FF349D" w:rsidRPr="00E1736C">
        <w:rPr>
          <w:bCs/>
        </w:rPr>
        <w:t>i</w:t>
      </w:r>
      <w:r w:rsidR="007A3EA7" w:rsidRPr="00E1736C">
        <w:rPr>
          <w:bCs/>
        </w:rPr>
        <w:t>i</w:t>
      </w:r>
      <w:r w:rsidR="00586C8B" w:rsidRPr="00E1736C">
        <w:rPr>
          <w:bCs/>
        </w:rPr>
        <w:t xml:space="preserve"> např. při aktivitách s třídními učiteli, v rámci socializačních her</w:t>
      </w:r>
      <w:r w:rsidR="007A3EA7" w:rsidRPr="00E1736C">
        <w:rPr>
          <w:bCs/>
        </w:rPr>
        <w:t xml:space="preserve"> </w:t>
      </w:r>
      <w:r w:rsidR="00586C8B" w:rsidRPr="00E1736C">
        <w:rPr>
          <w:bCs/>
        </w:rPr>
        <w:t xml:space="preserve">a při orientačním závodě. </w:t>
      </w:r>
      <w:r w:rsidR="007A3EA7" w:rsidRPr="00E1736C">
        <w:rPr>
          <w:bCs/>
        </w:rPr>
        <w:t xml:space="preserve">Kurz </w:t>
      </w:r>
      <w:r w:rsidR="008D0105" w:rsidRPr="00E1736C">
        <w:rPr>
          <w:bCs/>
        </w:rPr>
        <w:t>přispívá k</w:t>
      </w:r>
      <w:r w:rsidR="00AF0A56" w:rsidRPr="00E1736C">
        <w:rPr>
          <w:bCs/>
        </w:rPr>
        <w:t> </w:t>
      </w:r>
      <w:r w:rsidR="008D0105" w:rsidRPr="00E1736C">
        <w:rPr>
          <w:bCs/>
        </w:rPr>
        <w:t>budování</w:t>
      </w:r>
      <w:r w:rsidR="007D4846" w:rsidRPr="00E1736C">
        <w:rPr>
          <w:bCs/>
        </w:rPr>
        <w:t xml:space="preserve"> vzájemných vztahů</w:t>
      </w:r>
      <w:r w:rsidR="008D0105" w:rsidRPr="00E1736C">
        <w:rPr>
          <w:bCs/>
        </w:rPr>
        <w:t xml:space="preserve"> ve skupině, zmírňuje</w:t>
      </w:r>
      <w:r w:rsidR="003F789C" w:rsidRPr="00E1736C">
        <w:rPr>
          <w:bCs/>
        </w:rPr>
        <w:t xml:space="preserve"> napětí žáků </w:t>
      </w:r>
      <w:r w:rsidR="007D4846" w:rsidRPr="00E1736C">
        <w:rPr>
          <w:bCs/>
        </w:rPr>
        <w:t>v</w:t>
      </w:r>
      <w:r w:rsidR="008113BD" w:rsidRPr="00E1736C">
        <w:rPr>
          <w:bCs/>
        </w:rPr>
        <w:t> </w:t>
      </w:r>
      <w:r w:rsidR="007D4846" w:rsidRPr="00E1736C">
        <w:rPr>
          <w:bCs/>
        </w:rPr>
        <w:t xml:space="preserve">novém prostředí, </w:t>
      </w:r>
      <w:r w:rsidR="008D0105" w:rsidRPr="00E1736C">
        <w:rPr>
          <w:bCs/>
        </w:rPr>
        <w:t xml:space="preserve">předchází </w:t>
      </w:r>
      <w:r w:rsidR="003F789C" w:rsidRPr="00E1736C">
        <w:rPr>
          <w:bCs/>
        </w:rPr>
        <w:t>případným patogenním jevům.</w:t>
      </w:r>
      <w:r w:rsidR="0027700F" w:rsidRPr="00E1736C">
        <w:rPr>
          <w:bCs/>
        </w:rPr>
        <w:t xml:space="preserve"> </w:t>
      </w:r>
      <w:r w:rsidR="00903496" w:rsidRPr="00E1736C">
        <w:rPr>
          <w:bCs/>
        </w:rPr>
        <w:t>Na závěr vyplňují účastníci anketu ISO, kde adaptační kurz hodnotí.</w:t>
      </w:r>
    </w:p>
    <w:p w14:paraId="29402D5D" w14:textId="77777777" w:rsidR="007F4E5E" w:rsidRPr="00F81CD2" w:rsidRDefault="00564512" w:rsidP="000500E0">
      <w:pPr>
        <w:pStyle w:val="Nadpis2"/>
      </w:pPr>
      <w:bookmarkStart w:id="54" w:name="_Toc116366070"/>
      <w:r w:rsidRPr="00F81CD2">
        <w:t>Odborné praxe</w:t>
      </w:r>
      <w:r w:rsidR="000D55E3" w:rsidRPr="00F81CD2">
        <w:t xml:space="preserve"> </w:t>
      </w:r>
      <w:r w:rsidRPr="00F81CD2">
        <w:t>v </w:t>
      </w:r>
      <w:r w:rsidR="00EB37B8" w:rsidRPr="00F81CD2">
        <w:t>ČR</w:t>
      </w:r>
      <w:bookmarkEnd w:id="54"/>
    </w:p>
    <w:p w14:paraId="4BDD2111" w14:textId="30EB92D1" w:rsidR="00FA566B" w:rsidRPr="00E1736C" w:rsidRDefault="006076CC" w:rsidP="00304189">
      <w:pPr>
        <w:pStyle w:val="Zkladntext"/>
        <w:widowControl/>
        <w:spacing w:before="0" w:after="0"/>
        <w:ind w:firstLine="720"/>
        <w:rPr>
          <w:bCs/>
          <w:color w:val="auto"/>
        </w:rPr>
      </w:pPr>
      <w:r w:rsidRPr="00E1736C">
        <w:rPr>
          <w:bCs/>
          <w:color w:val="auto"/>
        </w:rPr>
        <w:t xml:space="preserve">Pracoviště odborných praxí si žáci </w:t>
      </w:r>
      <w:r w:rsidR="00304189" w:rsidRPr="00E1736C">
        <w:rPr>
          <w:bCs/>
          <w:color w:val="auto"/>
        </w:rPr>
        <w:t xml:space="preserve">zaměření Bezpečnostní služby a Marketing a reklama </w:t>
      </w:r>
      <w:r w:rsidRPr="00E1736C">
        <w:rPr>
          <w:bCs/>
          <w:color w:val="auto"/>
        </w:rPr>
        <w:t>ve firmách volí sami</w:t>
      </w:r>
      <w:r w:rsidR="00304189" w:rsidRPr="00E1736C">
        <w:rPr>
          <w:bCs/>
          <w:color w:val="auto"/>
        </w:rPr>
        <w:t xml:space="preserve"> nebo jsou umísťováni ve spolupráci se školou</w:t>
      </w:r>
      <w:r w:rsidRPr="00E1736C">
        <w:rPr>
          <w:bCs/>
          <w:color w:val="auto"/>
        </w:rPr>
        <w:t>. Odbornou praxi ve „Zprávách z</w:t>
      </w:r>
      <w:r w:rsidR="00B935AA" w:rsidRPr="00E1736C">
        <w:rPr>
          <w:bCs/>
          <w:color w:val="auto"/>
        </w:rPr>
        <w:t> </w:t>
      </w:r>
      <w:r w:rsidRPr="00E1736C">
        <w:rPr>
          <w:bCs/>
          <w:color w:val="auto"/>
        </w:rPr>
        <w:t xml:space="preserve">praxe“ hodnotí </w:t>
      </w:r>
      <w:r w:rsidR="00304189" w:rsidRPr="00E1736C">
        <w:rPr>
          <w:bCs/>
          <w:color w:val="auto"/>
        </w:rPr>
        <w:t xml:space="preserve">žáci </w:t>
      </w:r>
      <w:r w:rsidRPr="00E1736C">
        <w:rPr>
          <w:bCs/>
          <w:color w:val="auto"/>
        </w:rPr>
        <w:t>velmi pozitivně, protože při praktických činnostech dochází k</w:t>
      </w:r>
      <w:r w:rsidR="00AF0A56" w:rsidRPr="00E1736C">
        <w:rPr>
          <w:bCs/>
          <w:color w:val="auto"/>
        </w:rPr>
        <w:t> </w:t>
      </w:r>
      <w:r w:rsidRPr="00E1736C">
        <w:rPr>
          <w:bCs/>
          <w:color w:val="auto"/>
        </w:rPr>
        <w:t xml:space="preserve">upevňování teoretických vědomostí získaných ve škole. Odborná praxe sehrává pro žáky významnou roli pro nabytí zkušeností, získání představy o svých schopnostech a uvědomění si, kam by </w:t>
      </w:r>
      <w:r w:rsidR="00304189" w:rsidRPr="00E1736C">
        <w:rPr>
          <w:bCs/>
          <w:color w:val="auto"/>
        </w:rPr>
        <w:t>(ne)</w:t>
      </w:r>
      <w:r w:rsidRPr="00E1736C">
        <w:rPr>
          <w:bCs/>
          <w:color w:val="auto"/>
        </w:rPr>
        <w:t xml:space="preserve">chtěli směrovat svůj profesní život. </w:t>
      </w:r>
    </w:p>
    <w:p w14:paraId="2560EAE2" w14:textId="4B7D1398" w:rsidR="00C76160" w:rsidRPr="00E1736C" w:rsidRDefault="00283A8E" w:rsidP="003F038C">
      <w:pPr>
        <w:spacing w:before="0" w:after="0"/>
        <w:ind w:firstLine="720"/>
        <w:rPr>
          <w:bCs/>
        </w:rPr>
      </w:pPr>
      <w:r>
        <w:rPr>
          <w:bCs/>
        </w:rPr>
        <w:t>Za všechny</w:t>
      </w:r>
      <w:r w:rsidR="006076CC" w:rsidRPr="00E1736C">
        <w:rPr>
          <w:bCs/>
        </w:rPr>
        <w:t xml:space="preserve"> naplánované </w:t>
      </w:r>
      <w:r>
        <w:rPr>
          <w:bCs/>
        </w:rPr>
        <w:t xml:space="preserve">a realizované </w:t>
      </w:r>
      <w:r w:rsidR="006076CC" w:rsidRPr="00E1736C">
        <w:rPr>
          <w:bCs/>
        </w:rPr>
        <w:t xml:space="preserve">aktivity patří </w:t>
      </w:r>
      <w:r w:rsidR="000D59F9" w:rsidRPr="00E1736C">
        <w:rPr>
          <w:bCs/>
        </w:rPr>
        <w:t xml:space="preserve">velké poděkování </w:t>
      </w:r>
      <w:r w:rsidR="0041668E" w:rsidRPr="00E1736C">
        <w:rPr>
          <w:bCs/>
        </w:rPr>
        <w:t xml:space="preserve">vyučujícím, kteří žáky motivovali </w:t>
      </w:r>
      <w:r>
        <w:rPr>
          <w:bCs/>
        </w:rPr>
        <w:t>k účasti, ale</w:t>
      </w:r>
      <w:r w:rsidR="0041668E" w:rsidRPr="00E1736C">
        <w:rPr>
          <w:bCs/>
        </w:rPr>
        <w:t xml:space="preserve"> také </w:t>
      </w:r>
      <w:r w:rsidR="006076CC" w:rsidRPr="00E1736C">
        <w:rPr>
          <w:bCs/>
        </w:rPr>
        <w:t>našim dlouholetým sociálním partnerům</w:t>
      </w:r>
      <w:r w:rsidR="000D59F9" w:rsidRPr="00E1736C">
        <w:rPr>
          <w:bCs/>
        </w:rPr>
        <w:t>.</w:t>
      </w:r>
      <w:r w:rsidR="00996FD4" w:rsidRPr="00E1736C">
        <w:rPr>
          <w:bCs/>
        </w:rPr>
        <w:t xml:space="preserve"> </w:t>
      </w:r>
    </w:p>
    <w:p w14:paraId="4D2C38B9" w14:textId="77777777" w:rsidR="003F038C" w:rsidRPr="00F81CD2" w:rsidRDefault="003F038C" w:rsidP="003F038C">
      <w:pPr>
        <w:spacing w:before="0" w:after="0"/>
        <w:ind w:firstLine="720"/>
        <w:rPr>
          <w:bCs/>
          <w:color w:val="00206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828"/>
        <w:gridCol w:w="1134"/>
        <w:gridCol w:w="1842"/>
        <w:gridCol w:w="2268"/>
      </w:tblGrid>
      <w:tr w:rsidR="00F81CD2" w:rsidRPr="00F81CD2" w14:paraId="2F2B1DC9" w14:textId="77777777" w:rsidTr="006D5450">
        <w:tc>
          <w:tcPr>
            <w:tcW w:w="562" w:type="dxa"/>
          </w:tcPr>
          <w:p w14:paraId="0DCA6D65" w14:textId="77777777" w:rsidR="006076CC" w:rsidRDefault="006076CC" w:rsidP="00907278">
            <w:pPr>
              <w:spacing w:before="0" w:after="0"/>
              <w:rPr>
                <w:rFonts w:cs="Times New Roman"/>
                <w:color w:val="002060"/>
                <w:szCs w:val="24"/>
              </w:rPr>
            </w:pPr>
          </w:p>
          <w:p w14:paraId="67ECC6D3" w14:textId="20A52F2B" w:rsidR="0041668E" w:rsidRPr="00F81CD2" w:rsidRDefault="0041668E" w:rsidP="00907278">
            <w:pPr>
              <w:spacing w:before="0" w:after="0"/>
              <w:rPr>
                <w:rFonts w:cs="Times New Roman"/>
                <w:color w:val="002060"/>
                <w:szCs w:val="24"/>
              </w:rPr>
            </w:pPr>
          </w:p>
        </w:tc>
        <w:tc>
          <w:tcPr>
            <w:tcW w:w="3828" w:type="dxa"/>
          </w:tcPr>
          <w:p w14:paraId="01948285" w14:textId="77777777" w:rsidR="006076CC" w:rsidRPr="00586C8B" w:rsidRDefault="006076CC" w:rsidP="00907278">
            <w:pPr>
              <w:spacing w:before="0" w:after="0"/>
              <w:rPr>
                <w:rFonts w:cs="Times New Roman"/>
                <w:b/>
                <w:szCs w:val="24"/>
              </w:rPr>
            </w:pPr>
            <w:r w:rsidRPr="00586C8B">
              <w:rPr>
                <w:rFonts w:cs="Times New Roman"/>
                <w:b/>
                <w:szCs w:val="24"/>
              </w:rPr>
              <w:t xml:space="preserve">MÍSTO KONÁNÍ AKCE </w:t>
            </w:r>
            <w:r w:rsidRPr="00586C8B">
              <w:rPr>
                <w:rFonts w:cs="Times New Roman"/>
                <w:szCs w:val="24"/>
              </w:rPr>
              <w:t>–</w:t>
            </w:r>
            <w:r w:rsidRPr="00586C8B">
              <w:rPr>
                <w:rFonts w:cs="Times New Roman"/>
                <w:b/>
                <w:szCs w:val="24"/>
              </w:rPr>
              <w:t xml:space="preserve"> POPIS</w:t>
            </w:r>
          </w:p>
        </w:tc>
        <w:tc>
          <w:tcPr>
            <w:tcW w:w="1134" w:type="dxa"/>
          </w:tcPr>
          <w:p w14:paraId="395FD114" w14:textId="77777777" w:rsidR="006076CC" w:rsidRPr="00586C8B" w:rsidRDefault="006076CC" w:rsidP="00907278">
            <w:pPr>
              <w:spacing w:before="0" w:after="0"/>
              <w:rPr>
                <w:rFonts w:cs="Times New Roman"/>
                <w:b/>
                <w:szCs w:val="24"/>
              </w:rPr>
            </w:pPr>
            <w:r w:rsidRPr="00586C8B">
              <w:rPr>
                <w:rFonts w:cs="Times New Roman"/>
                <w:b/>
                <w:szCs w:val="24"/>
              </w:rPr>
              <w:t>TERMÍN</w:t>
            </w:r>
          </w:p>
        </w:tc>
        <w:tc>
          <w:tcPr>
            <w:tcW w:w="1842" w:type="dxa"/>
          </w:tcPr>
          <w:p w14:paraId="2BE4BEEA" w14:textId="77777777" w:rsidR="006076CC" w:rsidRPr="00586C8B" w:rsidRDefault="006076CC" w:rsidP="00907278">
            <w:pPr>
              <w:spacing w:before="0" w:after="0"/>
              <w:rPr>
                <w:rFonts w:cs="Times New Roman"/>
                <w:b/>
                <w:szCs w:val="24"/>
              </w:rPr>
            </w:pPr>
            <w:r w:rsidRPr="00586C8B">
              <w:rPr>
                <w:rFonts w:cs="Times New Roman"/>
                <w:b/>
                <w:szCs w:val="24"/>
              </w:rPr>
              <w:t>ÚČASTNÍCI</w:t>
            </w:r>
          </w:p>
        </w:tc>
        <w:tc>
          <w:tcPr>
            <w:tcW w:w="2268" w:type="dxa"/>
          </w:tcPr>
          <w:p w14:paraId="017CE35D" w14:textId="77777777" w:rsidR="006076CC" w:rsidRPr="00586C8B" w:rsidRDefault="006076CC" w:rsidP="00907278">
            <w:pPr>
              <w:spacing w:before="0" w:after="0"/>
              <w:rPr>
                <w:rFonts w:cs="Times New Roman"/>
                <w:b/>
                <w:szCs w:val="24"/>
              </w:rPr>
            </w:pPr>
            <w:r w:rsidRPr="00586C8B">
              <w:rPr>
                <w:rFonts w:cs="Times New Roman"/>
                <w:b/>
                <w:szCs w:val="24"/>
              </w:rPr>
              <w:t>GARANT</w:t>
            </w:r>
          </w:p>
        </w:tc>
      </w:tr>
      <w:tr w:rsidR="006D5450" w:rsidRPr="00F81CD2" w14:paraId="65D3827F" w14:textId="77777777" w:rsidTr="006D5450">
        <w:tc>
          <w:tcPr>
            <w:tcW w:w="562" w:type="dxa"/>
          </w:tcPr>
          <w:p w14:paraId="481A468E" w14:textId="5A3C45FD" w:rsidR="006D5450" w:rsidRPr="00E1736C" w:rsidRDefault="006D5450" w:rsidP="006D5450">
            <w:pPr>
              <w:spacing w:before="0" w:after="0"/>
              <w:rPr>
                <w:rFonts w:cs="Times New Roman"/>
                <w:szCs w:val="24"/>
              </w:rPr>
            </w:pPr>
            <w:r w:rsidRPr="00E1736C">
              <w:rPr>
                <w:rFonts w:cs="Times New Roman"/>
                <w:sz w:val="22"/>
                <w:szCs w:val="22"/>
              </w:rPr>
              <w:t>1.</w:t>
            </w:r>
          </w:p>
        </w:tc>
        <w:tc>
          <w:tcPr>
            <w:tcW w:w="3828" w:type="dxa"/>
          </w:tcPr>
          <w:p w14:paraId="33118B88" w14:textId="2568F95F" w:rsidR="006D5450" w:rsidRPr="00E1736C" w:rsidRDefault="006D5450" w:rsidP="006D5450">
            <w:pPr>
              <w:spacing w:before="0" w:after="0"/>
              <w:jc w:val="left"/>
              <w:rPr>
                <w:rFonts w:cs="Times New Roman"/>
                <w:sz w:val="22"/>
                <w:szCs w:val="22"/>
              </w:rPr>
            </w:pPr>
            <w:r w:rsidRPr="00E1736C">
              <w:rPr>
                <w:rFonts w:cs="Times New Roman"/>
                <w:sz w:val="22"/>
                <w:szCs w:val="22"/>
              </w:rPr>
              <w:t xml:space="preserve">Praha – Pražský hrad – banket u </w:t>
            </w:r>
            <w:proofErr w:type="spellStart"/>
            <w:r w:rsidRPr="00E1736C">
              <w:rPr>
                <w:rFonts w:cs="Times New Roman"/>
                <w:sz w:val="22"/>
                <w:szCs w:val="22"/>
              </w:rPr>
              <w:t>příleži-tosti</w:t>
            </w:r>
            <w:proofErr w:type="spellEnd"/>
            <w:r w:rsidRPr="00E1736C">
              <w:rPr>
                <w:rFonts w:cs="Times New Roman"/>
                <w:sz w:val="22"/>
                <w:szCs w:val="22"/>
              </w:rPr>
              <w:t xml:space="preserve"> státní návštěvy prezidenta SRN</w:t>
            </w:r>
          </w:p>
        </w:tc>
        <w:tc>
          <w:tcPr>
            <w:tcW w:w="1134" w:type="dxa"/>
          </w:tcPr>
          <w:p w14:paraId="4322A0FF" w14:textId="34767A6A" w:rsidR="006D5450" w:rsidRPr="00E1736C" w:rsidRDefault="006D5450" w:rsidP="006D5450">
            <w:pPr>
              <w:spacing w:before="0" w:after="0"/>
              <w:rPr>
                <w:rFonts w:cs="Times New Roman"/>
                <w:sz w:val="22"/>
                <w:szCs w:val="22"/>
              </w:rPr>
            </w:pPr>
            <w:r w:rsidRPr="00E1736C">
              <w:rPr>
                <w:rFonts w:cs="Times New Roman"/>
                <w:sz w:val="22"/>
                <w:szCs w:val="22"/>
              </w:rPr>
              <w:t>srpen</w:t>
            </w:r>
          </w:p>
        </w:tc>
        <w:tc>
          <w:tcPr>
            <w:tcW w:w="1842" w:type="dxa"/>
          </w:tcPr>
          <w:p w14:paraId="22872025" w14:textId="38EFB251" w:rsidR="006D5450" w:rsidRPr="00E1736C" w:rsidRDefault="006D5450" w:rsidP="006D5450">
            <w:pPr>
              <w:spacing w:before="0" w:after="0"/>
              <w:rPr>
                <w:rFonts w:cs="Times New Roman"/>
                <w:sz w:val="22"/>
                <w:szCs w:val="22"/>
              </w:rPr>
            </w:pPr>
            <w:r w:rsidRPr="00E1736C">
              <w:rPr>
                <w:rFonts w:cs="Times New Roman"/>
                <w:sz w:val="22"/>
                <w:szCs w:val="22"/>
              </w:rPr>
              <w:t>výběr žáků HCR</w:t>
            </w:r>
          </w:p>
        </w:tc>
        <w:tc>
          <w:tcPr>
            <w:tcW w:w="2268" w:type="dxa"/>
          </w:tcPr>
          <w:p w14:paraId="34E8E630" w14:textId="7DC29540" w:rsidR="006D5450" w:rsidRPr="00E1736C" w:rsidRDefault="006D5450" w:rsidP="006D5450">
            <w:pPr>
              <w:spacing w:before="0" w:after="0"/>
              <w:rPr>
                <w:rFonts w:cs="Times New Roman"/>
                <w:sz w:val="22"/>
                <w:szCs w:val="22"/>
              </w:rPr>
            </w:pPr>
            <w:r w:rsidRPr="00E1736C">
              <w:rPr>
                <w:rFonts w:cs="Times New Roman"/>
                <w:sz w:val="22"/>
                <w:szCs w:val="22"/>
              </w:rPr>
              <w:t>Kašparová</w:t>
            </w:r>
          </w:p>
        </w:tc>
      </w:tr>
      <w:tr w:rsidR="006D5450" w:rsidRPr="007F7406" w14:paraId="54EC1E88" w14:textId="77777777" w:rsidTr="006D5450">
        <w:tc>
          <w:tcPr>
            <w:tcW w:w="562" w:type="dxa"/>
          </w:tcPr>
          <w:p w14:paraId="242267F0" w14:textId="5555EAA1" w:rsidR="006D5450" w:rsidRPr="00E1736C" w:rsidRDefault="006D5450" w:rsidP="006D5450">
            <w:pPr>
              <w:spacing w:before="0" w:after="0"/>
              <w:rPr>
                <w:rFonts w:cs="Times New Roman"/>
                <w:sz w:val="22"/>
                <w:szCs w:val="22"/>
              </w:rPr>
            </w:pPr>
            <w:r w:rsidRPr="00E1736C">
              <w:rPr>
                <w:rFonts w:cs="Times New Roman"/>
                <w:sz w:val="22"/>
                <w:szCs w:val="22"/>
              </w:rPr>
              <w:t>2.</w:t>
            </w:r>
          </w:p>
        </w:tc>
        <w:tc>
          <w:tcPr>
            <w:tcW w:w="3828" w:type="dxa"/>
          </w:tcPr>
          <w:p w14:paraId="56FA1ED7" w14:textId="186B8CF3" w:rsidR="006D5450" w:rsidRPr="00E1736C" w:rsidRDefault="006D5450" w:rsidP="006D5450">
            <w:pPr>
              <w:spacing w:before="0" w:after="0"/>
              <w:rPr>
                <w:rFonts w:cs="Times New Roman"/>
                <w:sz w:val="22"/>
                <w:szCs w:val="22"/>
              </w:rPr>
            </w:pPr>
            <w:r w:rsidRPr="00E1736C">
              <w:rPr>
                <w:rFonts w:cs="Times New Roman"/>
                <w:sz w:val="22"/>
                <w:szCs w:val="22"/>
              </w:rPr>
              <w:t>Souvislá odborná praxe ve firmách</w:t>
            </w:r>
          </w:p>
        </w:tc>
        <w:tc>
          <w:tcPr>
            <w:tcW w:w="1134" w:type="dxa"/>
          </w:tcPr>
          <w:p w14:paraId="2B6D19E8" w14:textId="1328C43D" w:rsidR="006D5450" w:rsidRPr="00E1736C" w:rsidRDefault="006D5450" w:rsidP="006D5450">
            <w:pPr>
              <w:spacing w:before="0" w:after="0"/>
              <w:rPr>
                <w:rFonts w:cs="Times New Roman"/>
                <w:sz w:val="22"/>
                <w:szCs w:val="22"/>
              </w:rPr>
            </w:pPr>
            <w:r w:rsidRPr="00E1736C">
              <w:rPr>
                <w:rFonts w:cs="Times New Roman"/>
                <w:sz w:val="22"/>
                <w:szCs w:val="22"/>
              </w:rPr>
              <w:t>září</w:t>
            </w:r>
          </w:p>
          <w:p w14:paraId="547E0C96" w14:textId="1E384130" w:rsidR="006D5450" w:rsidRPr="00E1736C" w:rsidRDefault="006D5450" w:rsidP="006D5450">
            <w:pPr>
              <w:spacing w:before="0" w:after="0"/>
              <w:rPr>
                <w:rFonts w:cs="Times New Roman"/>
                <w:sz w:val="22"/>
                <w:szCs w:val="22"/>
              </w:rPr>
            </w:pPr>
          </w:p>
        </w:tc>
        <w:tc>
          <w:tcPr>
            <w:tcW w:w="1842" w:type="dxa"/>
          </w:tcPr>
          <w:p w14:paraId="15940621" w14:textId="77777777" w:rsidR="006D5450" w:rsidRPr="00E1736C" w:rsidRDefault="006D5450" w:rsidP="006D5450">
            <w:pPr>
              <w:spacing w:before="0" w:after="0"/>
              <w:rPr>
                <w:rFonts w:cs="Times New Roman"/>
                <w:sz w:val="22"/>
                <w:szCs w:val="22"/>
              </w:rPr>
            </w:pPr>
            <w:r w:rsidRPr="00E1736C">
              <w:rPr>
                <w:rFonts w:cs="Times New Roman"/>
                <w:sz w:val="22"/>
                <w:szCs w:val="22"/>
              </w:rPr>
              <w:t xml:space="preserve">žáci tříd H4, </w:t>
            </w:r>
          </w:p>
          <w:p w14:paraId="02B5BD00" w14:textId="427174A0" w:rsidR="006D5450" w:rsidRPr="00E1736C" w:rsidRDefault="006D5450" w:rsidP="006D5450">
            <w:pPr>
              <w:spacing w:before="0" w:after="0"/>
              <w:rPr>
                <w:rFonts w:cs="Times New Roman"/>
                <w:b/>
                <w:sz w:val="22"/>
                <w:szCs w:val="22"/>
              </w:rPr>
            </w:pPr>
            <w:r w:rsidRPr="00E1736C">
              <w:rPr>
                <w:rFonts w:cs="Times New Roman"/>
                <w:sz w:val="22"/>
                <w:szCs w:val="22"/>
              </w:rPr>
              <w:t>P4A, P4B</w:t>
            </w:r>
          </w:p>
        </w:tc>
        <w:tc>
          <w:tcPr>
            <w:tcW w:w="2268" w:type="dxa"/>
          </w:tcPr>
          <w:p w14:paraId="1FF319A3" w14:textId="656300C1" w:rsidR="006D5450" w:rsidRPr="00E1736C" w:rsidRDefault="006D5450" w:rsidP="006D5450">
            <w:pPr>
              <w:spacing w:before="0" w:after="0"/>
              <w:rPr>
                <w:rFonts w:cs="Times New Roman"/>
                <w:sz w:val="22"/>
                <w:szCs w:val="22"/>
              </w:rPr>
            </w:pPr>
            <w:r w:rsidRPr="00E1736C">
              <w:rPr>
                <w:rFonts w:cs="Times New Roman"/>
                <w:sz w:val="22"/>
                <w:szCs w:val="22"/>
              </w:rPr>
              <w:t xml:space="preserve">Koubková, </w:t>
            </w:r>
            <w:proofErr w:type="spellStart"/>
            <w:r w:rsidRPr="00E1736C">
              <w:rPr>
                <w:rFonts w:cs="Times New Roman"/>
                <w:sz w:val="22"/>
                <w:szCs w:val="22"/>
              </w:rPr>
              <w:t>Pilecká</w:t>
            </w:r>
            <w:proofErr w:type="spellEnd"/>
            <w:r w:rsidRPr="00E1736C">
              <w:rPr>
                <w:rFonts w:cs="Times New Roman"/>
                <w:sz w:val="22"/>
                <w:szCs w:val="22"/>
              </w:rPr>
              <w:t>,</w:t>
            </w:r>
          </w:p>
          <w:p w14:paraId="1E91A824" w14:textId="35D1648C" w:rsidR="006D5450" w:rsidRPr="00E1736C" w:rsidRDefault="006D5450" w:rsidP="006D5450">
            <w:pPr>
              <w:spacing w:before="0" w:after="0"/>
              <w:rPr>
                <w:rFonts w:cs="Times New Roman"/>
                <w:b/>
                <w:sz w:val="22"/>
                <w:szCs w:val="22"/>
              </w:rPr>
            </w:pPr>
            <w:proofErr w:type="spellStart"/>
            <w:r w:rsidRPr="00E1736C">
              <w:rPr>
                <w:rFonts w:cs="Times New Roman"/>
                <w:sz w:val="22"/>
                <w:szCs w:val="22"/>
              </w:rPr>
              <w:t>Zajptová</w:t>
            </w:r>
            <w:proofErr w:type="spellEnd"/>
          </w:p>
        </w:tc>
      </w:tr>
      <w:tr w:rsidR="006D5450" w:rsidRPr="007F7406" w14:paraId="76872220" w14:textId="77777777" w:rsidTr="006D5450">
        <w:tc>
          <w:tcPr>
            <w:tcW w:w="562" w:type="dxa"/>
          </w:tcPr>
          <w:p w14:paraId="6B435870" w14:textId="5C16F5A8" w:rsidR="006D5450" w:rsidRPr="00E1736C" w:rsidRDefault="006D5450" w:rsidP="006D5450">
            <w:pPr>
              <w:spacing w:before="0" w:after="0"/>
              <w:rPr>
                <w:rFonts w:cs="Times New Roman"/>
                <w:sz w:val="22"/>
                <w:szCs w:val="22"/>
              </w:rPr>
            </w:pPr>
            <w:r w:rsidRPr="00E1736C">
              <w:rPr>
                <w:rFonts w:cs="Times New Roman"/>
                <w:sz w:val="22"/>
                <w:szCs w:val="22"/>
              </w:rPr>
              <w:t>3.</w:t>
            </w:r>
          </w:p>
        </w:tc>
        <w:tc>
          <w:tcPr>
            <w:tcW w:w="3828" w:type="dxa"/>
          </w:tcPr>
          <w:p w14:paraId="11A4B01C" w14:textId="15337B47" w:rsidR="006D5450" w:rsidRPr="00E1736C" w:rsidRDefault="006D5450" w:rsidP="006D5450">
            <w:pPr>
              <w:spacing w:before="0" w:after="0"/>
              <w:rPr>
                <w:rFonts w:cs="Times New Roman"/>
                <w:sz w:val="22"/>
                <w:szCs w:val="22"/>
              </w:rPr>
            </w:pPr>
            <w:r w:rsidRPr="00E1736C">
              <w:rPr>
                <w:rFonts w:cs="Times New Roman"/>
                <w:sz w:val="22"/>
                <w:szCs w:val="22"/>
              </w:rPr>
              <w:t>Česká Lípa, stánek s občerstvením (zážitkový běh CCR&amp;W)</w:t>
            </w:r>
          </w:p>
        </w:tc>
        <w:tc>
          <w:tcPr>
            <w:tcW w:w="1134" w:type="dxa"/>
          </w:tcPr>
          <w:p w14:paraId="7604D98A" w14:textId="16EB2ECF" w:rsidR="006D5450" w:rsidRPr="00E1736C" w:rsidRDefault="006D5450" w:rsidP="006D5450">
            <w:pPr>
              <w:spacing w:before="0" w:after="0"/>
              <w:rPr>
                <w:rFonts w:cs="Times New Roman"/>
                <w:sz w:val="22"/>
                <w:szCs w:val="22"/>
              </w:rPr>
            </w:pPr>
            <w:r w:rsidRPr="00E1736C">
              <w:rPr>
                <w:rFonts w:cs="Times New Roman"/>
                <w:sz w:val="22"/>
                <w:szCs w:val="22"/>
              </w:rPr>
              <w:t>září</w:t>
            </w:r>
          </w:p>
        </w:tc>
        <w:tc>
          <w:tcPr>
            <w:tcW w:w="1842" w:type="dxa"/>
          </w:tcPr>
          <w:p w14:paraId="4358C625" w14:textId="77777777" w:rsidR="006D5450" w:rsidRPr="00E1736C" w:rsidRDefault="006D5450" w:rsidP="006D5450">
            <w:pPr>
              <w:spacing w:before="0" w:after="0"/>
              <w:rPr>
                <w:rFonts w:cs="Times New Roman"/>
                <w:sz w:val="22"/>
                <w:szCs w:val="22"/>
              </w:rPr>
            </w:pPr>
            <w:r w:rsidRPr="00E1736C">
              <w:rPr>
                <w:rFonts w:cs="Times New Roman"/>
                <w:sz w:val="22"/>
                <w:szCs w:val="22"/>
              </w:rPr>
              <w:t xml:space="preserve">výběr žáků obor </w:t>
            </w:r>
          </w:p>
          <w:p w14:paraId="331A8C41" w14:textId="6ABBD7F5" w:rsidR="006D5450" w:rsidRPr="00E1736C" w:rsidRDefault="006D5450" w:rsidP="006D5450">
            <w:pPr>
              <w:spacing w:before="0" w:after="0"/>
              <w:rPr>
                <w:rFonts w:cs="Times New Roman"/>
                <w:sz w:val="22"/>
                <w:szCs w:val="22"/>
              </w:rPr>
            </w:pPr>
            <w:r w:rsidRPr="00E1736C">
              <w:rPr>
                <w:rFonts w:cs="Times New Roman"/>
                <w:sz w:val="22"/>
                <w:szCs w:val="22"/>
              </w:rPr>
              <w:t>HCR</w:t>
            </w:r>
          </w:p>
        </w:tc>
        <w:tc>
          <w:tcPr>
            <w:tcW w:w="2268" w:type="dxa"/>
          </w:tcPr>
          <w:p w14:paraId="1C835CAD" w14:textId="2220DB3C" w:rsidR="006D5450" w:rsidRPr="00E1736C" w:rsidRDefault="006D5450" w:rsidP="006D5450">
            <w:pPr>
              <w:spacing w:before="0" w:after="0"/>
              <w:rPr>
                <w:rFonts w:cs="Times New Roman"/>
                <w:sz w:val="22"/>
                <w:szCs w:val="22"/>
              </w:rPr>
            </w:pPr>
            <w:proofErr w:type="spellStart"/>
            <w:proofErr w:type="gramStart"/>
            <w:r w:rsidRPr="00E1736C">
              <w:rPr>
                <w:rFonts w:cs="Times New Roman"/>
                <w:sz w:val="22"/>
                <w:szCs w:val="22"/>
              </w:rPr>
              <w:t>Christová,Koubková</w:t>
            </w:r>
            <w:proofErr w:type="spellEnd"/>
            <w:proofErr w:type="gramEnd"/>
          </w:p>
        </w:tc>
      </w:tr>
      <w:tr w:rsidR="006D5450" w:rsidRPr="007F7406" w14:paraId="6F44967D" w14:textId="77777777" w:rsidTr="006D5450">
        <w:tc>
          <w:tcPr>
            <w:tcW w:w="562" w:type="dxa"/>
          </w:tcPr>
          <w:p w14:paraId="5F3C987C" w14:textId="77DB1FB2" w:rsidR="006D5450" w:rsidRPr="00E1736C" w:rsidRDefault="006D5450" w:rsidP="006D5450">
            <w:pPr>
              <w:spacing w:before="0" w:after="0"/>
              <w:rPr>
                <w:rFonts w:cs="Times New Roman"/>
                <w:sz w:val="22"/>
                <w:szCs w:val="22"/>
              </w:rPr>
            </w:pPr>
            <w:r w:rsidRPr="00E1736C">
              <w:rPr>
                <w:rFonts w:cs="Times New Roman"/>
                <w:sz w:val="22"/>
                <w:szCs w:val="22"/>
              </w:rPr>
              <w:t>4.</w:t>
            </w:r>
          </w:p>
        </w:tc>
        <w:tc>
          <w:tcPr>
            <w:tcW w:w="3828" w:type="dxa"/>
          </w:tcPr>
          <w:p w14:paraId="32B2B3C6" w14:textId="0525F337" w:rsidR="006D5450" w:rsidRPr="00E1736C" w:rsidRDefault="006D5450" w:rsidP="006D5450">
            <w:pPr>
              <w:spacing w:before="0" w:after="0"/>
              <w:rPr>
                <w:rFonts w:cs="Times New Roman"/>
                <w:sz w:val="22"/>
                <w:szCs w:val="22"/>
              </w:rPr>
            </w:pPr>
            <w:r w:rsidRPr="00E1736C">
              <w:rPr>
                <w:rFonts w:cs="Times New Roman"/>
                <w:sz w:val="22"/>
                <w:szCs w:val="22"/>
              </w:rPr>
              <w:t>Česká Lípa, Pivní slavnosti</w:t>
            </w:r>
          </w:p>
        </w:tc>
        <w:tc>
          <w:tcPr>
            <w:tcW w:w="1134" w:type="dxa"/>
          </w:tcPr>
          <w:p w14:paraId="0CA78DE5" w14:textId="7AE985FF" w:rsidR="006D5450" w:rsidRPr="00E1736C" w:rsidRDefault="006D5450" w:rsidP="006D5450">
            <w:pPr>
              <w:spacing w:before="0" w:after="0"/>
              <w:rPr>
                <w:rFonts w:cs="Times New Roman"/>
                <w:sz w:val="22"/>
                <w:szCs w:val="22"/>
              </w:rPr>
            </w:pPr>
            <w:r w:rsidRPr="00E1736C">
              <w:rPr>
                <w:rFonts w:cs="Times New Roman"/>
                <w:sz w:val="22"/>
                <w:szCs w:val="22"/>
              </w:rPr>
              <w:t>září</w:t>
            </w:r>
          </w:p>
        </w:tc>
        <w:tc>
          <w:tcPr>
            <w:tcW w:w="1842" w:type="dxa"/>
          </w:tcPr>
          <w:p w14:paraId="12FB514D" w14:textId="1B26D9C5" w:rsidR="006D5450" w:rsidRPr="00E1736C" w:rsidRDefault="006D5450" w:rsidP="006D5450">
            <w:pPr>
              <w:spacing w:before="0" w:after="0"/>
              <w:rPr>
                <w:rFonts w:cs="Times New Roman"/>
                <w:sz w:val="22"/>
                <w:szCs w:val="22"/>
              </w:rPr>
            </w:pPr>
            <w:r w:rsidRPr="00E1736C">
              <w:rPr>
                <w:rFonts w:cs="Times New Roman"/>
                <w:sz w:val="22"/>
                <w:szCs w:val="22"/>
              </w:rPr>
              <w:t>výběr žáků HCR</w:t>
            </w:r>
          </w:p>
        </w:tc>
        <w:tc>
          <w:tcPr>
            <w:tcW w:w="2268" w:type="dxa"/>
          </w:tcPr>
          <w:p w14:paraId="4E6AB8E9" w14:textId="5E2B35CC" w:rsidR="006D5450" w:rsidRPr="00E1736C" w:rsidRDefault="006D5450" w:rsidP="006D5450">
            <w:pPr>
              <w:spacing w:before="0" w:after="0"/>
              <w:rPr>
                <w:rFonts w:cs="Times New Roman"/>
                <w:sz w:val="22"/>
                <w:szCs w:val="22"/>
              </w:rPr>
            </w:pPr>
            <w:r w:rsidRPr="00E1736C">
              <w:rPr>
                <w:rFonts w:cs="Times New Roman"/>
                <w:sz w:val="22"/>
                <w:szCs w:val="22"/>
              </w:rPr>
              <w:t>Kašparová</w:t>
            </w:r>
          </w:p>
        </w:tc>
      </w:tr>
      <w:tr w:rsidR="006D5450" w:rsidRPr="007F7406" w14:paraId="50009B37" w14:textId="77777777" w:rsidTr="006D5450">
        <w:tc>
          <w:tcPr>
            <w:tcW w:w="562" w:type="dxa"/>
          </w:tcPr>
          <w:p w14:paraId="015C1CC1" w14:textId="2C5BDE8F" w:rsidR="006D5450" w:rsidRPr="00E1736C" w:rsidRDefault="006D5450" w:rsidP="006D5450">
            <w:pPr>
              <w:spacing w:before="0" w:after="0"/>
              <w:rPr>
                <w:rFonts w:cs="Times New Roman"/>
                <w:sz w:val="22"/>
                <w:szCs w:val="22"/>
              </w:rPr>
            </w:pPr>
            <w:r w:rsidRPr="00E1736C">
              <w:rPr>
                <w:rFonts w:cs="Times New Roman"/>
                <w:sz w:val="22"/>
                <w:szCs w:val="22"/>
              </w:rPr>
              <w:t>5.</w:t>
            </w:r>
          </w:p>
        </w:tc>
        <w:tc>
          <w:tcPr>
            <w:tcW w:w="3828" w:type="dxa"/>
          </w:tcPr>
          <w:p w14:paraId="45C7C751" w14:textId="77777777" w:rsidR="006D5450" w:rsidRPr="00E1736C" w:rsidRDefault="006D5450" w:rsidP="006D5450">
            <w:pPr>
              <w:spacing w:before="0" w:after="0"/>
              <w:rPr>
                <w:rFonts w:cs="Times New Roman"/>
                <w:sz w:val="22"/>
                <w:szCs w:val="22"/>
              </w:rPr>
            </w:pPr>
            <w:r w:rsidRPr="00E1736C">
              <w:rPr>
                <w:rFonts w:cs="Times New Roman"/>
                <w:sz w:val="22"/>
                <w:szCs w:val="22"/>
              </w:rPr>
              <w:t>Liberec, Krajské ředitelství PČR</w:t>
            </w:r>
          </w:p>
        </w:tc>
        <w:tc>
          <w:tcPr>
            <w:tcW w:w="1134" w:type="dxa"/>
          </w:tcPr>
          <w:p w14:paraId="1C3658E7" w14:textId="77777777" w:rsidR="006D5450" w:rsidRPr="00E1736C" w:rsidRDefault="006D5450" w:rsidP="006D5450">
            <w:pPr>
              <w:spacing w:before="0" w:after="0"/>
              <w:rPr>
                <w:rFonts w:cs="Times New Roman"/>
                <w:sz w:val="22"/>
                <w:szCs w:val="22"/>
              </w:rPr>
            </w:pPr>
            <w:r w:rsidRPr="00E1736C">
              <w:rPr>
                <w:rFonts w:cs="Times New Roman"/>
                <w:sz w:val="22"/>
                <w:szCs w:val="22"/>
              </w:rPr>
              <w:t>září</w:t>
            </w:r>
          </w:p>
        </w:tc>
        <w:tc>
          <w:tcPr>
            <w:tcW w:w="1842" w:type="dxa"/>
          </w:tcPr>
          <w:p w14:paraId="6BFD5920" w14:textId="77777777" w:rsidR="006D5450" w:rsidRPr="00E1736C" w:rsidRDefault="006D5450" w:rsidP="006D5450">
            <w:pPr>
              <w:spacing w:before="0" w:after="0"/>
              <w:rPr>
                <w:rFonts w:cs="Times New Roman"/>
                <w:sz w:val="22"/>
                <w:szCs w:val="22"/>
              </w:rPr>
            </w:pPr>
            <w:r w:rsidRPr="00E1736C">
              <w:rPr>
                <w:rFonts w:cs="Times New Roman"/>
                <w:sz w:val="22"/>
                <w:szCs w:val="22"/>
              </w:rPr>
              <w:t>žáci P4B</w:t>
            </w:r>
          </w:p>
        </w:tc>
        <w:tc>
          <w:tcPr>
            <w:tcW w:w="2268" w:type="dxa"/>
          </w:tcPr>
          <w:p w14:paraId="71511E34" w14:textId="77777777" w:rsidR="006D5450" w:rsidRPr="00E1736C" w:rsidRDefault="006D5450" w:rsidP="006D5450">
            <w:pPr>
              <w:spacing w:before="0" w:after="0"/>
              <w:rPr>
                <w:rFonts w:cs="Times New Roman"/>
                <w:sz w:val="22"/>
                <w:szCs w:val="22"/>
              </w:rPr>
            </w:pPr>
            <w:r w:rsidRPr="00E1736C">
              <w:rPr>
                <w:rFonts w:cs="Times New Roman"/>
                <w:sz w:val="22"/>
                <w:szCs w:val="22"/>
              </w:rPr>
              <w:t>Hostinská</w:t>
            </w:r>
          </w:p>
        </w:tc>
      </w:tr>
      <w:tr w:rsidR="006D5450" w:rsidRPr="007F7406" w14:paraId="6A4252F8" w14:textId="77777777" w:rsidTr="006D5450">
        <w:tc>
          <w:tcPr>
            <w:tcW w:w="562" w:type="dxa"/>
          </w:tcPr>
          <w:p w14:paraId="3E38AEB2" w14:textId="5B75E731" w:rsidR="006D5450" w:rsidRPr="00E1736C" w:rsidRDefault="006D5450" w:rsidP="006D5450">
            <w:pPr>
              <w:spacing w:before="0" w:after="0"/>
              <w:rPr>
                <w:rFonts w:cs="Times New Roman"/>
                <w:sz w:val="22"/>
                <w:szCs w:val="22"/>
              </w:rPr>
            </w:pPr>
            <w:r w:rsidRPr="00E1736C">
              <w:rPr>
                <w:rFonts w:cs="Times New Roman"/>
                <w:sz w:val="22"/>
                <w:szCs w:val="22"/>
              </w:rPr>
              <w:t>6.</w:t>
            </w:r>
          </w:p>
        </w:tc>
        <w:tc>
          <w:tcPr>
            <w:tcW w:w="3828" w:type="dxa"/>
          </w:tcPr>
          <w:p w14:paraId="5800B8F2" w14:textId="59BD619A" w:rsidR="006D5450" w:rsidRPr="00E1736C" w:rsidRDefault="006D5450" w:rsidP="006D5450">
            <w:pPr>
              <w:spacing w:before="0" w:after="0"/>
              <w:rPr>
                <w:rFonts w:cs="Times New Roman"/>
                <w:sz w:val="22"/>
                <w:szCs w:val="22"/>
              </w:rPr>
            </w:pPr>
            <w:r w:rsidRPr="00E1736C">
              <w:rPr>
                <w:rFonts w:cs="Times New Roman"/>
                <w:sz w:val="22"/>
                <w:szCs w:val="22"/>
              </w:rPr>
              <w:t>Nový Bor, IGS</w:t>
            </w:r>
          </w:p>
        </w:tc>
        <w:tc>
          <w:tcPr>
            <w:tcW w:w="1134" w:type="dxa"/>
          </w:tcPr>
          <w:p w14:paraId="2EC3F1A2" w14:textId="16250521" w:rsidR="006D5450" w:rsidRPr="00E1736C" w:rsidRDefault="006D5450" w:rsidP="006D5450">
            <w:pPr>
              <w:spacing w:before="0" w:after="0"/>
              <w:rPr>
                <w:rFonts w:cs="Times New Roman"/>
                <w:sz w:val="22"/>
                <w:szCs w:val="22"/>
              </w:rPr>
            </w:pPr>
            <w:r w:rsidRPr="00E1736C">
              <w:rPr>
                <w:rFonts w:cs="Times New Roman"/>
                <w:sz w:val="22"/>
                <w:szCs w:val="22"/>
              </w:rPr>
              <w:t>říjen</w:t>
            </w:r>
          </w:p>
        </w:tc>
        <w:tc>
          <w:tcPr>
            <w:tcW w:w="1842" w:type="dxa"/>
          </w:tcPr>
          <w:p w14:paraId="4E052117" w14:textId="77777777" w:rsidR="006D5450" w:rsidRPr="00E1736C" w:rsidRDefault="006D5450" w:rsidP="006D5450">
            <w:pPr>
              <w:spacing w:before="0" w:after="0"/>
              <w:rPr>
                <w:rFonts w:cs="Times New Roman"/>
                <w:sz w:val="22"/>
                <w:szCs w:val="22"/>
              </w:rPr>
            </w:pPr>
            <w:r w:rsidRPr="00E1736C">
              <w:rPr>
                <w:rFonts w:cs="Times New Roman"/>
                <w:sz w:val="22"/>
                <w:szCs w:val="22"/>
              </w:rPr>
              <w:t xml:space="preserve">výběr žáků obor </w:t>
            </w:r>
          </w:p>
          <w:p w14:paraId="2E19A5E6" w14:textId="3FB641BF" w:rsidR="006D5450" w:rsidRPr="00E1736C" w:rsidRDefault="006D5450" w:rsidP="006D5450">
            <w:pPr>
              <w:spacing w:before="0" w:after="0"/>
              <w:rPr>
                <w:rFonts w:cs="Times New Roman"/>
                <w:sz w:val="22"/>
                <w:szCs w:val="22"/>
              </w:rPr>
            </w:pPr>
            <w:r w:rsidRPr="00E1736C">
              <w:rPr>
                <w:rFonts w:cs="Times New Roman"/>
                <w:sz w:val="22"/>
                <w:szCs w:val="22"/>
              </w:rPr>
              <w:t>HCR</w:t>
            </w:r>
          </w:p>
        </w:tc>
        <w:tc>
          <w:tcPr>
            <w:tcW w:w="2268" w:type="dxa"/>
          </w:tcPr>
          <w:p w14:paraId="3CAD9538" w14:textId="61874E95" w:rsidR="006D5450" w:rsidRPr="00E1736C" w:rsidRDefault="006D5450" w:rsidP="006D5450">
            <w:pPr>
              <w:spacing w:before="0" w:after="0"/>
              <w:rPr>
                <w:rFonts w:cs="Times New Roman"/>
                <w:sz w:val="22"/>
                <w:szCs w:val="22"/>
              </w:rPr>
            </w:pPr>
            <w:proofErr w:type="spellStart"/>
            <w:proofErr w:type="gramStart"/>
            <w:r w:rsidRPr="00E1736C">
              <w:rPr>
                <w:rFonts w:cs="Times New Roman"/>
                <w:sz w:val="22"/>
                <w:szCs w:val="22"/>
              </w:rPr>
              <w:t>Christová,Koubková</w:t>
            </w:r>
            <w:proofErr w:type="spellEnd"/>
            <w:proofErr w:type="gramEnd"/>
          </w:p>
        </w:tc>
      </w:tr>
      <w:tr w:rsidR="006D5450" w:rsidRPr="007F7406" w14:paraId="359897A6" w14:textId="77777777" w:rsidTr="006D5450">
        <w:tc>
          <w:tcPr>
            <w:tcW w:w="562" w:type="dxa"/>
          </w:tcPr>
          <w:p w14:paraId="2B9E8888" w14:textId="0759C83A" w:rsidR="006D5450" w:rsidRPr="00E1736C" w:rsidRDefault="006D5450" w:rsidP="006D5450">
            <w:pPr>
              <w:spacing w:before="0" w:after="0"/>
              <w:rPr>
                <w:rFonts w:cs="Times New Roman"/>
                <w:sz w:val="22"/>
                <w:szCs w:val="22"/>
              </w:rPr>
            </w:pPr>
            <w:r w:rsidRPr="00E1736C">
              <w:rPr>
                <w:rFonts w:cs="Times New Roman"/>
                <w:sz w:val="22"/>
                <w:szCs w:val="22"/>
              </w:rPr>
              <w:t>7.</w:t>
            </w:r>
          </w:p>
        </w:tc>
        <w:tc>
          <w:tcPr>
            <w:tcW w:w="3828" w:type="dxa"/>
          </w:tcPr>
          <w:p w14:paraId="7BE88D37" w14:textId="5E701102" w:rsidR="006D5450" w:rsidRPr="00E1736C" w:rsidRDefault="006D5450" w:rsidP="006D5450">
            <w:pPr>
              <w:spacing w:before="0" w:after="0"/>
              <w:rPr>
                <w:rFonts w:cs="Times New Roman"/>
                <w:sz w:val="22"/>
                <w:szCs w:val="22"/>
              </w:rPr>
            </w:pPr>
            <w:r w:rsidRPr="00E1736C">
              <w:rPr>
                <w:rFonts w:cs="Times New Roman"/>
                <w:sz w:val="22"/>
                <w:szCs w:val="22"/>
              </w:rPr>
              <w:t>Česká Lípa, ocenění Regionální potravina</w:t>
            </w:r>
          </w:p>
        </w:tc>
        <w:tc>
          <w:tcPr>
            <w:tcW w:w="1134" w:type="dxa"/>
          </w:tcPr>
          <w:p w14:paraId="237E5F95" w14:textId="6689A08B" w:rsidR="006D5450" w:rsidRPr="00E1736C" w:rsidRDefault="006D5450" w:rsidP="006D5450">
            <w:pPr>
              <w:spacing w:before="0" w:after="0"/>
              <w:rPr>
                <w:rFonts w:cs="Times New Roman"/>
                <w:sz w:val="22"/>
                <w:szCs w:val="22"/>
              </w:rPr>
            </w:pPr>
            <w:r w:rsidRPr="00E1736C">
              <w:rPr>
                <w:rFonts w:cs="Times New Roman"/>
                <w:sz w:val="22"/>
                <w:szCs w:val="22"/>
              </w:rPr>
              <w:t>říjen</w:t>
            </w:r>
          </w:p>
        </w:tc>
        <w:tc>
          <w:tcPr>
            <w:tcW w:w="1842" w:type="dxa"/>
          </w:tcPr>
          <w:p w14:paraId="0663CC90" w14:textId="77777777" w:rsidR="006D5450" w:rsidRPr="00E1736C" w:rsidRDefault="006D5450" w:rsidP="006D5450">
            <w:pPr>
              <w:spacing w:before="0" w:after="0"/>
              <w:rPr>
                <w:rFonts w:cs="Times New Roman"/>
                <w:sz w:val="22"/>
                <w:szCs w:val="22"/>
              </w:rPr>
            </w:pPr>
            <w:r w:rsidRPr="00E1736C">
              <w:rPr>
                <w:rFonts w:cs="Times New Roman"/>
                <w:sz w:val="22"/>
                <w:szCs w:val="22"/>
              </w:rPr>
              <w:t xml:space="preserve">výběr žáků obor </w:t>
            </w:r>
          </w:p>
          <w:p w14:paraId="4225A07C" w14:textId="35D34DFE" w:rsidR="006D5450" w:rsidRPr="00E1736C" w:rsidRDefault="006D5450" w:rsidP="006D5450">
            <w:pPr>
              <w:spacing w:before="0" w:after="0"/>
              <w:rPr>
                <w:rFonts w:cs="Times New Roman"/>
                <w:sz w:val="22"/>
                <w:szCs w:val="22"/>
              </w:rPr>
            </w:pPr>
            <w:r w:rsidRPr="00E1736C">
              <w:rPr>
                <w:rFonts w:cs="Times New Roman"/>
                <w:sz w:val="22"/>
                <w:szCs w:val="22"/>
              </w:rPr>
              <w:t>HCR</w:t>
            </w:r>
          </w:p>
        </w:tc>
        <w:tc>
          <w:tcPr>
            <w:tcW w:w="2268" w:type="dxa"/>
          </w:tcPr>
          <w:p w14:paraId="388A8838" w14:textId="0E307C00" w:rsidR="006D5450" w:rsidRPr="00E1736C" w:rsidRDefault="006D5450" w:rsidP="006D5450">
            <w:pPr>
              <w:spacing w:before="0" w:after="0"/>
              <w:rPr>
                <w:rFonts w:cs="Times New Roman"/>
                <w:sz w:val="22"/>
                <w:szCs w:val="22"/>
              </w:rPr>
            </w:pPr>
            <w:r w:rsidRPr="00E1736C">
              <w:rPr>
                <w:rFonts w:cs="Times New Roman"/>
                <w:sz w:val="22"/>
                <w:szCs w:val="22"/>
              </w:rPr>
              <w:t>Koubková</w:t>
            </w:r>
          </w:p>
        </w:tc>
      </w:tr>
      <w:tr w:rsidR="006D5450" w:rsidRPr="007F7406" w14:paraId="18C5774F" w14:textId="77777777" w:rsidTr="006D5450">
        <w:tc>
          <w:tcPr>
            <w:tcW w:w="562" w:type="dxa"/>
          </w:tcPr>
          <w:p w14:paraId="5BAD3ED2" w14:textId="1A62FC24" w:rsidR="006D5450" w:rsidRPr="00E1736C" w:rsidRDefault="006D5450" w:rsidP="006D5450">
            <w:pPr>
              <w:spacing w:before="0" w:after="0"/>
              <w:rPr>
                <w:rFonts w:cs="Times New Roman"/>
                <w:sz w:val="22"/>
                <w:szCs w:val="22"/>
              </w:rPr>
            </w:pPr>
            <w:r w:rsidRPr="00E1736C">
              <w:rPr>
                <w:rFonts w:cs="Times New Roman"/>
                <w:sz w:val="22"/>
                <w:szCs w:val="22"/>
              </w:rPr>
              <w:t>8.</w:t>
            </w:r>
          </w:p>
        </w:tc>
        <w:tc>
          <w:tcPr>
            <w:tcW w:w="3828" w:type="dxa"/>
          </w:tcPr>
          <w:p w14:paraId="204FEA57" w14:textId="7F605F58" w:rsidR="006D5450" w:rsidRPr="00E1736C" w:rsidRDefault="006D5450" w:rsidP="006D5450">
            <w:pPr>
              <w:spacing w:before="0" w:after="0"/>
              <w:rPr>
                <w:rFonts w:cs="Times New Roman"/>
                <w:sz w:val="22"/>
                <w:szCs w:val="22"/>
              </w:rPr>
            </w:pPr>
            <w:r w:rsidRPr="00E1736C">
              <w:rPr>
                <w:rFonts w:cs="Times New Roman"/>
                <w:sz w:val="22"/>
                <w:szCs w:val="22"/>
              </w:rPr>
              <w:t>Česká Lípa – průvod alpských čertů</w:t>
            </w:r>
          </w:p>
        </w:tc>
        <w:tc>
          <w:tcPr>
            <w:tcW w:w="1134" w:type="dxa"/>
          </w:tcPr>
          <w:p w14:paraId="34DDBC3C" w14:textId="30041187" w:rsidR="006D5450" w:rsidRPr="00E1736C" w:rsidRDefault="006D5450" w:rsidP="006D5450">
            <w:pPr>
              <w:spacing w:before="0" w:after="0"/>
              <w:rPr>
                <w:rFonts w:cs="Times New Roman"/>
                <w:sz w:val="22"/>
                <w:szCs w:val="22"/>
              </w:rPr>
            </w:pPr>
            <w:r w:rsidRPr="00E1736C">
              <w:rPr>
                <w:rFonts w:cs="Times New Roman"/>
                <w:sz w:val="22"/>
                <w:szCs w:val="22"/>
              </w:rPr>
              <w:t>listopad</w:t>
            </w:r>
          </w:p>
        </w:tc>
        <w:tc>
          <w:tcPr>
            <w:tcW w:w="1842" w:type="dxa"/>
          </w:tcPr>
          <w:p w14:paraId="5A62638E" w14:textId="77777777" w:rsidR="006D5450" w:rsidRPr="00E1736C" w:rsidRDefault="006D5450" w:rsidP="006D5450">
            <w:pPr>
              <w:spacing w:before="0" w:after="0"/>
              <w:rPr>
                <w:rFonts w:cs="Times New Roman"/>
                <w:sz w:val="22"/>
                <w:szCs w:val="22"/>
              </w:rPr>
            </w:pPr>
            <w:r w:rsidRPr="00E1736C">
              <w:rPr>
                <w:rFonts w:cs="Times New Roman"/>
                <w:sz w:val="22"/>
                <w:szCs w:val="22"/>
              </w:rPr>
              <w:t xml:space="preserve">výběr žáků obor </w:t>
            </w:r>
          </w:p>
          <w:p w14:paraId="398B1F37" w14:textId="0B923653" w:rsidR="006D5450" w:rsidRPr="00E1736C" w:rsidRDefault="006D5450" w:rsidP="006D5450">
            <w:pPr>
              <w:spacing w:before="0" w:after="0"/>
              <w:rPr>
                <w:rFonts w:cs="Times New Roman"/>
                <w:sz w:val="22"/>
                <w:szCs w:val="22"/>
              </w:rPr>
            </w:pPr>
            <w:r w:rsidRPr="00E1736C">
              <w:rPr>
                <w:rFonts w:cs="Times New Roman"/>
                <w:sz w:val="22"/>
                <w:szCs w:val="22"/>
              </w:rPr>
              <w:t>HCR</w:t>
            </w:r>
          </w:p>
        </w:tc>
        <w:tc>
          <w:tcPr>
            <w:tcW w:w="2268" w:type="dxa"/>
          </w:tcPr>
          <w:p w14:paraId="29395D85" w14:textId="74A5C8F0" w:rsidR="006D5450" w:rsidRPr="00E1736C" w:rsidRDefault="006D5450" w:rsidP="006D5450">
            <w:pPr>
              <w:spacing w:before="0" w:after="0"/>
              <w:rPr>
                <w:rFonts w:cs="Times New Roman"/>
                <w:sz w:val="22"/>
                <w:szCs w:val="22"/>
              </w:rPr>
            </w:pPr>
            <w:proofErr w:type="spellStart"/>
            <w:proofErr w:type="gramStart"/>
            <w:r w:rsidRPr="00E1736C">
              <w:rPr>
                <w:rFonts w:cs="Times New Roman"/>
                <w:sz w:val="22"/>
                <w:szCs w:val="22"/>
              </w:rPr>
              <w:t>Christová,,</w:t>
            </w:r>
            <w:proofErr w:type="gramEnd"/>
            <w:r w:rsidRPr="00E1736C">
              <w:rPr>
                <w:rFonts w:cs="Times New Roman"/>
                <w:sz w:val="22"/>
                <w:szCs w:val="22"/>
              </w:rPr>
              <w:t>Koubková</w:t>
            </w:r>
            <w:proofErr w:type="spellEnd"/>
          </w:p>
        </w:tc>
      </w:tr>
      <w:tr w:rsidR="006D5450" w:rsidRPr="007F7406" w14:paraId="262B9A89" w14:textId="77777777" w:rsidTr="006D5450">
        <w:tc>
          <w:tcPr>
            <w:tcW w:w="562" w:type="dxa"/>
          </w:tcPr>
          <w:p w14:paraId="5DE2F02A" w14:textId="626FA4DA" w:rsidR="006D5450" w:rsidRPr="00E1736C" w:rsidRDefault="006D5450" w:rsidP="006D5450">
            <w:pPr>
              <w:spacing w:before="0" w:after="0"/>
              <w:rPr>
                <w:rFonts w:cs="Times New Roman"/>
                <w:sz w:val="22"/>
                <w:szCs w:val="22"/>
              </w:rPr>
            </w:pPr>
            <w:r w:rsidRPr="00E1736C">
              <w:rPr>
                <w:rFonts w:cs="Times New Roman"/>
                <w:sz w:val="22"/>
                <w:szCs w:val="22"/>
              </w:rPr>
              <w:t>9.</w:t>
            </w:r>
          </w:p>
        </w:tc>
        <w:tc>
          <w:tcPr>
            <w:tcW w:w="3828" w:type="dxa"/>
          </w:tcPr>
          <w:p w14:paraId="66245C4A" w14:textId="3D7CAD29" w:rsidR="006D5450" w:rsidRPr="00E1736C" w:rsidRDefault="006D5450" w:rsidP="006D5450">
            <w:pPr>
              <w:spacing w:before="0" w:after="0"/>
              <w:rPr>
                <w:rFonts w:cs="Times New Roman"/>
                <w:sz w:val="22"/>
                <w:szCs w:val="22"/>
              </w:rPr>
            </w:pPr>
            <w:r w:rsidRPr="00E1736C">
              <w:rPr>
                <w:rFonts w:cs="Times New Roman"/>
                <w:sz w:val="22"/>
                <w:szCs w:val="22"/>
              </w:rPr>
              <w:t>Česká Lípa, Tisková psaní tiskové zprávy</w:t>
            </w:r>
          </w:p>
        </w:tc>
        <w:tc>
          <w:tcPr>
            <w:tcW w:w="1134" w:type="dxa"/>
          </w:tcPr>
          <w:p w14:paraId="1BF56557" w14:textId="62BCB600" w:rsidR="006D5450" w:rsidRPr="00E1736C" w:rsidRDefault="006D5450" w:rsidP="006D5450">
            <w:pPr>
              <w:spacing w:before="0" w:after="0"/>
              <w:rPr>
                <w:rFonts w:cs="Times New Roman"/>
                <w:sz w:val="22"/>
                <w:szCs w:val="22"/>
              </w:rPr>
            </w:pPr>
            <w:r w:rsidRPr="00E1736C">
              <w:rPr>
                <w:rFonts w:cs="Times New Roman"/>
                <w:sz w:val="22"/>
                <w:szCs w:val="22"/>
              </w:rPr>
              <w:t>květen</w:t>
            </w:r>
          </w:p>
        </w:tc>
        <w:tc>
          <w:tcPr>
            <w:tcW w:w="1842" w:type="dxa"/>
          </w:tcPr>
          <w:p w14:paraId="303D8802" w14:textId="7C9F1A9A" w:rsidR="006D5450" w:rsidRPr="00E1736C" w:rsidRDefault="006D5450" w:rsidP="006D5450">
            <w:pPr>
              <w:spacing w:before="0" w:after="0"/>
              <w:rPr>
                <w:rFonts w:cs="Times New Roman"/>
                <w:sz w:val="22"/>
                <w:szCs w:val="22"/>
              </w:rPr>
            </w:pPr>
            <w:r w:rsidRPr="00E1736C">
              <w:rPr>
                <w:rFonts w:cs="Times New Roman"/>
                <w:sz w:val="22"/>
                <w:szCs w:val="22"/>
              </w:rPr>
              <w:t>P2A</w:t>
            </w:r>
          </w:p>
        </w:tc>
        <w:tc>
          <w:tcPr>
            <w:tcW w:w="2268" w:type="dxa"/>
          </w:tcPr>
          <w:p w14:paraId="11F7A494" w14:textId="77777777" w:rsidR="006D5450" w:rsidRPr="00E1736C" w:rsidRDefault="006D5450" w:rsidP="006D5450">
            <w:pPr>
              <w:spacing w:before="0" w:after="0"/>
              <w:rPr>
                <w:rFonts w:cs="Times New Roman"/>
                <w:sz w:val="22"/>
                <w:szCs w:val="22"/>
              </w:rPr>
            </w:pPr>
            <w:r w:rsidRPr="00E1736C">
              <w:rPr>
                <w:rFonts w:cs="Times New Roman"/>
                <w:sz w:val="22"/>
                <w:szCs w:val="22"/>
              </w:rPr>
              <w:t>Kašparová,</w:t>
            </w:r>
          </w:p>
          <w:p w14:paraId="4397808E" w14:textId="67DDED80" w:rsidR="006D5450" w:rsidRPr="00E1736C" w:rsidRDefault="006D5450" w:rsidP="006D5450">
            <w:pPr>
              <w:spacing w:before="0" w:after="0"/>
              <w:rPr>
                <w:rFonts w:cs="Times New Roman"/>
                <w:sz w:val="22"/>
                <w:szCs w:val="22"/>
              </w:rPr>
            </w:pPr>
            <w:proofErr w:type="spellStart"/>
            <w:r w:rsidRPr="00E1736C">
              <w:rPr>
                <w:rFonts w:cs="Times New Roman"/>
                <w:sz w:val="22"/>
                <w:szCs w:val="22"/>
              </w:rPr>
              <w:t>Kňákal</w:t>
            </w:r>
            <w:proofErr w:type="spellEnd"/>
            <w:r w:rsidRPr="00E1736C">
              <w:rPr>
                <w:rFonts w:cs="Times New Roman"/>
                <w:sz w:val="22"/>
                <w:szCs w:val="22"/>
              </w:rPr>
              <w:t>-Brožová</w:t>
            </w:r>
          </w:p>
        </w:tc>
      </w:tr>
      <w:tr w:rsidR="006D5450" w:rsidRPr="007F7406" w14:paraId="48FD07C6" w14:textId="77777777" w:rsidTr="006D5450">
        <w:tc>
          <w:tcPr>
            <w:tcW w:w="562" w:type="dxa"/>
          </w:tcPr>
          <w:p w14:paraId="71D4302A" w14:textId="70142CBD" w:rsidR="006D5450" w:rsidRPr="00E1736C" w:rsidRDefault="006D5450" w:rsidP="006D5450">
            <w:pPr>
              <w:spacing w:before="0" w:after="0"/>
              <w:rPr>
                <w:rFonts w:cs="Times New Roman"/>
                <w:sz w:val="22"/>
                <w:szCs w:val="22"/>
              </w:rPr>
            </w:pPr>
            <w:r w:rsidRPr="00E1736C">
              <w:rPr>
                <w:rFonts w:cs="Times New Roman"/>
                <w:sz w:val="22"/>
                <w:szCs w:val="22"/>
              </w:rPr>
              <w:t>10.</w:t>
            </w:r>
          </w:p>
        </w:tc>
        <w:tc>
          <w:tcPr>
            <w:tcW w:w="3828" w:type="dxa"/>
          </w:tcPr>
          <w:p w14:paraId="7448B683" w14:textId="6A39E86C" w:rsidR="006D5450" w:rsidRPr="00E1736C" w:rsidRDefault="006D5450" w:rsidP="006D5450">
            <w:pPr>
              <w:spacing w:before="0" w:after="0"/>
              <w:rPr>
                <w:rFonts w:cs="Times New Roman"/>
                <w:sz w:val="22"/>
                <w:szCs w:val="22"/>
              </w:rPr>
            </w:pPr>
            <w:r w:rsidRPr="00E1736C">
              <w:rPr>
                <w:rFonts w:cs="Times New Roman"/>
                <w:sz w:val="22"/>
                <w:szCs w:val="22"/>
              </w:rPr>
              <w:t>Souvislá odborná praxe ve firmách</w:t>
            </w:r>
          </w:p>
        </w:tc>
        <w:tc>
          <w:tcPr>
            <w:tcW w:w="1134" w:type="dxa"/>
          </w:tcPr>
          <w:p w14:paraId="248EB827" w14:textId="68C45204" w:rsidR="006D5450" w:rsidRPr="00E1736C" w:rsidRDefault="006D5450" w:rsidP="006D5450">
            <w:pPr>
              <w:spacing w:before="0" w:after="0"/>
              <w:rPr>
                <w:rFonts w:cs="Times New Roman"/>
                <w:sz w:val="22"/>
                <w:szCs w:val="22"/>
              </w:rPr>
            </w:pPr>
            <w:r w:rsidRPr="00E1736C">
              <w:rPr>
                <w:rFonts w:cs="Times New Roman"/>
                <w:sz w:val="22"/>
                <w:szCs w:val="22"/>
              </w:rPr>
              <w:t>květen</w:t>
            </w:r>
          </w:p>
        </w:tc>
        <w:tc>
          <w:tcPr>
            <w:tcW w:w="1842" w:type="dxa"/>
          </w:tcPr>
          <w:p w14:paraId="123B6DB0" w14:textId="01B10E1A" w:rsidR="006D5450" w:rsidRPr="00E1736C" w:rsidRDefault="006D5450" w:rsidP="006D5450">
            <w:pPr>
              <w:spacing w:before="0" w:after="0"/>
              <w:rPr>
                <w:rFonts w:cs="Times New Roman"/>
                <w:sz w:val="22"/>
                <w:szCs w:val="22"/>
              </w:rPr>
            </w:pPr>
            <w:r w:rsidRPr="00E1736C">
              <w:rPr>
                <w:rFonts w:cs="Times New Roman"/>
                <w:sz w:val="22"/>
                <w:szCs w:val="22"/>
              </w:rPr>
              <w:t>žáci H3, P3A, P3B</w:t>
            </w:r>
          </w:p>
        </w:tc>
        <w:tc>
          <w:tcPr>
            <w:tcW w:w="2268" w:type="dxa"/>
          </w:tcPr>
          <w:p w14:paraId="3F04640F" w14:textId="5C3CB2F3" w:rsidR="006D5450" w:rsidRPr="00E1736C" w:rsidRDefault="006D5450" w:rsidP="006D5450">
            <w:pPr>
              <w:spacing w:before="0" w:after="0"/>
              <w:rPr>
                <w:rFonts w:cs="Times New Roman"/>
                <w:sz w:val="22"/>
                <w:szCs w:val="22"/>
              </w:rPr>
            </w:pPr>
            <w:proofErr w:type="spellStart"/>
            <w:proofErr w:type="gramStart"/>
            <w:r w:rsidRPr="00E1736C">
              <w:rPr>
                <w:rFonts w:cs="Times New Roman"/>
                <w:sz w:val="22"/>
                <w:szCs w:val="22"/>
              </w:rPr>
              <w:t>Koubková,Pilecká</w:t>
            </w:r>
            <w:proofErr w:type="spellEnd"/>
            <w:proofErr w:type="gramEnd"/>
            <w:r w:rsidRPr="00E1736C">
              <w:rPr>
                <w:rFonts w:cs="Times New Roman"/>
                <w:sz w:val="22"/>
                <w:szCs w:val="22"/>
              </w:rPr>
              <w:t xml:space="preserve">, </w:t>
            </w:r>
          </w:p>
          <w:p w14:paraId="0CEBB149" w14:textId="42764DDC" w:rsidR="006D5450" w:rsidRPr="00E1736C" w:rsidRDefault="006D5450" w:rsidP="006D5450">
            <w:pPr>
              <w:spacing w:before="0" w:after="0"/>
              <w:rPr>
                <w:rFonts w:cs="Times New Roman"/>
                <w:sz w:val="22"/>
                <w:szCs w:val="22"/>
              </w:rPr>
            </w:pPr>
            <w:r w:rsidRPr="00E1736C">
              <w:rPr>
                <w:rFonts w:cs="Times New Roman"/>
                <w:sz w:val="22"/>
                <w:szCs w:val="22"/>
              </w:rPr>
              <w:t>Kašparová</w:t>
            </w:r>
          </w:p>
        </w:tc>
      </w:tr>
      <w:tr w:rsidR="006D5450" w:rsidRPr="007F7406" w14:paraId="3C70D018" w14:textId="77777777" w:rsidTr="006D5450">
        <w:tc>
          <w:tcPr>
            <w:tcW w:w="562" w:type="dxa"/>
          </w:tcPr>
          <w:p w14:paraId="38B3E1E5" w14:textId="51053DEE" w:rsidR="006D5450" w:rsidRPr="00E1736C" w:rsidRDefault="006D5450" w:rsidP="006D5450">
            <w:pPr>
              <w:spacing w:before="0" w:after="0"/>
              <w:rPr>
                <w:rFonts w:cs="Times New Roman"/>
                <w:sz w:val="22"/>
                <w:szCs w:val="22"/>
              </w:rPr>
            </w:pPr>
            <w:r w:rsidRPr="00E1736C">
              <w:rPr>
                <w:rFonts w:cs="Times New Roman"/>
                <w:sz w:val="22"/>
                <w:szCs w:val="22"/>
              </w:rPr>
              <w:t>11.</w:t>
            </w:r>
          </w:p>
        </w:tc>
        <w:tc>
          <w:tcPr>
            <w:tcW w:w="3828" w:type="dxa"/>
          </w:tcPr>
          <w:p w14:paraId="67EDDD3D" w14:textId="06248818" w:rsidR="006D5450" w:rsidRPr="00E1736C" w:rsidRDefault="006D5450" w:rsidP="006D5450">
            <w:pPr>
              <w:spacing w:before="0" w:after="0"/>
              <w:rPr>
                <w:rFonts w:cs="Times New Roman"/>
                <w:sz w:val="22"/>
                <w:szCs w:val="22"/>
              </w:rPr>
            </w:pPr>
            <w:r w:rsidRPr="00E1736C">
              <w:rPr>
                <w:rFonts w:cs="Times New Roman"/>
                <w:sz w:val="22"/>
                <w:szCs w:val="22"/>
              </w:rPr>
              <w:t>Česká Lípa, Fotografický kurz</w:t>
            </w:r>
          </w:p>
        </w:tc>
        <w:tc>
          <w:tcPr>
            <w:tcW w:w="1134" w:type="dxa"/>
          </w:tcPr>
          <w:p w14:paraId="2B4D5F34" w14:textId="34EB81A1" w:rsidR="006D5450" w:rsidRPr="00E1736C" w:rsidRDefault="006D5450" w:rsidP="006D5450">
            <w:pPr>
              <w:spacing w:before="0" w:after="0"/>
              <w:rPr>
                <w:rFonts w:cs="Times New Roman"/>
                <w:sz w:val="22"/>
                <w:szCs w:val="22"/>
              </w:rPr>
            </w:pPr>
            <w:r w:rsidRPr="00E1736C">
              <w:rPr>
                <w:rFonts w:cs="Times New Roman"/>
                <w:sz w:val="22"/>
                <w:szCs w:val="22"/>
              </w:rPr>
              <w:t>květen</w:t>
            </w:r>
          </w:p>
        </w:tc>
        <w:tc>
          <w:tcPr>
            <w:tcW w:w="1842" w:type="dxa"/>
          </w:tcPr>
          <w:p w14:paraId="524A12E6" w14:textId="60F8B73F" w:rsidR="006D5450" w:rsidRPr="00E1736C" w:rsidRDefault="006D5450" w:rsidP="006D5450">
            <w:pPr>
              <w:spacing w:before="0" w:after="0"/>
              <w:rPr>
                <w:rFonts w:cs="Times New Roman"/>
                <w:sz w:val="22"/>
                <w:szCs w:val="22"/>
              </w:rPr>
            </w:pPr>
            <w:r w:rsidRPr="00E1736C">
              <w:rPr>
                <w:rFonts w:cs="Times New Roman"/>
                <w:sz w:val="22"/>
                <w:szCs w:val="22"/>
              </w:rPr>
              <w:t>P1A</w:t>
            </w:r>
          </w:p>
        </w:tc>
        <w:tc>
          <w:tcPr>
            <w:tcW w:w="2268" w:type="dxa"/>
          </w:tcPr>
          <w:p w14:paraId="0497836E" w14:textId="77777777" w:rsidR="006D5450" w:rsidRPr="00E1736C" w:rsidRDefault="006D5450" w:rsidP="006D5450">
            <w:pPr>
              <w:spacing w:before="0" w:after="0"/>
              <w:rPr>
                <w:rFonts w:cs="Times New Roman"/>
                <w:sz w:val="22"/>
                <w:szCs w:val="22"/>
              </w:rPr>
            </w:pPr>
            <w:r w:rsidRPr="00E1736C">
              <w:rPr>
                <w:rFonts w:cs="Times New Roman"/>
                <w:sz w:val="22"/>
                <w:szCs w:val="22"/>
              </w:rPr>
              <w:t>Kašparová,</w:t>
            </w:r>
          </w:p>
          <w:p w14:paraId="7EC3E68E" w14:textId="23052716" w:rsidR="006D5450" w:rsidRPr="00E1736C" w:rsidRDefault="006D5450" w:rsidP="006D5450">
            <w:pPr>
              <w:spacing w:before="0" w:after="0"/>
              <w:rPr>
                <w:rFonts w:cs="Times New Roman"/>
                <w:sz w:val="22"/>
                <w:szCs w:val="22"/>
              </w:rPr>
            </w:pPr>
            <w:r w:rsidRPr="00E1736C">
              <w:rPr>
                <w:rFonts w:cs="Times New Roman"/>
                <w:sz w:val="22"/>
                <w:szCs w:val="22"/>
              </w:rPr>
              <w:t>Černý</w:t>
            </w:r>
          </w:p>
        </w:tc>
      </w:tr>
      <w:tr w:rsidR="006D5450" w:rsidRPr="007F7406" w14:paraId="08BB4038" w14:textId="77777777" w:rsidTr="006D5450">
        <w:tc>
          <w:tcPr>
            <w:tcW w:w="562" w:type="dxa"/>
          </w:tcPr>
          <w:p w14:paraId="4EEC01F5" w14:textId="5125A342" w:rsidR="006D5450" w:rsidRPr="00E1736C" w:rsidRDefault="006D5450" w:rsidP="006D5450">
            <w:pPr>
              <w:spacing w:before="0" w:after="0"/>
              <w:rPr>
                <w:rFonts w:cs="Times New Roman"/>
                <w:sz w:val="22"/>
                <w:szCs w:val="22"/>
              </w:rPr>
            </w:pPr>
            <w:r w:rsidRPr="00E1736C">
              <w:rPr>
                <w:rFonts w:cs="Times New Roman"/>
                <w:sz w:val="22"/>
                <w:szCs w:val="22"/>
              </w:rPr>
              <w:t>12.</w:t>
            </w:r>
          </w:p>
        </w:tc>
        <w:tc>
          <w:tcPr>
            <w:tcW w:w="3828" w:type="dxa"/>
          </w:tcPr>
          <w:p w14:paraId="4F13FAA8" w14:textId="68252711" w:rsidR="006D5450" w:rsidRPr="00E1736C" w:rsidRDefault="006D5450" w:rsidP="006D5450">
            <w:pPr>
              <w:spacing w:before="0" w:after="0"/>
              <w:rPr>
                <w:rFonts w:cs="Times New Roman"/>
                <w:sz w:val="22"/>
                <w:szCs w:val="22"/>
              </w:rPr>
            </w:pPr>
            <w:r w:rsidRPr="00E1736C">
              <w:rPr>
                <w:rFonts w:cs="Times New Roman"/>
                <w:sz w:val="22"/>
                <w:szCs w:val="22"/>
              </w:rPr>
              <w:t>Česká Lípa, Sebeobrana</w:t>
            </w:r>
          </w:p>
        </w:tc>
        <w:tc>
          <w:tcPr>
            <w:tcW w:w="1134" w:type="dxa"/>
          </w:tcPr>
          <w:p w14:paraId="4C83D307" w14:textId="1D9C72BF" w:rsidR="006D5450" w:rsidRPr="00E1736C" w:rsidRDefault="006D5450" w:rsidP="006D5450">
            <w:pPr>
              <w:spacing w:before="0" w:after="0"/>
              <w:rPr>
                <w:rFonts w:cs="Times New Roman"/>
                <w:sz w:val="22"/>
                <w:szCs w:val="22"/>
              </w:rPr>
            </w:pPr>
            <w:r w:rsidRPr="00E1736C">
              <w:rPr>
                <w:rFonts w:cs="Times New Roman"/>
                <w:sz w:val="22"/>
                <w:szCs w:val="22"/>
              </w:rPr>
              <w:t>květen</w:t>
            </w:r>
          </w:p>
        </w:tc>
        <w:tc>
          <w:tcPr>
            <w:tcW w:w="1842" w:type="dxa"/>
          </w:tcPr>
          <w:p w14:paraId="78437EC5" w14:textId="615B5A80" w:rsidR="006D5450" w:rsidRPr="00E1736C" w:rsidRDefault="006D5450" w:rsidP="006D5450">
            <w:pPr>
              <w:spacing w:before="0" w:after="0"/>
              <w:rPr>
                <w:rFonts w:cs="Times New Roman"/>
                <w:sz w:val="22"/>
                <w:szCs w:val="22"/>
              </w:rPr>
            </w:pPr>
            <w:r w:rsidRPr="00E1736C">
              <w:rPr>
                <w:rFonts w:cs="Times New Roman"/>
                <w:sz w:val="22"/>
                <w:szCs w:val="22"/>
              </w:rPr>
              <w:t>žáci P2B</w:t>
            </w:r>
          </w:p>
        </w:tc>
        <w:tc>
          <w:tcPr>
            <w:tcW w:w="2268" w:type="dxa"/>
          </w:tcPr>
          <w:p w14:paraId="5063337E" w14:textId="08ABBEEA" w:rsidR="006D5450" w:rsidRPr="00E1736C" w:rsidRDefault="006D5450" w:rsidP="006D5450">
            <w:pPr>
              <w:spacing w:before="0" w:after="0"/>
              <w:rPr>
                <w:rFonts w:cs="Times New Roman"/>
                <w:sz w:val="22"/>
                <w:szCs w:val="22"/>
              </w:rPr>
            </w:pPr>
            <w:r w:rsidRPr="00E1736C">
              <w:rPr>
                <w:rFonts w:cs="Times New Roman"/>
                <w:sz w:val="22"/>
                <w:szCs w:val="22"/>
              </w:rPr>
              <w:t>Znamenáček</w:t>
            </w:r>
          </w:p>
        </w:tc>
      </w:tr>
      <w:tr w:rsidR="006D5450" w:rsidRPr="007F7406" w14:paraId="013514A4" w14:textId="77777777" w:rsidTr="006D5450">
        <w:tc>
          <w:tcPr>
            <w:tcW w:w="562" w:type="dxa"/>
          </w:tcPr>
          <w:p w14:paraId="129B56D9" w14:textId="240B6EE7" w:rsidR="006D5450" w:rsidRPr="00E1736C" w:rsidRDefault="006D5450" w:rsidP="006D5450">
            <w:pPr>
              <w:spacing w:before="0" w:after="0"/>
              <w:rPr>
                <w:rFonts w:cs="Times New Roman"/>
                <w:sz w:val="22"/>
                <w:szCs w:val="22"/>
              </w:rPr>
            </w:pPr>
            <w:r w:rsidRPr="00E1736C">
              <w:rPr>
                <w:rFonts w:cs="Times New Roman"/>
                <w:sz w:val="22"/>
                <w:szCs w:val="22"/>
              </w:rPr>
              <w:t>13.</w:t>
            </w:r>
          </w:p>
        </w:tc>
        <w:tc>
          <w:tcPr>
            <w:tcW w:w="3828" w:type="dxa"/>
          </w:tcPr>
          <w:p w14:paraId="6C5F86A4" w14:textId="4AB73905" w:rsidR="006D5450" w:rsidRPr="00E1736C" w:rsidRDefault="006D5450" w:rsidP="006D5450">
            <w:pPr>
              <w:spacing w:before="0" w:after="0"/>
              <w:rPr>
                <w:rFonts w:cs="Times New Roman"/>
                <w:sz w:val="22"/>
                <w:szCs w:val="22"/>
              </w:rPr>
            </w:pPr>
            <w:r w:rsidRPr="00E1736C">
              <w:rPr>
                <w:rFonts w:cs="Times New Roman"/>
                <w:sz w:val="22"/>
                <w:szCs w:val="22"/>
              </w:rPr>
              <w:t>Ostrov u Tisé, Přežití v terénu a základy horolezectví</w:t>
            </w:r>
          </w:p>
        </w:tc>
        <w:tc>
          <w:tcPr>
            <w:tcW w:w="1134" w:type="dxa"/>
          </w:tcPr>
          <w:p w14:paraId="53CE7D76" w14:textId="76E62318" w:rsidR="006D5450" w:rsidRPr="00E1736C" w:rsidRDefault="006D5450" w:rsidP="006D5450">
            <w:pPr>
              <w:spacing w:before="0" w:after="0"/>
              <w:rPr>
                <w:rFonts w:cs="Times New Roman"/>
                <w:sz w:val="22"/>
                <w:szCs w:val="22"/>
              </w:rPr>
            </w:pPr>
            <w:r w:rsidRPr="00E1736C">
              <w:rPr>
                <w:rFonts w:cs="Times New Roman"/>
                <w:sz w:val="22"/>
                <w:szCs w:val="22"/>
              </w:rPr>
              <w:t>květen</w:t>
            </w:r>
          </w:p>
          <w:p w14:paraId="27BD2A2E" w14:textId="4E8B5F29" w:rsidR="006D5450" w:rsidRPr="00E1736C" w:rsidRDefault="006D5450" w:rsidP="006D5450">
            <w:pPr>
              <w:spacing w:before="0" w:after="0"/>
              <w:rPr>
                <w:rFonts w:cs="Times New Roman"/>
                <w:sz w:val="22"/>
                <w:szCs w:val="22"/>
              </w:rPr>
            </w:pPr>
            <w:r w:rsidRPr="00E1736C">
              <w:rPr>
                <w:rFonts w:cs="Times New Roman"/>
                <w:sz w:val="22"/>
                <w:szCs w:val="22"/>
              </w:rPr>
              <w:t>červen</w:t>
            </w:r>
          </w:p>
        </w:tc>
        <w:tc>
          <w:tcPr>
            <w:tcW w:w="1842" w:type="dxa"/>
          </w:tcPr>
          <w:p w14:paraId="1F07F011" w14:textId="1DFFF3AC" w:rsidR="006D5450" w:rsidRPr="00E1736C" w:rsidRDefault="006D5450" w:rsidP="006D5450">
            <w:pPr>
              <w:spacing w:before="0" w:after="0"/>
              <w:rPr>
                <w:rFonts w:cs="Times New Roman"/>
                <w:sz w:val="22"/>
                <w:szCs w:val="22"/>
              </w:rPr>
            </w:pPr>
            <w:r w:rsidRPr="00E1736C">
              <w:rPr>
                <w:rFonts w:cs="Times New Roman"/>
                <w:sz w:val="22"/>
                <w:szCs w:val="22"/>
              </w:rPr>
              <w:t>žáci P1B</w:t>
            </w:r>
          </w:p>
        </w:tc>
        <w:tc>
          <w:tcPr>
            <w:tcW w:w="2268" w:type="dxa"/>
          </w:tcPr>
          <w:p w14:paraId="0E918F59" w14:textId="7F33C24E" w:rsidR="006D5450" w:rsidRPr="00E1736C" w:rsidRDefault="006D5450" w:rsidP="006D5450">
            <w:pPr>
              <w:spacing w:before="0" w:after="0"/>
              <w:rPr>
                <w:rFonts w:cs="Times New Roman"/>
                <w:sz w:val="22"/>
                <w:szCs w:val="22"/>
              </w:rPr>
            </w:pPr>
            <w:r w:rsidRPr="00E1736C">
              <w:rPr>
                <w:rFonts w:cs="Times New Roman"/>
                <w:sz w:val="22"/>
                <w:szCs w:val="22"/>
              </w:rPr>
              <w:t>Holub, Šrámek</w:t>
            </w:r>
          </w:p>
        </w:tc>
      </w:tr>
      <w:tr w:rsidR="006D5450" w:rsidRPr="007F7406" w14:paraId="1E8241CF" w14:textId="77777777" w:rsidTr="006D5450">
        <w:tc>
          <w:tcPr>
            <w:tcW w:w="562" w:type="dxa"/>
          </w:tcPr>
          <w:p w14:paraId="621039C3" w14:textId="04EAAFAA" w:rsidR="006D5450" w:rsidRPr="00E1736C" w:rsidRDefault="006D5450" w:rsidP="006D5450">
            <w:pPr>
              <w:spacing w:before="0" w:after="0"/>
              <w:rPr>
                <w:rFonts w:cs="Times New Roman"/>
                <w:sz w:val="22"/>
                <w:szCs w:val="22"/>
              </w:rPr>
            </w:pPr>
            <w:r w:rsidRPr="00E1736C">
              <w:rPr>
                <w:rFonts w:cs="Times New Roman"/>
                <w:sz w:val="22"/>
                <w:szCs w:val="22"/>
              </w:rPr>
              <w:t>14.</w:t>
            </w:r>
          </w:p>
        </w:tc>
        <w:tc>
          <w:tcPr>
            <w:tcW w:w="3828" w:type="dxa"/>
          </w:tcPr>
          <w:p w14:paraId="2384CECD" w14:textId="7283EA27" w:rsidR="006D5450" w:rsidRPr="00E1736C" w:rsidRDefault="006D5450" w:rsidP="006D5450">
            <w:pPr>
              <w:spacing w:before="0" w:after="0"/>
              <w:rPr>
                <w:rFonts w:cs="Times New Roman"/>
                <w:sz w:val="22"/>
                <w:szCs w:val="22"/>
              </w:rPr>
            </w:pPr>
            <w:r w:rsidRPr="00E1736C">
              <w:rPr>
                <w:rFonts w:cs="Times New Roman"/>
                <w:sz w:val="22"/>
                <w:szCs w:val="22"/>
              </w:rPr>
              <w:t>Česká Lípa, vernisáž výstavy Jaromír 99</w:t>
            </w:r>
          </w:p>
        </w:tc>
        <w:tc>
          <w:tcPr>
            <w:tcW w:w="1134" w:type="dxa"/>
          </w:tcPr>
          <w:p w14:paraId="38FE4399" w14:textId="20527492" w:rsidR="006D5450" w:rsidRPr="00E1736C" w:rsidRDefault="006D5450" w:rsidP="006D5450">
            <w:pPr>
              <w:spacing w:before="0" w:after="0"/>
              <w:rPr>
                <w:rFonts w:cs="Times New Roman"/>
                <w:sz w:val="22"/>
                <w:szCs w:val="22"/>
              </w:rPr>
            </w:pPr>
            <w:r w:rsidRPr="00E1736C">
              <w:rPr>
                <w:rFonts w:cs="Times New Roman"/>
                <w:sz w:val="22"/>
                <w:szCs w:val="22"/>
              </w:rPr>
              <w:t>červen</w:t>
            </w:r>
          </w:p>
        </w:tc>
        <w:tc>
          <w:tcPr>
            <w:tcW w:w="1842" w:type="dxa"/>
          </w:tcPr>
          <w:p w14:paraId="0D74161C" w14:textId="470174B1" w:rsidR="006D5450" w:rsidRPr="00E1736C" w:rsidRDefault="006D5450" w:rsidP="006D5450">
            <w:pPr>
              <w:spacing w:before="0" w:after="0"/>
              <w:rPr>
                <w:rFonts w:cs="Times New Roman"/>
                <w:sz w:val="22"/>
                <w:szCs w:val="22"/>
              </w:rPr>
            </w:pPr>
            <w:r w:rsidRPr="00E1736C">
              <w:rPr>
                <w:rFonts w:cs="Times New Roman"/>
                <w:sz w:val="22"/>
                <w:szCs w:val="22"/>
              </w:rPr>
              <w:t>výběr žáků HCR</w:t>
            </w:r>
          </w:p>
        </w:tc>
        <w:tc>
          <w:tcPr>
            <w:tcW w:w="2268" w:type="dxa"/>
          </w:tcPr>
          <w:p w14:paraId="3980D543" w14:textId="1FAA03B3" w:rsidR="006D5450" w:rsidRPr="00E1736C" w:rsidRDefault="006D5450" w:rsidP="006D5450">
            <w:pPr>
              <w:spacing w:before="0" w:after="0"/>
              <w:rPr>
                <w:rFonts w:cs="Times New Roman"/>
                <w:sz w:val="22"/>
                <w:szCs w:val="22"/>
              </w:rPr>
            </w:pPr>
            <w:proofErr w:type="spellStart"/>
            <w:proofErr w:type="gramStart"/>
            <w:r w:rsidRPr="00E1736C">
              <w:rPr>
                <w:rFonts w:cs="Times New Roman"/>
                <w:sz w:val="22"/>
                <w:szCs w:val="22"/>
              </w:rPr>
              <w:t>Christová,Koubková</w:t>
            </w:r>
            <w:proofErr w:type="spellEnd"/>
            <w:proofErr w:type="gramEnd"/>
          </w:p>
        </w:tc>
      </w:tr>
      <w:tr w:rsidR="006D5450" w:rsidRPr="007F7406" w14:paraId="6E447EB2" w14:textId="77777777" w:rsidTr="006D5450">
        <w:tc>
          <w:tcPr>
            <w:tcW w:w="562" w:type="dxa"/>
          </w:tcPr>
          <w:p w14:paraId="79A4AEF8" w14:textId="7E65AAFB" w:rsidR="006D5450" w:rsidRPr="00E1736C" w:rsidRDefault="006D5450" w:rsidP="006D5450">
            <w:pPr>
              <w:spacing w:before="0" w:after="0"/>
              <w:rPr>
                <w:rFonts w:cs="Times New Roman"/>
                <w:sz w:val="22"/>
                <w:szCs w:val="22"/>
              </w:rPr>
            </w:pPr>
            <w:r w:rsidRPr="00E1736C">
              <w:rPr>
                <w:rFonts w:cs="Times New Roman"/>
                <w:sz w:val="22"/>
                <w:szCs w:val="22"/>
              </w:rPr>
              <w:t>1</w:t>
            </w:r>
            <w:r w:rsidR="00283A8E">
              <w:rPr>
                <w:rFonts w:cs="Times New Roman"/>
                <w:sz w:val="22"/>
                <w:szCs w:val="22"/>
              </w:rPr>
              <w:t>5</w:t>
            </w:r>
            <w:r w:rsidRPr="00E1736C">
              <w:rPr>
                <w:rFonts w:cs="Times New Roman"/>
                <w:sz w:val="22"/>
                <w:szCs w:val="22"/>
              </w:rPr>
              <w:t>.</w:t>
            </w:r>
          </w:p>
        </w:tc>
        <w:tc>
          <w:tcPr>
            <w:tcW w:w="3828" w:type="dxa"/>
          </w:tcPr>
          <w:p w14:paraId="3DD94D90" w14:textId="3832C1CB" w:rsidR="006D5450" w:rsidRPr="00E1736C" w:rsidRDefault="006D5450" w:rsidP="006D5450">
            <w:pPr>
              <w:spacing w:before="0" w:after="0"/>
              <w:jc w:val="left"/>
              <w:rPr>
                <w:rFonts w:cs="Times New Roman"/>
                <w:sz w:val="22"/>
                <w:szCs w:val="22"/>
              </w:rPr>
            </w:pPr>
            <w:r w:rsidRPr="00E1736C">
              <w:rPr>
                <w:rFonts w:cs="Times New Roman"/>
                <w:sz w:val="22"/>
                <w:szCs w:val="22"/>
              </w:rPr>
              <w:t>Nový Bor, vyhodnocení soutěže Řemeslo a umění ve skle</w:t>
            </w:r>
          </w:p>
        </w:tc>
        <w:tc>
          <w:tcPr>
            <w:tcW w:w="1134" w:type="dxa"/>
          </w:tcPr>
          <w:p w14:paraId="548175B0" w14:textId="6E64B043" w:rsidR="006D5450" w:rsidRPr="00E1736C" w:rsidRDefault="006D5450" w:rsidP="006D5450">
            <w:pPr>
              <w:spacing w:before="0" w:after="0"/>
              <w:rPr>
                <w:rFonts w:cs="Times New Roman"/>
                <w:sz w:val="22"/>
                <w:szCs w:val="22"/>
              </w:rPr>
            </w:pPr>
            <w:r w:rsidRPr="00E1736C">
              <w:rPr>
                <w:rFonts w:cs="Times New Roman"/>
                <w:sz w:val="22"/>
                <w:szCs w:val="22"/>
              </w:rPr>
              <w:t>červen</w:t>
            </w:r>
          </w:p>
        </w:tc>
        <w:tc>
          <w:tcPr>
            <w:tcW w:w="1842" w:type="dxa"/>
          </w:tcPr>
          <w:p w14:paraId="058CBBC1" w14:textId="2176E225" w:rsidR="006D5450" w:rsidRPr="00E1736C" w:rsidRDefault="006D5450" w:rsidP="006D5450">
            <w:pPr>
              <w:spacing w:before="0" w:after="0"/>
              <w:rPr>
                <w:rFonts w:cs="Times New Roman"/>
                <w:sz w:val="22"/>
                <w:szCs w:val="22"/>
              </w:rPr>
            </w:pPr>
            <w:r w:rsidRPr="00E1736C">
              <w:rPr>
                <w:rFonts w:cs="Times New Roman"/>
                <w:sz w:val="22"/>
                <w:szCs w:val="22"/>
              </w:rPr>
              <w:t>výběr žáků HCR</w:t>
            </w:r>
          </w:p>
        </w:tc>
        <w:tc>
          <w:tcPr>
            <w:tcW w:w="2268" w:type="dxa"/>
          </w:tcPr>
          <w:p w14:paraId="030B944A" w14:textId="585CA153" w:rsidR="006D5450" w:rsidRPr="00E1736C" w:rsidRDefault="006D5450" w:rsidP="006D5450">
            <w:pPr>
              <w:spacing w:before="0" w:after="0"/>
              <w:rPr>
                <w:rFonts w:cs="Times New Roman"/>
                <w:sz w:val="22"/>
                <w:szCs w:val="22"/>
              </w:rPr>
            </w:pPr>
            <w:proofErr w:type="spellStart"/>
            <w:proofErr w:type="gramStart"/>
            <w:r w:rsidRPr="00E1736C">
              <w:rPr>
                <w:rFonts w:cs="Times New Roman"/>
                <w:sz w:val="22"/>
                <w:szCs w:val="22"/>
              </w:rPr>
              <w:t>Christová,Koubková</w:t>
            </w:r>
            <w:proofErr w:type="spellEnd"/>
            <w:proofErr w:type="gramEnd"/>
          </w:p>
        </w:tc>
      </w:tr>
    </w:tbl>
    <w:p w14:paraId="34A53E72" w14:textId="7E671737" w:rsidR="0041668E" w:rsidRPr="00F10870" w:rsidRDefault="0041668E" w:rsidP="000500E0">
      <w:pPr>
        <w:pStyle w:val="Nadpis2"/>
      </w:pPr>
      <w:bookmarkStart w:id="55" w:name="_Toc116366071"/>
      <w:r w:rsidRPr="00F10870">
        <w:lastRenderedPageBreak/>
        <w:t>Z</w:t>
      </w:r>
      <w:r>
        <w:t>ahraniční</w:t>
      </w:r>
      <w:r w:rsidRPr="00F10870">
        <w:t xml:space="preserve"> odborné praxe</w:t>
      </w:r>
      <w:r w:rsidR="00FB1E4D">
        <w:t>, ERASMUS+</w:t>
      </w:r>
      <w:bookmarkEnd w:id="55"/>
      <w:r w:rsidRPr="00F10870">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828"/>
        <w:gridCol w:w="1134"/>
        <w:gridCol w:w="1701"/>
        <w:gridCol w:w="2126"/>
      </w:tblGrid>
      <w:tr w:rsidR="002337DE" w:rsidRPr="00F81CD2" w14:paraId="56AE8CB8" w14:textId="77777777" w:rsidTr="00E156BC">
        <w:tc>
          <w:tcPr>
            <w:tcW w:w="562" w:type="dxa"/>
          </w:tcPr>
          <w:p w14:paraId="657A1A39" w14:textId="77777777" w:rsidR="002337DE" w:rsidRPr="00E1736C" w:rsidRDefault="002337DE" w:rsidP="006D5450">
            <w:pPr>
              <w:spacing w:before="0" w:after="0"/>
              <w:jc w:val="left"/>
              <w:rPr>
                <w:rFonts w:cs="Times New Roman"/>
                <w:szCs w:val="24"/>
              </w:rPr>
            </w:pPr>
          </w:p>
          <w:p w14:paraId="184CE815" w14:textId="77777777" w:rsidR="002337DE" w:rsidRPr="00E1736C" w:rsidRDefault="002337DE" w:rsidP="006D5450">
            <w:pPr>
              <w:spacing w:before="0" w:after="0"/>
              <w:jc w:val="left"/>
              <w:rPr>
                <w:rFonts w:cs="Times New Roman"/>
                <w:szCs w:val="24"/>
              </w:rPr>
            </w:pPr>
          </w:p>
        </w:tc>
        <w:tc>
          <w:tcPr>
            <w:tcW w:w="3828" w:type="dxa"/>
          </w:tcPr>
          <w:p w14:paraId="59702C45" w14:textId="77777777" w:rsidR="002337DE" w:rsidRPr="00E1736C" w:rsidRDefault="002337DE" w:rsidP="006D5450">
            <w:pPr>
              <w:spacing w:before="0" w:after="0"/>
              <w:jc w:val="left"/>
              <w:rPr>
                <w:rFonts w:cs="Times New Roman"/>
                <w:b/>
                <w:szCs w:val="24"/>
              </w:rPr>
            </w:pPr>
            <w:r w:rsidRPr="00E1736C">
              <w:rPr>
                <w:rFonts w:cs="Times New Roman"/>
                <w:b/>
                <w:szCs w:val="24"/>
              </w:rPr>
              <w:t xml:space="preserve">MÍSTO KONÁNÍ AKCE </w:t>
            </w:r>
            <w:r w:rsidRPr="00E1736C">
              <w:rPr>
                <w:rFonts w:cs="Times New Roman"/>
                <w:szCs w:val="24"/>
              </w:rPr>
              <w:t>–</w:t>
            </w:r>
            <w:r w:rsidRPr="00E1736C">
              <w:rPr>
                <w:rFonts w:cs="Times New Roman"/>
                <w:b/>
                <w:szCs w:val="24"/>
              </w:rPr>
              <w:t xml:space="preserve"> POPIS</w:t>
            </w:r>
          </w:p>
        </w:tc>
        <w:tc>
          <w:tcPr>
            <w:tcW w:w="1134" w:type="dxa"/>
          </w:tcPr>
          <w:p w14:paraId="3F5F2736" w14:textId="77777777" w:rsidR="002337DE" w:rsidRPr="00E1736C" w:rsidRDefault="002337DE" w:rsidP="006D5450">
            <w:pPr>
              <w:spacing w:before="0" w:after="0"/>
              <w:jc w:val="left"/>
              <w:rPr>
                <w:rFonts w:cs="Times New Roman"/>
                <w:b/>
                <w:szCs w:val="24"/>
              </w:rPr>
            </w:pPr>
            <w:r w:rsidRPr="00E1736C">
              <w:rPr>
                <w:rFonts w:cs="Times New Roman"/>
                <w:b/>
                <w:szCs w:val="24"/>
              </w:rPr>
              <w:t>TERMÍN</w:t>
            </w:r>
          </w:p>
        </w:tc>
        <w:tc>
          <w:tcPr>
            <w:tcW w:w="1701" w:type="dxa"/>
          </w:tcPr>
          <w:p w14:paraId="40701BC8" w14:textId="77777777" w:rsidR="002337DE" w:rsidRPr="00E1736C" w:rsidRDefault="002337DE" w:rsidP="006D5450">
            <w:pPr>
              <w:spacing w:before="0" w:after="0"/>
              <w:jc w:val="left"/>
              <w:rPr>
                <w:rFonts w:cs="Times New Roman"/>
                <w:b/>
                <w:szCs w:val="24"/>
              </w:rPr>
            </w:pPr>
            <w:r w:rsidRPr="00E1736C">
              <w:rPr>
                <w:rFonts w:cs="Times New Roman"/>
                <w:b/>
                <w:szCs w:val="24"/>
              </w:rPr>
              <w:t>ÚČASTNÍCI</w:t>
            </w:r>
          </w:p>
        </w:tc>
        <w:tc>
          <w:tcPr>
            <w:tcW w:w="2126" w:type="dxa"/>
          </w:tcPr>
          <w:p w14:paraId="27E6A757" w14:textId="77777777" w:rsidR="002337DE" w:rsidRPr="00E1736C" w:rsidRDefault="002337DE" w:rsidP="006D5450">
            <w:pPr>
              <w:spacing w:before="0" w:after="0"/>
              <w:jc w:val="left"/>
              <w:rPr>
                <w:rFonts w:cs="Times New Roman"/>
                <w:b/>
                <w:szCs w:val="24"/>
              </w:rPr>
            </w:pPr>
            <w:r w:rsidRPr="00E1736C">
              <w:rPr>
                <w:rFonts w:cs="Times New Roman"/>
                <w:b/>
                <w:szCs w:val="24"/>
              </w:rPr>
              <w:t>GARANT</w:t>
            </w:r>
          </w:p>
        </w:tc>
      </w:tr>
      <w:tr w:rsidR="00FB1E4D" w:rsidRPr="00F81CD2" w14:paraId="737FFCEB" w14:textId="77777777" w:rsidTr="00E156BC">
        <w:tc>
          <w:tcPr>
            <w:tcW w:w="562" w:type="dxa"/>
          </w:tcPr>
          <w:p w14:paraId="6C39FE01" w14:textId="7192DEEA" w:rsidR="00FB1E4D" w:rsidRPr="00E1736C" w:rsidRDefault="00E156BC" w:rsidP="006D5450">
            <w:pPr>
              <w:spacing w:before="0" w:after="0"/>
              <w:jc w:val="left"/>
              <w:rPr>
                <w:rFonts w:cs="Times New Roman"/>
                <w:sz w:val="22"/>
                <w:szCs w:val="22"/>
              </w:rPr>
            </w:pPr>
            <w:r w:rsidRPr="00E1736C">
              <w:rPr>
                <w:rFonts w:cs="Times New Roman"/>
                <w:sz w:val="22"/>
                <w:szCs w:val="22"/>
              </w:rPr>
              <w:t>1.</w:t>
            </w:r>
          </w:p>
        </w:tc>
        <w:tc>
          <w:tcPr>
            <w:tcW w:w="3828" w:type="dxa"/>
          </w:tcPr>
          <w:p w14:paraId="07D26EE4" w14:textId="7A0A6E8C" w:rsidR="00FB1E4D" w:rsidRPr="00E1736C" w:rsidRDefault="00FB1E4D" w:rsidP="006D5450">
            <w:pPr>
              <w:spacing w:before="0" w:after="0"/>
              <w:jc w:val="left"/>
              <w:rPr>
                <w:rFonts w:cs="Times New Roman"/>
                <w:bCs/>
                <w:sz w:val="22"/>
                <w:szCs w:val="22"/>
              </w:rPr>
            </w:pPr>
            <w:r w:rsidRPr="00E1736C">
              <w:rPr>
                <w:rFonts w:cs="Times New Roman"/>
                <w:bCs/>
                <w:sz w:val="22"/>
                <w:szCs w:val="22"/>
              </w:rPr>
              <w:t>Dublin, Erasmus+, učitelé</w:t>
            </w:r>
          </w:p>
        </w:tc>
        <w:tc>
          <w:tcPr>
            <w:tcW w:w="1134" w:type="dxa"/>
          </w:tcPr>
          <w:p w14:paraId="2EF4E47D" w14:textId="370D4F7F" w:rsidR="00FB1E4D" w:rsidRPr="00E1736C" w:rsidRDefault="00FB1E4D" w:rsidP="006D5450">
            <w:pPr>
              <w:spacing w:before="0" w:after="0"/>
              <w:jc w:val="left"/>
              <w:rPr>
                <w:rFonts w:cs="Times New Roman"/>
                <w:bCs/>
                <w:sz w:val="22"/>
                <w:szCs w:val="22"/>
              </w:rPr>
            </w:pPr>
            <w:r w:rsidRPr="00E1736C">
              <w:rPr>
                <w:rFonts w:cs="Times New Roman"/>
                <w:bCs/>
                <w:sz w:val="22"/>
                <w:szCs w:val="22"/>
              </w:rPr>
              <w:t>září</w:t>
            </w:r>
          </w:p>
        </w:tc>
        <w:tc>
          <w:tcPr>
            <w:tcW w:w="1701" w:type="dxa"/>
          </w:tcPr>
          <w:p w14:paraId="03EE6A14" w14:textId="6FDB0989" w:rsidR="00FB1E4D" w:rsidRPr="00E1736C" w:rsidRDefault="00FB1E4D" w:rsidP="006D5450">
            <w:pPr>
              <w:spacing w:before="0" w:after="0"/>
              <w:jc w:val="left"/>
              <w:rPr>
                <w:rFonts w:cs="Times New Roman"/>
                <w:bCs/>
                <w:sz w:val="22"/>
                <w:szCs w:val="22"/>
              </w:rPr>
            </w:pPr>
            <w:r w:rsidRPr="00E1736C">
              <w:rPr>
                <w:rFonts w:cs="Times New Roman"/>
                <w:bCs/>
                <w:sz w:val="22"/>
                <w:szCs w:val="22"/>
              </w:rPr>
              <w:t>Bc. Koubková</w:t>
            </w:r>
          </w:p>
        </w:tc>
        <w:tc>
          <w:tcPr>
            <w:tcW w:w="2126" w:type="dxa"/>
          </w:tcPr>
          <w:p w14:paraId="6C682C7F" w14:textId="20CA1905" w:rsidR="00FB1E4D" w:rsidRPr="00E1736C" w:rsidRDefault="00FB1E4D" w:rsidP="006D5450">
            <w:pPr>
              <w:spacing w:before="0" w:after="0"/>
              <w:jc w:val="left"/>
              <w:rPr>
                <w:rFonts w:cs="Times New Roman"/>
                <w:bCs/>
                <w:sz w:val="22"/>
                <w:szCs w:val="22"/>
              </w:rPr>
            </w:pPr>
            <w:r w:rsidRPr="00E1736C">
              <w:rPr>
                <w:rFonts w:cs="Times New Roman"/>
                <w:bCs/>
                <w:sz w:val="22"/>
                <w:szCs w:val="22"/>
              </w:rPr>
              <w:t>Kameníková</w:t>
            </w:r>
          </w:p>
        </w:tc>
      </w:tr>
      <w:tr w:rsidR="00FB1E4D" w:rsidRPr="00F81CD2" w14:paraId="1E4C266E" w14:textId="77777777" w:rsidTr="00E156BC">
        <w:tc>
          <w:tcPr>
            <w:tcW w:w="562" w:type="dxa"/>
          </w:tcPr>
          <w:p w14:paraId="5FA35BEE" w14:textId="79FDA71C" w:rsidR="00FB1E4D" w:rsidRPr="00E1736C" w:rsidRDefault="00E156BC" w:rsidP="006D5450">
            <w:pPr>
              <w:spacing w:before="0" w:after="0"/>
              <w:jc w:val="left"/>
              <w:rPr>
                <w:rFonts w:cs="Times New Roman"/>
                <w:sz w:val="22"/>
                <w:szCs w:val="22"/>
              </w:rPr>
            </w:pPr>
            <w:r w:rsidRPr="00E1736C">
              <w:rPr>
                <w:rFonts w:cs="Times New Roman"/>
                <w:sz w:val="22"/>
                <w:szCs w:val="22"/>
              </w:rPr>
              <w:t>2.</w:t>
            </w:r>
          </w:p>
        </w:tc>
        <w:tc>
          <w:tcPr>
            <w:tcW w:w="3828" w:type="dxa"/>
          </w:tcPr>
          <w:p w14:paraId="190A9A92" w14:textId="05693EBE" w:rsidR="00FB1E4D" w:rsidRPr="00E1736C" w:rsidRDefault="00FB1E4D" w:rsidP="006D5450">
            <w:pPr>
              <w:spacing w:before="0" w:after="0"/>
              <w:jc w:val="left"/>
              <w:rPr>
                <w:rFonts w:cs="Times New Roman"/>
                <w:bCs/>
                <w:sz w:val="22"/>
                <w:szCs w:val="22"/>
              </w:rPr>
            </w:pPr>
            <w:r w:rsidRPr="00E1736C">
              <w:rPr>
                <w:rFonts w:cs="Times New Roman"/>
                <w:bCs/>
                <w:sz w:val="22"/>
                <w:szCs w:val="22"/>
              </w:rPr>
              <w:t>Zvolen, Erasmus+, učitelé</w:t>
            </w:r>
          </w:p>
        </w:tc>
        <w:tc>
          <w:tcPr>
            <w:tcW w:w="1134" w:type="dxa"/>
          </w:tcPr>
          <w:p w14:paraId="46D8961A" w14:textId="0CFC35A7" w:rsidR="00FB1E4D" w:rsidRPr="00E1736C" w:rsidRDefault="00FB1E4D" w:rsidP="006D5450">
            <w:pPr>
              <w:spacing w:before="0" w:after="0"/>
              <w:jc w:val="left"/>
              <w:rPr>
                <w:rFonts w:cs="Times New Roman"/>
                <w:bCs/>
                <w:sz w:val="22"/>
                <w:szCs w:val="22"/>
              </w:rPr>
            </w:pPr>
            <w:r w:rsidRPr="00E1736C">
              <w:rPr>
                <w:rFonts w:cs="Times New Roman"/>
                <w:bCs/>
                <w:sz w:val="22"/>
                <w:szCs w:val="22"/>
              </w:rPr>
              <w:t>září</w:t>
            </w:r>
          </w:p>
        </w:tc>
        <w:tc>
          <w:tcPr>
            <w:tcW w:w="1701" w:type="dxa"/>
          </w:tcPr>
          <w:p w14:paraId="7E032CB9" w14:textId="6C5E90BF" w:rsidR="00FB1E4D" w:rsidRPr="00E1736C" w:rsidRDefault="00FB1E4D" w:rsidP="006D5450">
            <w:pPr>
              <w:spacing w:before="0" w:after="0"/>
              <w:jc w:val="left"/>
              <w:rPr>
                <w:rFonts w:cs="Times New Roman"/>
                <w:bCs/>
                <w:sz w:val="22"/>
                <w:szCs w:val="22"/>
              </w:rPr>
            </w:pPr>
            <w:r w:rsidRPr="00E1736C">
              <w:rPr>
                <w:rFonts w:cs="Times New Roman"/>
                <w:bCs/>
                <w:sz w:val="22"/>
                <w:szCs w:val="22"/>
              </w:rPr>
              <w:t xml:space="preserve">Ing. </w:t>
            </w:r>
            <w:proofErr w:type="spellStart"/>
            <w:r w:rsidR="007F7406" w:rsidRPr="00E1736C">
              <w:rPr>
                <w:rFonts w:cs="Times New Roman"/>
                <w:bCs/>
                <w:sz w:val="22"/>
                <w:szCs w:val="22"/>
              </w:rPr>
              <w:t>Pilecká</w:t>
            </w:r>
            <w:proofErr w:type="spellEnd"/>
          </w:p>
        </w:tc>
        <w:tc>
          <w:tcPr>
            <w:tcW w:w="2126" w:type="dxa"/>
          </w:tcPr>
          <w:p w14:paraId="5AD7A7C5" w14:textId="413E3C42" w:rsidR="00FB1E4D" w:rsidRPr="00E1736C" w:rsidRDefault="007F7406" w:rsidP="006D5450">
            <w:pPr>
              <w:spacing w:before="0" w:after="0"/>
              <w:jc w:val="left"/>
              <w:rPr>
                <w:rFonts w:cs="Times New Roman"/>
                <w:bCs/>
                <w:sz w:val="22"/>
                <w:szCs w:val="22"/>
              </w:rPr>
            </w:pPr>
            <w:r w:rsidRPr="00E1736C">
              <w:rPr>
                <w:rFonts w:cs="Times New Roman"/>
                <w:bCs/>
                <w:sz w:val="22"/>
                <w:szCs w:val="22"/>
              </w:rPr>
              <w:t>Kameníková</w:t>
            </w:r>
          </w:p>
        </w:tc>
      </w:tr>
      <w:tr w:rsidR="004F52BB" w:rsidRPr="00F81CD2" w14:paraId="5B03F24A" w14:textId="77777777" w:rsidTr="00E156BC">
        <w:tc>
          <w:tcPr>
            <w:tcW w:w="562" w:type="dxa"/>
          </w:tcPr>
          <w:p w14:paraId="30933464" w14:textId="4C8EA46A" w:rsidR="004F52BB" w:rsidRPr="00E1736C" w:rsidRDefault="00283A8E" w:rsidP="006D5450">
            <w:pPr>
              <w:spacing w:before="0" w:after="0"/>
              <w:jc w:val="left"/>
              <w:rPr>
                <w:rFonts w:cs="Times New Roman"/>
                <w:sz w:val="22"/>
                <w:szCs w:val="22"/>
              </w:rPr>
            </w:pPr>
            <w:r>
              <w:rPr>
                <w:rFonts w:cs="Times New Roman"/>
                <w:sz w:val="22"/>
                <w:szCs w:val="22"/>
              </w:rPr>
              <w:t>3.</w:t>
            </w:r>
          </w:p>
        </w:tc>
        <w:tc>
          <w:tcPr>
            <w:tcW w:w="3828" w:type="dxa"/>
          </w:tcPr>
          <w:p w14:paraId="1A4DBBE5" w14:textId="21256D33" w:rsidR="004F52BB" w:rsidRPr="00E1736C" w:rsidRDefault="004F52BB" w:rsidP="006D5450">
            <w:pPr>
              <w:spacing w:before="0" w:after="0"/>
              <w:jc w:val="left"/>
              <w:rPr>
                <w:rFonts w:cs="Times New Roman"/>
                <w:bCs/>
                <w:sz w:val="22"/>
                <w:szCs w:val="22"/>
              </w:rPr>
            </w:pPr>
            <w:r w:rsidRPr="00E1736C">
              <w:rPr>
                <w:rFonts w:cs="Times New Roman"/>
                <w:bCs/>
                <w:sz w:val="22"/>
                <w:szCs w:val="22"/>
              </w:rPr>
              <w:t>Frankfurt n. M. – Erasmus+ učitelé</w:t>
            </w:r>
          </w:p>
        </w:tc>
        <w:tc>
          <w:tcPr>
            <w:tcW w:w="1134" w:type="dxa"/>
          </w:tcPr>
          <w:p w14:paraId="332DF252" w14:textId="09281876" w:rsidR="004F52BB" w:rsidRPr="00E1736C" w:rsidRDefault="004F52BB" w:rsidP="006D5450">
            <w:pPr>
              <w:spacing w:before="0" w:after="0"/>
              <w:jc w:val="left"/>
              <w:rPr>
                <w:rFonts w:cs="Times New Roman"/>
                <w:bCs/>
                <w:sz w:val="22"/>
                <w:szCs w:val="22"/>
              </w:rPr>
            </w:pPr>
            <w:r w:rsidRPr="00E1736C">
              <w:rPr>
                <w:rFonts w:cs="Times New Roman"/>
                <w:bCs/>
                <w:sz w:val="22"/>
                <w:szCs w:val="22"/>
              </w:rPr>
              <w:t>březen</w:t>
            </w:r>
          </w:p>
        </w:tc>
        <w:tc>
          <w:tcPr>
            <w:tcW w:w="1701" w:type="dxa"/>
          </w:tcPr>
          <w:p w14:paraId="04B5FB20" w14:textId="2C4B1C06" w:rsidR="004F52BB" w:rsidRPr="00E1736C" w:rsidRDefault="004F52BB" w:rsidP="006D5450">
            <w:pPr>
              <w:spacing w:before="0" w:after="0"/>
              <w:jc w:val="left"/>
              <w:rPr>
                <w:rFonts w:cs="Times New Roman"/>
                <w:bCs/>
                <w:sz w:val="22"/>
                <w:szCs w:val="22"/>
              </w:rPr>
            </w:pPr>
            <w:r w:rsidRPr="00E1736C">
              <w:rPr>
                <w:rFonts w:cs="Times New Roman"/>
                <w:bCs/>
                <w:sz w:val="22"/>
                <w:szCs w:val="22"/>
              </w:rPr>
              <w:t>Mgr. Hostinská</w:t>
            </w:r>
          </w:p>
        </w:tc>
        <w:tc>
          <w:tcPr>
            <w:tcW w:w="2126" w:type="dxa"/>
          </w:tcPr>
          <w:p w14:paraId="546FAB1A" w14:textId="1CBFAED3" w:rsidR="004F52BB" w:rsidRPr="00E1736C" w:rsidRDefault="004F52BB" w:rsidP="006D5450">
            <w:pPr>
              <w:spacing w:before="0" w:after="0"/>
              <w:jc w:val="left"/>
              <w:rPr>
                <w:rFonts w:cs="Times New Roman"/>
                <w:bCs/>
                <w:sz w:val="22"/>
                <w:szCs w:val="22"/>
              </w:rPr>
            </w:pPr>
            <w:r w:rsidRPr="00E1736C">
              <w:rPr>
                <w:rFonts w:cs="Times New Roman"/>
                <w:bCs/>
                <w:sz w:val="22"/>
                <w:szCs w:val="22"/>
              </w:rPr>
              <w:t>Kameníková</w:t>
            </w:r>
          </w:p>
        </w:tc>
      </w:tr>
      <w:tr w:rsidR="004F52BB" w:rsidRPr="00F81CD2" w14:paraId="0D5F8609" w14:textId="77777777" w:rsidTr="00E156BC">
        <w:tc>
          <w:tcPr>
            <w:tcW w:w="562" w:type="dxa"/>
          </w:tcPr>
          <w:p w14:paraId="02F1689B" w14:textId="028A7538" w:rsidR="004F52BB" w:rsidRPr="00E1736C" w:rsidRDefault="00283A8E" w:rsidP="006D5450">
            <w:pPr>
              <w:spacing w:before="0" w:after="0"/>
              <w:jc w:val="left"/>
              <w:rPr>
                <w:rFonts w:cs="Times New Roman"/>
                <w:sz w:val="22"/>
                <w:szCs w:val="22"/>
              </w:rPr>
            </w:pPr>
            <w:r>
              <w:rPr>
                <w:rFonts w:cs="Times New Roman"/>
                <w:sz w:val="22"/>
                <w:szCs w:val="22"/>
              </w:rPr>
              <w:t>4.</w:t>
            </w:r>
          </w:p>
        </w:tc>
        <w:tc>
          <w:tcPr>
            <w:tcW w:w="3828" w:type="dxa"/>
          </w:tcPr>
          <w:p w14:paraId="0246A441" w14:textId="00A7E752" w:rsidR="004F52BB" w:rsidRPr="00E1736C" w:rsidRDefault="004F52BB" w:rsidP="006D5450">
            <w:pPr>
              <w:spacing w:before="0" w:after="0"/>
              <w:jc w:val="left"/>
              <w:rPr>
                <w:rFonts w:cs="Times New Roman"/>
                <w:bCs/>
                <w:sz w:val="22"/>
                <w:szCs w:val="22"/>
              </w:rPr>
            </w:pPr>
            <w:r w:rsidRPr="00E1736C">
              <w:rPr>
                <w:rFonts w:cs="Times New Roman"/>
                <w:bCs/>
                <w:sz w:val="22"/>
                <w:szCs w:val="22"/>
              </w:rPr>
              <w:t>Barcelona – Erasmus+ učitelé</w:t>
            </w:r>
          </w:p>
        </w:tc>
        <w:tc>
          <w:tcPr>
            <w:tcW w:w="1134" w:type="dxa"/>
          </w:tcPr>
          <w:p w14:paraId="6B180FF4" w14:textId="66B29172" w:rsidR="004F52BB" w:rsidRPr="00E1736C" w:rsidRDefault="002D77DD" w:rsidP="006D5450">
            <w:pPr>
              <w:spacing w:before="0" w:after="0"/>
              <w:jc w:val="left"/>
              <w:rPr>
                <w:rFonts w:cs="Times New Roman"/>
                <w:bCs/>
                <w:sz w:val="22"/>
                <w:szCs w:val="22"/>
              </w:rPr>
            </w:pPr>
            <w:r w:rsidRPr="00E1736C">
              <w:rPr>
                <w:rFonts w:cs="Times New Roman"/>
                <w:bCs/>
                <w:sz w:val="22"/>
                <w:szCs w:val="22"/>
              </w:rPr>
              <w:t>březen</w:t>
            </w:r>
          </w:p>
        </w:tc>
        <w:tc>
          <w:tcPr>
            <w:tcW w:w="1701" w:type="dxa"/>
          </w:tcPr>
          <w:p w14:paraId="1528F947" w14:textId="2ADD9015" w:rsidR="004F52BB" w:rsidRPr="00E1736C" w:rsidRDefault="002D77DD" w:rsidP="006D5450">
            <w:pPr>
              <w:spacing w:before="0" w:after="0"/>
              <w:jc w:val="left"/>
              <w:rPr>
                <w:rFonts w:cs="Times New Roman"/>
                <w:bCs/>
                <w:sz w:val="22"/>
                <w:szCs w:val="22"/>
              </w:rPr>
            </w:pPr>
            <w:r w:rsidRPr="00E1736C">
              <w:rPr>
                <w:rFonts w:cs="Times New Roman"/>
                <w:bCs/>
                <w:sz w:val="22"/>
                <w:szCs w:val="22"/>
              </w:rPr>
              <w:t>Mgr. Holub</w:t>
            </w:r>
          </w:p>
        </w:tc>
        <w:tc>
          <w:tcPr>
            <w:tcW w:w="2126" w:type="dxa"/>
          </w:tcPr>
          <w:p w14:paraId="5FEFCB85" w14:textId="693AA726" w:rsidR="004F52BB" w:rsidRPr="00E1736C" w:rsidRDefault="002D77DD" w:rsidP="006D5450">
            <w:pPr>
              <w:spacing w:before="0" w:after="0"/>
              <w:jc w:val="left"/>
              <w:rPr>
                <w:rFonts w:cs="Times New Roman"/>
                <w:bCs/>
                <w:sz w:val="22"/>
                <w:szCs w:val="22"/>
              </w:rPr>
            </w:pPr>
            <w:r w:rsidRPr="00E1736C">
              <w:rPr>
                <w:rFonts w:cs="Times New Roman"/>
                <w:bCs/>
                <w:sz w:val="22"/>
                <w:szCs w:val="22"/>
              </w:rPr>
              <w:t>Kameníková</w:t>
            </w:r>
          </w:p>
        </w:tc>
      </w:tr>
      <w:tr w:rsidR="002337DE" w:rsidRPr="00F81CD2" w14:paraId="08B23018" w14:textId="77777777" w:rsidTr="00E156BC">
        <w:tc>
          <w:tcPr>
            <w:tcW w:w="562" w:type="dxa"/>
          </w:tcPr>
          <w:p w14:paraId="01596011" w14:textId="58DA7987" w:rsidR="002337DE" w:rsidRPr="00E1736C" w:rsidRDefault="00283A8E" w:rsidP="006D5450">
            <w:pPr>
              <w:spacing w:before="0" w:after="0"/>
              <w:jc w:val="left"/>
              <w:rPr>
                <w:rFonts w:cs="Times New Roman"/>
                <w:sz w:val="22"/>
                <w:szCs w:val="22"/>
              </w:rPr>
            </w:pPr>
            <w:r>
              <w:rPr>
                <w:rFonts w:cs="Times New Roman"/>
                <w:sz w:val="22"/>
                <w:szCs w:val="22"/>
              </w:rPr>
              <w:t>5.</w:t>
            </w:r>
          </w:p>
        </w:tc>
        <w:tc>
          <w:tcPr>
            <w:tcW w:w="3828" w:type="dxa"/>
          </w:tcPr>
          <w:p w14:paraId="5CC70AE5" w14:textId="22D053E3" w:rsidR="002337DE" w:rsidRPr="00E1736C" w:rsidRDefault="002337DE" w:rsidP="006D5450">
            <w:pPr>
              <w:spacing w:before="0" w:after="0"/>
              <w:jc w:val="left"/>
              <w:rPr>
                <w:rFonts w:cs="Times New Roman"/>
                <w:sz w:val="22"/>
                <w:szCs w:val="22"/>
              </w:rPr>
            </w:pPr>
            <w:proofErr w:type="spellStart"/>
            <w:r w:rsidRPr="00E1736C">
              <w:rPr>
                <w:rFonts w:cs="Times New Roman"/>
                <w:sz w:val="22"/>
                <w:szCs w:val="22"/>
              </w:rPr>
              <w:t>Málaga</w:t>
            </w:r>
            <w:proofErr w:type="spellEnd"/>
            <w:r w:rsidRPr="00E1736C">
              <w:rPr>
                <w:rFonts w:cs="Times New Roman"/>
                <w:sz w:val="22"/>
                <w:szCs w:val="22"/>
              </w:rPr>
              <w:t>, Erasmus+, žáci</w:t>
            </w:r>
            <w:r w:rsidR="00105861" w:rsidRPr="00E1736C">
              <w:rPr>
                <w:rFonts w:cs="Times New Roman"/>
                <w:sz w:val="22"/>
                <w:szCs w:val="22"/>
              </w:rPr>
              <w:t xml:space="preserve"> (krátkodobá odborná stáž)</w:t>
            </w:r>
          </w:p>
        </w:tc>
        <w:tc>
          <w:tcPr>
            <w:tcW w:w="1134" w:type="dxa"/>
          </w:tcPr>
          <w:p w14:paraId="098AAEE9" w14:textId="160649C7" w:rsidR="002337DE" w:rsidRPr="00E1736C" w:rsidRDefault="00105861" w:rsidP="006D5450">
            <w:pPr>
              <w:spacing w:before="0" w:after="0"/>
              <w:jc w:val="left"/>
              <w:rPr>
                <w:rFonts w:cs="Times New Roman"/>
                <w:sz w:val="22"/>
                <w:szCs w:val="22"/>
              </w:rPr>
            </w:pPr>
            <w:r w:rsidRPr="00E1736C">
              <w:rPr>
                <w:rFonts w:cs="Times New Roman"/>
                <w:sz w:val="22"/>
                <w:szCs w:val="22"/>
              </w:rPr>
              <w:t>b</w:t>
            </w:r>
            <w:r w:rsidR="002337DE" w:rsidRPr="00E1736C">
              <w:rPr>
                <w:rFonts w:cs="Times New Roman"/>
                <w:sz w:val="22"/>
                <w:szCs w:val="22"/>
              </w:rPr>
              <w:t>řezen</w:t>
            </w:r>
          </w:p>
          <w:p w14:paraId="3EF329BF" w14:textId="0561DE2D" w:rsidR="00105861" w:rsidRPr="00E1736C" w:rsidRDefault="00E156BC" w:rsidP="006D5450">
            <w:pPr>
              <w:spacing w:before="0" w:after="0"/>
              <w:jc w:val="left"/>
              <w:rPr>
                <w:rFonts w:cs="Times New Roman"/>
                <w:sz w:val="22"/>
                <w:szCs w:val="22"/>
              </w:rPr>
            </w:pPr>
            <w:r w:rsidRPr="00E1736C">
              <w:rPr>
                <w:rFonts w:cs="Times New Roman"/>
                <w:sz w:val="22"/>
                <w:szCs w:val="22"/>
              </w:rPr>
              <w:t>červen</w:t>
            </w:r>
          </w:p>
        </w:tc>
        <w:tc>
          <w:tcPr>
            <w:tcW w:w="1701" w:type="dxa"/>
          </w:tcPr>
          <w:p w14:paraId="119555E9" w14:textId="74CC74BC" w:rsidR="002337DE" w:rsidRPr="00E1736C" w:rsidRDefault="00E156BC" w:rsidP="006D5450">
            <w:pPr>
              <w:spacing w:before="0" w:after="0"/>
              <w:jc w:val="left"/>
              <w:rPr>
                <w:rFonts w:cs="Times New Roman"/>
                <w:bCs/>
                <w:sz w:val="22"/>
                <w:szCs w:val="22"/>
              </w:rPr>
            </w:pPr>
            <w:r w:rsidRPr="00E1736C">
              <w:rPr>
                <w:rFonts w:cs="Times New Roman"/>
                <w:bCs/>
                <w:sz w:val="22"/>
                <w:szCs w:val="22"/>
              </w:rPr>
              <w:t>27 vybraných</w:t>
            </w:r>
            <w:r w:rsidR="002337DE" w:rsidRPr="00E1736C">
              <w:rPr>
                <w:rFonts w:cs="Times New Roman"/>
                <w:bCs/>
                <w:sz w:val="22"/>
                <w:szCs w:val="22"/>
              </w:rPr>
              <w:t xml:space="preserve"> žáků</w:t>
            </w:r>
          </w:p>
        </w:tc>
        <w:tc>
          <w:tcPr>
            <w:tcW w:w="2126" w:type="dxa"/>
          </w:tcPr>
          <w:p w14:paraId="536C9C3A" w14:textId="1250F03F" w:rsidR="002337DE" w:rsidRPr="00E1736C" w:rsidRDefault="00E156BC" w:rsidP="006D5450">
            <w:pPr>
              <w:spacing w:before="0" w:after="0"/>
              <w:jc w:val="left"/>
              <w:rPr>
                <w:rFonts w:cs="Times New Roman"/>
                <w:bCs/>
                <w:sz w:val="22"/>
                <w:szCs w:val="22"/>
              </w:rPr>
            </w:pPr>
            <w:r w:rsidRPr="00E1736C">
              <w:rPr>
                <w:rFonts w:cs="Times New Roman"/>
                <w:bCs/>
                <w:sz w:val="22"/>
                <w:szCs w:val="22"/>
              </w:rPr>
              <w:t>Kašparová</w:t>
            </w:r>
          </w:p>
        </w:tc>
      </w:tr>
      <w:tr w:rsidR="00105861" w:rsidRPr="00F81CD2" w14:paraId="6F1B65FC" w14:textId="77777777" w:rsidTr="00E156BC">
        <w:tc>
          <w:tcPr>
            <w:tcW w:w="562" w:type="dxa"/>
          </w:tcPr>
          <w:p w14:paraId="25C7D50E" w14:textId="3702DE03" w:rsidR="00105861" w:rsidRPr="00E1736C" w:rsidRDefault="00283A8E" w:rsidP="006D5450">
            <w:pPr>
              <w:spacing w:before="0" w:after="0"/>
              <w:jc w:val="left"/>
              <w:rPr>
                <w:rFonts w:cs="Times New Roman"/>
                <w:sz w:val="22"/>
                <w:szCs w:val="22"/>
              </w:rPr>
            </w:pPr>
            <w:r>
              <w:rPr>
                <w:rFonts w:cs="Times New Roman"/>
                <w:sz w:val="22"/>
                <w:szCs w:val="22"/>
              </w:rPr>
              <w:t>6</w:t>
            </w:r>
            <w:r w:rsidR="00105861" w:rsidRPr="00E1736C">
              <w:rPr>
                <w:rFonts w:cs="Times New Roman"/>
                <w:sz w:val="22"/>
                <w:szCs w:val="22"/>
              </w:rPr>
              <w:t>.</w:t>
            </w:r>
          </w:p>
        </w:tc>
        <w:tc>
          <w:tcPr>
            <w:tcW w:w="3828" w:type="dxa"/>
          </w:tcPr>
          <w:p w14:paraId="7E453A85" w14:textId="1FE22BB8" w:rsidR="00105861" w:rsidRPr="00E1736C" w:rsidRDefault="00105861" w:rsidP="006D5450">
            <w:pPr>
              <w:spacing w:before="0" w:after="0"/>
              <w:jc w:val="left"/>
              <w:rPr>
                <w:rFonts w:cs="Times New Roman"/>
                <w:sz w:val="22"/>
                <w:szCs w:val="22"/>
              </w:rPr>
            </w:pPr>
            <w:proofErr w:type="spellStart"/>
            <w:r w:rsidRPr="00E1736C">
              <w:rPr>
                <w:rFonts w:cs="Times New Roman"/>
                <w:sz w:val="22"/>
                <w:szCs w:val="22"/>
              </w:rPr>
              <w:t>Málaga</w:t>
            </w:r>
            <w:proofErr w:type="spellEnd"/>
            <w:r w:rsidRPr="00E1736C">
              <w:rPr>
                <w:rFonts w:cs="Times New Roman"/>
                <w:sz w:val="22"/>
                <w:szCs w:val="22"/>
              </w:rPr>
              <w:t>, Erasmus+, žáci (dlouhodobá odborná stáž)</w:t>
            </w:r>
          </w:p>
        </w:tc>
        <w:tc>
          <w:tcPr>
            <w:tcW w:w="1134" w:type="dxa"/>
          </w:tcPr>
          <w:p w14:paraId="40E3089C" w14:textId="4B001F43" w:rsidR="00105861" w:rsidRPr="00E1736C" w:rsidRDefault="00105861" w:rsidP="006D5450">
            <w:pPr>
              <w:spacing w:before="0" w:after="0"/>
              <w:jc w:val="left"/>
              <w:rPr>
                <w:rFonts w:cs="Times New Roman"/>
                <w:sz w:val="22"/>
                <w:szCs w:val="22"/>
              </w:rPr>
            </w:pPr>
            <w:r w:rsidRPr="00E1736C">
              <w:rPr>
                <w:rFonts w:cs="Times New Roman"/>
                <w:sz w:val="22"/>
                <w:szCs w:val="22"/>
              </w:rPr>
              <w:t>květen až srpen</w:t>
            </w:r>
          </w:p>
        </w:tc>
        <w:tc>
          <w:tcPr>
            <w:tcW w:w="1701" w:type="dxa"/>
          </w:tcPr>
          <w:p w14:paraId="60CE3218" w14:textId="3B9FF7B2" w:rsidR="00105861" w:rsidRPr="00E1736C" w:rsidRDefault="00105861" w:rsidP="006D5450">
            <w:pPr>
              <w:spacing w:before="0" w:after="0"/>
              <w:jc w:val="left"/>
              <w:rPr>
                <w:rFonts w:cs="Times New Roman"/>
                <w:bCs/>
                <w:sz w:val="22"/>
                <w:szCs w:val="22"/>
              </w:rPr>
            </w:pPr>
            <w:proofErr w:type="spellStart"/>
            <w:r w:rsidRPr="00E1736C">
              <w:rPr>
                <w:rFonts w:cs="Times New Roman"/>
                <w:bCs/>
                <w:sz w:val="22"/>
                <w:szCs w:val="22"/>
              </w:rPr>
              <w:t>Kacálek</w:t>
            </w:r>
            <w:proofErr w:type="spellEnd"/>
            <w:r w:rsidRPr="00E1736C">
              <w:rPr>
                <w:rFonts w:cs="Times New Roman"/>
                <w:bCs/>
                <w:sz w:val="22"/>
                <w:szCs w:val="22"/>
              </w:rPr>
              <w:t>, Gregor</w:t>
            </w:r>
          </w:p>
        </w:tc>
        <w:tc>
          <w:tcPr>
            <w:tcW w:w="2126" w:type="dxa"/>
          </w:tcPr>
          <w:p w14:paraId="6164B25C" w14:textId="062809BA" w:rsidR="00105861" w:rsidRPr="00E1736C" w:rsidRDefault="00105861" w:rsidP="006D5450">
            <w:pPr>
              <w:spacing w:before="0" w:after="0"/>
              <w:jc w:val="left"/>
              <w:rPr>
                <w:rFonts w:cs="Times New Roman"/>
                <w:sz w:val="22"/>
                <w:szCs w:val="22"/>
              </w:rPr>
            </w:pPr>
            <w:r w:rsidRPr="00E1736C">
              <w:rPr>
                <w:rFonts w:cs="Times New Roman"/>
                <w:sz w:val="22"/>
                <w:szCs w:val="22"/>
              </w:rPr>
              <w:t>Kameníková</w:t>
            </w:r>
          </w:p>
        </w:tc>
      </w:tr>
    </w:tbl>
    <w:p w14:paraId="57EF1150" w14:textId="77777777" w:rsidR="0041668E" w:rsidRDefault="0041668E" w:rsidP="00B850EE">
      <w:pPr>
        <w:spacing w:before="0" w:after="120"/>
        <w:jc w:val="left"/>
        <w:rPr>
          <w:bCs/>
        </w:rPr>
      </w:pPr>
    </w:p>
    <w:p w14:paraId="5FE51235" w14:textId="24124CF6" w:rsidR="006076CC" w:rsidRPr="00F81CD2" w:rsidRDefault="006076CC" w:rsidP="000500E0">
      <w:pPr>
        <w:pStyle w:val="Nadpis2"/>
      </w:pPr>
      <w:bookmarkStart w:id="56" w:name="_Toc116366072"/>
      <w:r w:rsidRPr="00F81CD2">
        <w:t>Odborné kurzy</w:t>
      </w:r>
      <w:r w:rsidR="00F10870">
        <w:t xml:space="preserve">, </w:t>
      </w:r>
      <w:r w:rsidR="00947989">
        <w:t>zkoušky</w:t>
      </w:r>
      <w:r w:rsidR="00B850EE">
        <w:t>, WORKSHOPY</w:t>
      </w:r>
      <w:bookmarkEnd w:id="56"/>
      <w:r w:rsidR="00F10870">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4110"/>
        <w:gridCol w:w="1134"/>
        <w:gridCol w:w="2268"/>
        <w:gridCol w:w="1418"/>
      </w:tblGrid>
      <w:tr w:rsidR="00F81CD2" w:rsidRPr="00F81CD2" w14:paraId="4525BC14" w14:textId="77777777" w:rsidTr="00907278">
        <w:tc>
          <w:tcPr>
            <w:tcW w:w="421" w:type="dxa"/>
          </w:tcPr>
          <w:p w14:paraId="62CD9E62" w14:textId="77777777" w:rsidR="006076CC" w:rsidRPr="00F81CD2" w:rsidRDefault="006076CC" w:rsidP="00907278">
            <w:pPr>
              <w:spacing w:before="0" w:after="0"/>
              <w:rPr>
                <w:rFonts w:cs="Times New Roman"/>
                <w:color w:val="002060"/>
                <w:szCs w:val="24"/>
              </w:rPr>
            </w:pPr>
          </w:p>
        </w:tc>
        <w:tc>
          <w:tcPr>
            <w:tcW w:w="4110" w:type="dxa"/>
          </w:tcPr>
          <w:p w14:paraId="054206D2" w14:textId="77777777" w:rsidR="006076CC" w:rsidRPr="000D59F9" w:rsidRDefault="006076CC" w:rsidP="00907278">
            <w:pPr>
              <w:spacing w:before="0" w:after="0"/>
              <w:rPr>
                <w:rFonts w:cs="Times New Roman"/>
                <w:b/>
                <w:szCs w:val="24"/>
              </w:rPr>
            </w:pPr>
            <w:r w:rsidRPr="000D59F9">
              <w:rPr>
                <w:rFonts w:cs="Times New Roman"/>
                <w:b/>
                <w:szCs w:val="24"/>
              </w:rPr>
              <w:t>TÉMA – REALIZÁTOR</w:t>
            </w:r>
          </w:p>
        </w:tc>
        <w:tc>
          <w:tcPr>
            <w:tcW w:w="1134" w:type="dxa"/>
          </w:tcPr>
          <w:p w14:paraId="510C6B5F" w14:textId="77777777" w:rsidR="006076CC" w:rsidRPr="000D59F9" w:rsidRDefault="006076CC" w:rsidP="00907278">
            <w:pPr>
              <w:spacing w:before="0" w:after="0"/>
              <w:rPr>
                <w:rFonts w:cs="Times New Roman"/>
                <w:b/>
                <w:szCs w:val="24"/>
              </w:rPr>
            </w:pPr>
            <w:r w:rsidRPr="000D59F9">
              <w:rPr>
                <w:rFonts w:cs="Times New Roman"/>
                <w:b/>
                <w:szCs w:val="24"/>
              </w:rPr>
              <w:t>TERMÍN</w:t>
            </w:r>
          </w:p>
        </w:tc>
        <w:tc>
          <w:tcPr>
            <w:tcW w:w="2268" w:type="dxa"/>
          </w:tcPr>
          <w:p w14:paraId="6480077B" w14:textId="77777777" w:rsidR="006076CC" w:rsidRPr="000D59F9" w:rsidRDefault="006076CC" w:rsidP="00907278">
            <w:pPr>
              <w:spacing w:before="0" w:after="0"/>
              <w:rPr>
                <w:rFonts w:cs="Times New Roman"/>
                <w:b/>
                <w:szCs w:val="24"/>
              </w:rPr>
            </w:pPr>
            <w:r w:rsidRPr="000D59F9">
              <w:rPr>
                <w:rFonts w:cs="Times New Roman"/>
                <w:b/>
                <w:szCs w:val="24"/>
              </w:rPr>
              <w:t>ÚČASTNÍCI</w:t>
            </w:r>
          </w:p>
        </w:tc>
        <w:tc>
          <w:tcPr>
            <w:tcW w:w="1418" w:type="dxa"/>
          </w:tcPr>
          <w:p w14:paraId="1EABF013" w14:textId="77777777" w:rsidR="006076CC" w:rsidRPr="000D59F9" w:rsidRDefault="006076CC" w:rsidP="00907278">
            <w:pPr>
              <w:spacing w:before="0" w:after="0"/>
              <w:rPr>
                <w:rFonts w:cs="Times New Roman"/>
                <w:b/>
                <w:szCs w:val="24"/>
              </w:rPr>
            </w:pPr>
            <w:r w:rsidRPr="000D59F9">
              <w:rPr>
                <w:rFonts w:cs="Times New Roman"/>
                <w:b/>
                <w:szCs w:val="24"/>
              </w:rPr>
              <w:t>GARANT</w:t>
            </w:r>
          </w:p>
        </w:tc>
      </w:tr>
      <w:tr w:rsidR="00105861" w:rsidRPr="00E1736C" w14:paraId="4326EB07" w14:textId="77777777" w:rsidTr="00907278">
        <w:tc>
          <w:tcPr>
            <w:tcW w:w="421" w:type="dxa"/>
          </w:tcPr>
          <w:p w14:paraId="415EC1B8" w14:textId="57CE9280" w:rsidR="00105861" w:rsidRPr="00E1736C" w:rsidRDefault="006D5450" w:rsidP="00907278">
            <w:pPr>
              <w:spacing w:before="0" w:after="0"/>
              <w:rPr>
                <w:rFonts w:cs="Times New Roman"/>
                <w:szCs w:val="24"/>
              </w:rPr>
            </w:pPr>
            <w:r w:rsidRPr="00E1736C">
              <w:rPr>
                <w:rFonts w:cs="Times New Roman"/>
                <w:szCs w:val="24"/>
              </w:rPr>
              <w:t>1.</w:t>
            </w:r>
          </w:p>
        </w:tc>
        <w:tc>
          <w:tcPr>
            <w:tcW w:w="4110" w:type="dxa"/>
          </w:tcPr>
          <w:p w14:paraId="6B3A8316" w14:textId="23E860AB" w:rsidR="00105861" w:rsidRPr="00E1736C" w:rsidRDefault="00926CE2" w:rsidP="00926CE2">
            <w:pPr>
              <w:spacing w:before="0" w:after="0"/>
              <w:jc w:val="left"/>
              <w:rPr>
                <w:rFonts w:cs="Times New Roman"/>
                <w:sz w:val="22"/>
                <w:szCs w:val="22"/>
              </w:rPr>
            </w:pPr>
            <w:r w:rsidRPr="00E1736C">
              <w:rPr>
                <w:rFonts w:cs="Times New Roman"/>
                <w:sz w:val="22"/>
                <w:szCs w:val="22"/>
              </w:rPr>
              <w:t>Praha – Svačinka roku 2021 s Rio Mare</w:t>
            </w:r>
          </w:p>
        </w:tc>
        <w:tc>
          <w:tcPr>
            <w:tcW w:w="1134" w:type="dxa"/>
          </w:tcPr>
          <w:p w14:paraId="3EC3DBA1" w14:textId="420A246B" w:rsidR="00105861" w:rsidRPr="00E1736C" w:rsidRDefault="00926CE2" w:rsidP="00907278">
            <w:pPr>
              <w:spacing w:before="0" w:after="0"/>
              <w:rPr>
                <w:rFonts w:cs="Times New Roman"/>
                <w:sz w:val="22"/>
                <w:szCs w:val="22"/>
              </w:rPr>
            </w:pPr>
            <w:r w:rsidRPr="00E1736C">
              <w:rPr>
                <w:rFonts w:cs="Times New Roman"/>
                <w:sz w:val="22"/>
                <w:szCs w:val="22"/>
              </w:rPr>
              <w:t>listopad</w:t>
            </w:r>
          </w:p>
        </w:tc>
        <w:tc>
          <w:tcPr>
            <w:tcW w:w="2268" w:type="dxa"/>
          </w:tcPr>
          <w:p w14:paraId="7ACD740B" w14:textId="7F904B0A" w:rsidR="00105861" w:rsidRPr="00E1736C" w:rsidRDefault="00926CE2" w:rsidP="00907278">
            <w:pPr>
              <w:spacing w:before="0" w:after="0"/>
              <w:rPr>
                <w:rFonts w:cs="Times New Roman"/>
                <w:sz w:val="22"/>
                <w:szCs w:val="22"/>
              </w:rPr>
            </w:pPr>
            <w:proofErr w:type="spellStart"/>
            <w:r w:rsidRPr="00E1736C">
              <w:rPr>
                <w:rFonts w:cs="Times New Roman"/>
                <w:sz w:val="22"/>
                <w:szCs w:val="22"/>
              </w:rPr>
              <w:t>Ahn</w:t>
            </w:r>
            <w:proofErr w:type="spellEnd"/>
            <w:r w:rsidRPr="00E1736C">
              <w:rPr>
                <w:rFonts w:cs="Times New Roman"/>
                <w:sz w:val="22"/>
                <w:szCs w:val="22"/>
              </w:rPr>
              <w:t xml:space="preserve"> Duc Tran (H2)</w:t>
            </w:r>
          </w:p>
        </w:tc>
        <w:tc>
          <w:tcPr>
            <w:tcW w:w="1418" w:type="dxa"/>
          </w:tcPr>
          <w:p w14:paraId="36E9D1EB" w14:textId="719726E4" w:rsidR="00105861" w:rsidRPr="00E1736C" w:rsidRDefault="00926CE2" w:rsidP="00907278">
            <w:pPr>
              <w:spacing w:before="0" w:after="0"/>
              <w:rPr>
                <w:rFonts w:cs="Times New Roman"/>
                <w:sz w:val="22"/>
                <w:szCs w:val="22"/>
              </w:rPr>
            </w:pPr>
            <w:r w:rsidRPr="00E1736C">
              <w:rPr>
                <w:rFonts w:cs="Times New Roman"/>
                <w:sz w:val="22"/>
                <w:szCs w:val="22"/>
              </w:rPr>
              <w:t>Christová</w:t>
            </w:r>
          </w:p>
        </w:tc>
      </w:tr>
      <w:tr w:rsidR="00926CE2" w:rsidRPr="00E1736C" w14:paraId="42BDDC52" w14:textId="77777777" w:rsidTr="00907278">
        <w:tc>
          <w:tcPr>
            <w:tcW w:w="421" w:type="dxa"/>
          </w:tcPr>
          <w:p w14:paraId="3343C7E2" w14:textId="5C403963" w:rsidR="00926CE2" w:rsidRPr="00E1736C" w:rsidRDefault="006D5450" w:rsidP="00907278">
            <w:pPr>
              <w:spacing w:before="0" w:after="0"/>
              <w:rPr>
                <w:rFonts w:cs="Times New Roman"/>
                <w:szCs w:val="24"/>
              </w:rPr>
            </w:pPr>
            <w:r w:rsidRPr="00E1736C">
              <w:rPr>
                <w:rFonts w:cs="Times New Roman"/>
                <w:szCs w:val="24"/>
              </w:rPr>
              <w:t>2.</w:t>
            </w:r>
          </w:p>
        </w:tc>
        <w:tc>
          <w:tcPr>
            <w:tcW w:w="4110" w:type="dxa"/>
          </w:tcPr>
          <w:p w14:paraId="4A57F1DB" w14:textId="6F2AEF66" w:rsidR="00926CE2" w:rsidRPr="00E1736C" w:rsidRDefault="00926CE2" w:rsidP="00926CE2">
            <w:pPr>
              <w:spacing w:before="0" w:after="0"/>
              <w:jc w:val="left"/>
              <w:rPr>
                <w:rFonts w:cs="Times New Roman"/>
                <w:sz w:val="22"/>
                <w:szCs w:val="22"/>
              </w:rPr>
            </w:pPr>
            <w:r w:rsidRPr="00E1736C">
              <w:rPr>
                <w:rFonts w:cs="Times New Roman"/>
                <w:sz w:val="22"/>
                <w:szCs w:val="22"/>
              </w:rPr>
              <w:t>Euroškola – soutěže o nejlepší produktovou fotografii.</w:t>
            </w:r>
          </w:p>
        </w:tc>
        <w:tc>
          <w:tcPr>
            <w:tcW w:w="1134" w:type="dxa"/>
          </w:tcPr>
          <w:p w14:paraId="2AE646B6" w14:textId="102473B9" w:rsidR="00926CE2" w:rsidRPr="00E1736C" w:rsidRDefault="00926CE2" w:rsidP="00907278">
            <w:pPr>
              <w:spacing w:before="0" w:after="0"/>
              <w:rPr>
                <w:rFonts w:cs="Times New Roman"/>
                <w:sz w:val="22"/>
                <w:szCs w:val="22"/>
              </w:rPr>
            </w:pPr>
            <w:r w:rsidRPr="00E1736C">
              <w:rPr>
                <w:rFonts w:cs="Times New Roman"/>
                <w:sz w:val="22"/>
                <w:szCs w:val="22"/>
              </w:rPr>
              <w:t>listopad</w:t>
            </w:r>
          </w:p>
        </w:tc>
        <w:tc>
          <w:tcPr>
            <w:tcW w:w="2268" w:type="dxa"/>
          </w:tcPr>
          <w:p w14:paraId="5F337A06" w14:textId="758634F0" w:rsidR="00926CE2" w:rsidRPr="00E1736C" w:rsidRDefault="00926CE2" w:rsidP="00907278">
            <w:pPr>
              <w:spacing w:before="0" w:after="0"/>
              <w:rPr>
                <w:rFonts w:cs="Times New Roman"/>
                <w:sz w:val="22"/>
                <w:szCs w:val="22"/>
              </w:rPr>
            </w:pPr>
            <w:r w:rsidRPr="00E1736C">
              <w:rPr>
                <w:rFonts w:cs="Times New Roman"/>
                <w:sz w:val="22"/>
                <w:szCs w:val="22"/>
              </w:rPr>
              <w:t>zájemci o soutěž</w:t>
            </w:r>
          </w:p>
        </w:tc>
        <w:tc>
          <w:tcPr>
            <w:tcW w:w="1418" w:type="dxa"/>
          </w:tcPr>
          <w:p w14:paraId="54DD2413" w14:textId="5E37CB80" w:rsidR="00926CE2" w:rsidRPr="00E1736C" w:rsidRDefault="00926CE2" w:rsidP="00907278">
            <w:pPr>
              <w:spacing w:before="0" w:after="0"/>
              <w:rPr>
                <w:rFonts w:cs="Times New Roman"/>
                <w:sz w:val="22"/>
                <w:szCs w:val="22"/>
              </w:rPr>
            </w:pPr>
            <w:proofErr w:type="spellStart"/>
            <w:r w:rsidRPr="00E1736C">
              <w:rPr>
                <w:rFonts w:cs="Times New Roman"/>
                <w:sz w:val="22"/>
                <w:szCs w:val="22"/>
              </w:rPr>
              <w:t>Zajptová</w:t>
            </w:r>
            <w:proofErr w:type="spellEnd"/>
          </w:p>
        </w:tc>
      </w:tr>
      <w:tr w:rsidR="00566CDC" w:rsidRPr="00E1736C" w14:paraId="03966265" w14:textId="77777777" w:rsidTr="00907278">
        <w:tc>
          <w:tcPr>
            <w:tcW w:w="421" w:type="dxa"/>
          </w:tcPr>
          <w:p w14:paraId="6A4B95CF" w14:textId="1E728AB7" w:rsidR="00566CDC" w:rsidRPr="00E1736C" w:rsidRDefault="006D5450" w:rsidP="00907278">
            <w:pPr>
              <w:spacing w:before="0" w:after="0"/>
              <w:rPr>
                <w:rFonts w:cs="Times New Roman"/>
                <w:szCs w:val="24"/>
              </w:rPr>
            </w:pPr>
            <w:r w:rsidRPr="00E1736C">
              <w:rPr>
                <w:rFonts w:cs="Times New Roman"/>
                <w:szCs w:val="24"/>
              </w:rPr>
              <w:t>3.</w:t>
            </w:r>
          </w:p>
        </w:tc>
        <w:tc>
          <w:tcPr>
            <w:tcW w:w="4110" w:type="dxa"/>
          </w:tcPr>
          <w:p w14:paraId="70BF0ECC" w14:textId="405824BC" w:rsidR="00566CDC" w:rsidRPr="00E1736C" w:rsidRDefault="00566CDC" w:rsidP="00926CE2">
            <w:pPr>
              <w:spacing w:before="0" w:after="0"/>
              <w:jc w:val="left"/>
              <w:rPr>
                <w:rFonts w:cs="Times New Roman"/>
                <w:sz w:val="22"/>
                <w:szCs w:val="22"/>
              </w:rPr>
            </w:pPr>
            <w:r w:rsidRPr="00E1736C">
              <w:rPr>
                <w:rFonts w:cs="Times New Roman"/>
                <w:sz w:val="22"/>
                <w:szCs w:val="22"/>
              </w:rPr>
              <w:t>Euroškola – gastronomický workshop – Michal Pitek</w:t>
            </w:r>
          </w:p>
        </w:tc>
        <w:tc>
          <w:tcPr>
            <w:tcW w:w="1134" w:type="dxa"/>
          </w:tcPr>
          <w:p w14:paraId="6CA797D3" w14:textId="2D36B8C2" w:rsidR="00566CDC" w:rsidRPr="00E1736C" w:rsidRDefault="00566CDC" w:rsidP="00907278">
            <w:pPr>
              <w:spacing w:before="0" w:after="0"/>
              <w:rPr>
                <w:rFonts w:cs="Times New Roman"/>
                <w:sz w:val="22"/>
                <w:szCs w:val="22"/>
              </w:rPr>
            </w:pPr>
            <w:r w:rsidRPr="00E1736C">
              <w:rPr>
                <w:rFonts w:cs="Times New Roman"/>
                <w:sz w:val="22"/>
                <w:szCs w:val="22"/>
              </w:rPr>
              <w:t>prosinec</w:t>
            </w:r>
          </w:p>
        </w:tc>
        <w:tc>
          <w:tcPr>
            <w:tcW w:w="2268" w:type="dxa"/>
          </w:tcPr>
          <w:p w14:paraId="74787342" w14:textId="5D1C4C46" w:rsidR="00566CDC" w:rsidRPr="00E1736C" w:rsidRDefault="00566CDC" w:rsidP="00907278">
            <w:pPr>
              <w:spacing w:before="0" w:after="0"/>
              <w:rPr>
                <w:rFonts w:cs="Times New Roman"/>
                <w:sz w:val="22"/>
                <w:szCs w:val="22"/>
              </w:rPr>
            </w:pPr>
            <w:r w:rsidRPr="00E1736C">
              <w:rPr>
                <w:rFonts w:cs="Times New Roman"/>
                <w:sz w:val="22"/>
                <w:szCs w:val="22"/>
              </w:rPr>
              <w:t>H2</w:t>
            </w:r>
          </w:p>
        </w:tc>
        <w:tc>
          <w:tcPr>
            <w:tcW w:w="1418" w:type="dxa"/>
          </w:tcPr>
          <w:p w14:paraId="4BEAA3B0" w14:textId="79C30155" w:rsidR="00566CDC" w:rsidRPr="00E1736C" w:rsidRDefault="00566CDC" w:rsidP="00907278">
            <w:pPr>
              <w:spacing w:before="0" w:after="0"/>
              <w:rPr>
                <w:rFonts w:cs="Times New Roman"/>
                <w:sz w:val="22"/>
                <w:szCs w:val="22"/>
              </w:rPr>
            </w:pPr>
            <w:r w:rsidRPr="00E1736C">
              <w:rPr>
                <w:rFonts w:cs="Times New Roman"/>
                <w:sz w:val="22"/>
                <w:szCs w:val="22"/>
              </w:rPr>
              <w:t>Christová</w:t>
            </w:r>
          </w:p>
        </w:tc>
      </w:tr>
      <w:tr w:rsidR="004F52BB" w:rsidRPr="00E1736C" w14:paraId="1D096EE7" w14:textId="77777777" w:rsidTr="00907278">
        <w:tc>
          <w:tcPr>
            <w:tcW w:w="421" w:type="dxa"/>
          </w:tcPr>
          <w:p w14:paraId="6CAF2B65" w14:textId="7436B0A5" w:rsidR="004F52BB" w:rsidRPr="00E1736C" w:rsidRDefault="006D5450" w:rsidP="00907278">
            <w:pPr>
              <w:spacing w:before="0" w:after="0"/>
              <w:rPr>
                <w:rFonts w:cs="Times New Roman"/>
                <w:szCs w:val="24"/>
              </w:rPr>
            </w:pPr>
            <w:r w:rsidRPr="00E1736C">
              <w:rPr>
                <w:rFonts w:cs="Times New Roman"/>
                <w:szCs w:val="24"/>
              </w:rPr>
              <w:t>4.</w:t>
            </w:r>
          </w:p>
        </w:tc>
        <w:tc>
          <w:tcPr>
            <w:tcW w:w="4110" w:type="dxa"/>
          </w:tcPr>
          <w:p w14:paraId="1720A44D" w14:textId="38C34CC5" w:rsidR="004F52BB" w:rsidRPr="00E1736C" w:rsidRDefault="004F52BB" w:rsidP="00926CE2">
            <w:pPr>
              <w:spacing w:before="0" w:after="0"/>
              <w:jc w:val="left"/>
              <w:rPr>
                <w:rFonts w:cs="Times New Roman"/>
                <w:sz w:val="22"/>
                <w:szCs w:val="22"/>
              </w:rPr>
            </w:pPr>
            <w:r w:rsidRPr="00E1736C">
              <w:rPr>
                <w:rFonts w:cs="Times New Roman"/>
                <w:sz w:val="22"/>
                <w:szCs w:val="22"/>
              </w:rPr>
              <w:t>Praha – MUP</w:t>
            </w:r>
          </w:p>
        </w:tc>
        <w:tc>
          <w:tcPr>
            <w:tcW w:w="1134" w:type="dxa"/>
          </w:tcPr>
          <w:p w14:paraId="5A4BD2F2" w14:textId="7D88CEB6" w:rsidR="004F52BB" w:rsidRPr="00E1736C" w:rsidRDefault="004F52BB" w:rsidP="00907278">
            <w:pPr>
              <w:spacing w:before="0" w:after="0"/>
              <w:rPr>
                <w:rFonts w:cs="Times New Roman"/>
                <w:sz w:val="22"/>
                <w:szCs w:val="22"/>
              </w:rPr>
            </w:pPr>
            <w:r w:rsidRPr="00E1736C">
              <w:rPr>
                <w:rFonts w:cs="Times New Roman"/>
                <w:sz w:val="22"/>
                <w:szCs w:val="22"/>
              </w:rPr>
              <w:t>únor</w:t>
            </w:r>
          </w:p>
        </w:tc>
        <w:tc>
          <w:tcPr>
            <w:tcW w:w="2268" w:type="dxa"/>
          </w:tcPr>
          <w:p w14:paraId="29E877DD" w14:textId="394E6EA8" w:rsidR="004F52BB" w:rsidRPr="00E1736C" w:rsidRDefault="004F52BB" w:rsidP="00907278">
            <w:pPr>
              <w:spacing w:before="0" w:after="0"/>
              <w:rPr>
                <w:rFonts w:cs="Times New Roman"/>
                <w:sz w:val="22"/>
                <w:szCs w:val="22"/>
              </w:rPr>
            </w:pPr>
            <w:r w:rsidRPr="00E1736C">
              <w:rPr>
                <w:rFonts w:cs="Times New Roman"/>
                <w:sz w:val="22"/>
                <w:szCs w:val="22"/>
              </w:rPr>
              <w:t>výběr žáků MR</w:t>
            </w:r>
          </w:p>
        </w:tc>
        <w:tc>
          <w:tcPr>
            <w:tcW w:w="1418" w:type="dxa"/>
          </w:tcPr>
          <w:p w14:paraId="564B2CFB" w14:textId="3FD79FF2" w:rsidR="004F52BB" w:rsidRPr="00E1736C" w:rsidRDefault="004F52BB" w:rsidP="00907278">
            <w:pPr>
              <w:spacing w:before="0" w:after="0"/>
              <w:rPr>
                <w:rFonts w:cs="Times New Roman"/>
                <w:sz w:val="22"/>
                <w:szCs w:val="22"/>
              </w:rPr>
            </w:pPr>
            <w:proofErr w:type="spellStart"/>
            <w:r w:rsidRPr="00E1736C">
              <w:rPr>
                <w:rFonts w:cs="Times New Roman"/>
                <w:sz w:val="22"/>
                <w:szCs w:val="22"/>
              </w:rPr>
              <w:t>Zajptová</w:t>
            </w:r>
            <w:proofErr w:type="spellEnd"/>
          </w:p>
        </w:tc>
      </w:tr>
      <w:tr w:rsidR="002D77DD" w:rsidRPr="00E1736C" w14:paraId="4528FB68" w14:textId="77777777" w:rsidTr="00907278">
        <w:tc>
          <w:tcPr>
            <w:tcW w:w="421" w:type="dxa"/>
          </w:tcPr>
          <w:p w14:paraId="12D3341D" w14:textId="7FC1C514" w:rsidR="002D77DD" w:rsidRPr="00E1736C" w:rsidRDefault="006D5450" w:rsidP="00907278">
            <w:pPr>
              <w:spacing w:before="0" w:after="0"/>
              <w:rPr>
                <w:rFonts w:cs="Times New Roman"/>
                <w:szCs w:val="24"/>
              </w:rPr>
            </w:pPr>
            <w:r w:rsidRPr="00E1736C">
              <w:rPr>
                <w:rFonts w:cs="Times New Roman"/>
                <w:szCs w:val="24"/>
              </w:rPr>
              <w:t>5.</w:t>
            </w:r>
          </w:p>
        </w:tc>
        <w:tc>
          <w:tcPr>
            <w:tcW w:w="4110" w:type="dxa"/>
          </w:tcPr>
          <w:p w14:paraId="4B8308D0" w14:textId="147615EF" w:rsidR="002D77DD" w:rsidRPr="00E1736C" w:rsidRDefault="002D77DD" w:rsidP="00926CE2">
            <w:pPr>
              <w:spacing w:before="0" w:after="0"/>
              <w:jc w:val="left"/>
              <w:rPr>
                <w:rFonts w:cs="Times New Roman"/>
                <w:sz w:val="22"/>
                <w:szCs w:val="22"/>
              </w:rPr>
            </w:pPr>
            <w:r w:rsidRPr="00E1736C">
              <w:rPr>
                <w:rFonts w:cs="Times New Roman"/>
                <w:sz w:val="22"/>
                <w:szCs w:val="22"/>
              </w:rPr>
              <w:t>Euroškola – barmanský kurz</w:t>
            </w:r>
          </w:p>
        </w:tc>
        <w:tc>
          <w:tcPr>
            <w:tcW w:w="1134" w:type="dxa"/>
          </w:tcPr>
          <w:p w14:paraId="19D37FCC" w14:textId="77777777" w:rsidR="002D77DD" w:rsidRPr="00E1736C" w:rsidRDefault="002D77DD" w:rsidP="00907278">
            <w:pPr>
              <w:spacing w:before="0" w:after="0"/>
              <w:rPr>
                <w:rFonts w:cs="Times New Roman"/>
                <w:sz w:val="22"/>
                <w:szCs w:val="22"/>
              </w:rPr>
            </w:pPr>
            <w:r w:rsidRPr="00E1736C">
              <w:rPr>
                <w:rFonts w:cs="Times New Roman"/>
                <w:sz w:val="22"/>
                <w:szCs w:val="22"/>
              </w:rPr>
              <w:t>březen/</w:t>
            </w:r>
          </w:p>
          <w:p w14:paraId="7CF600F4" w14:textId="1A17B04F" w:rsidR="002D77DD" w:rsidRPr="00E1736C" w:rsidRDefault="002D77DD" w:rsidP="00907278">
            <w:pPr>
              <w:spacing w:before="0" w:after="0"/>
              <w:rPr>
                <w:rFonts w:cs="Times New Roman"/>
                <w:sz w:val="22"/>
                <w:szCs w:val="22"/>
              </w:rPr>
            </w:pPr>
            <w:r w:rsidRPr="00E1736C">
              <w:rPr>
                <w:rFonts w:cs="Times New Roman"/>
                <w:sz w:val="22"/>
                <w:szCs w:val="22"/>
              </w:rPr>
              <w:t>duben</w:t>
            </w:r>
          </w:p>
        </w:tc>
        <w:tc>
          <w:tcPr>
            <w:tcW w:w="2268" w:type="dxa"/>
          </w:tcPr>
          <w:p w14:paraId="048F9857" w14:textId="6F0487AE" w:rsidR="002D77DD" w:rsidRPr="00E1736C" w:rsidRDefault="002D77DD" w:rsidP="00907278">
            <w:pPr>
              <w:spacing w:before="0" w:after="0"/>
              <w:rPr>
                <w:rFonts w:cs="Times New Roman"/>
                <w:sz w:val="22"/>
                <w:szCs w:val="22"/>
              </w:rPr>
            </w:pPr>
            <w:r w:rsidRPr="00E1736C">
              <w:rPr>
                <w:rFonts w:cs="Times New Roman"/>
                <w:sz w:val="22"/>
                <w:szCs w:val="22"/>
              </w:rPr>
              <w:t>výběr žáků H1-H3</w:t>
            </w:r>
          </w:p>
        </w:tc>
        <w:tc>
          <w:tcPr>
            <w:tcW w:w="1418" w:type="dxa"/>
          </w:tcPr>
          <w:p w14:paraId="13D3F349" w14:textId="5953A925" w:rsidR="002D77DD" w:rsidRPr="00E1736C" w:rsidRDefault="002D77DD" w:rsidP="00907278">
            <w:pPr>
              <w:spacing w:before="0" w:after="0"/>
              <w:rPr>
                <w:rFonts w:cs="Times New Roman"/>
                <w:sz w:val="22"/>
                <w:szCs w:val="22"/>
              </w:rPr>
            </w:pPr>
            <w:r w:rsidRPr="00E1736C">
              <w:rPr>
                <w:rFonts w:cs="Times New Roman"/>
                <w:sz w:val="22"/>
                <w:szCs w:val="22"/>
              </w:rPr>
              <w:t>Koubková</w:t>
            </w:r>
          </w:p>
        </w:tc>
      </w:tr>
      <w:tr w:rsidR="00516373" w:rsidRPr="00E1736C" w14:paraId="1945121A" w14:textId="77777777" w:rsidTr="00907278">
        <w:tc>
          <w:tcPr>
            <w:tcW w:w="421" w:type="dxa"/>
          </w:tcPr>
          <w:p w14:paraId="7A421853" w14:textId="297110ED" w:rsidR="00516373" w:rsidRPr="00E1736C" w:rsidRDefault="006D5450" w:rsidP="00907278">
            <w:pPr>
              <w:spacing w:before="0" w:after="0"/>
              <w:rPr>
                <w:rFonts w:cs="Times New Roman"/>
                <w:szCs w:val="24"/>
              </w:rPr>
            </w:pPr>
            <w:r w:rsidRPr="00E1736C">
              <w:rPr>
                <w:rFonts w:cs="Times New Roman"/>
                <w:szCs w:val="24"/>
              </w:rPr>
              <w:t>6.</w:t>
            </w:r>
          </w:p>
        </w:tc>
        <w:tc>
          <w:tcPr>
            <w:tcW w:w="4110" w:type="dxa"/>
          </w:tcPr>
          <w:p w14:paraId="54AC2D99" w14:textId="06444E3B" w:rsidR="00516373" w:rsidRPr="00E1736C" w:rsidRDefault="00516373" w:rsidP="00926CE2">
            <w:pPr>
              <w:spacing w:before="0" w:after="0"/>
              <w:jc w:val="left"/>
              <w:rPr>
                <w:rFonts w:cs="Times New Roman"/>
                <w:sz w:val="22"/>
                <w:szCs w:val="22"/>
              </w:rPr>
            </w:pPr>
            <w:r w:rsidRPr="00E1736C">
              <w:rPr>
                <w:rFonts w:cs="Times New Roman"/>
                <w:sz w:val="22"/>
                <w:szCs w:val="22"/>
              </w:rPr>
              <w:t>Cvikov – Pivovarské slavnosti</w:t>
            </w:r>
          </w:p>
        </w:tc>
        <w:tc>
          <w:tcPr>
            <w:tcW w:w="1134" w:type="dxa"/>
          </w:tcPr>
          <w:p w14:paraId="6C5E33C0" w14:textId="1103408E" w:rsidR="00516373" w:rsidRPr="00E1736C" w:rsidRDefault="00516373" w:rsidP="00907278">
            <w:pPr>
              <w:spacing w:before="0" w:after="0"/>
              <w:rPr>
                <w:rFonts w:cs="Times New Roman"/>
                <w:sz w:val="22"/>
                <w:szCs w:val="22"/>
              </w:rPr>
            </w:pPr>
            <w:r w:rsidRPr="00E1736C">
              <w:rPr>
                <w:rFonts w:cs="Times New Roman"/>
                <w:sz w:val="22"/>
                <w:szCs w:val="22"/>
              </w:rPr>
              <w:t>červen</w:t>
            </w:r>
          </w:p>
        </w:tc>
        <w:tc>
          <w:tcPr>
            <w:tcW w:w="2268" w:type="dxa"/>
          </w:tcPr>
          <w:p w14:paraId="74F43F8A" w14:textId="30173526" w:rsidR="00516373" w:rsidRPr="00E1736C" w:rsidRDefault="00516373" w:rsidP="00907278">
            <w:pPr>
              <w:spacing w:before="0" w:after="0"/>
              <w:rPr>
                <w:rFonts w:cs="Times New Roman"/>
                <w:sz w:val="22"/>
                <w:szCs w:val="22"/>
              </w:rPr>
            </w:pPr>
            <w:r w:rsidRPr="00E1736C">
              <w:rPr>
                <w:rFonts w:cs="Times New Roman"/>
                <w:sz w:val="22"/>
                <w:szCs w:val="22"/>
              </w:rPr>
              <w:t>výběr žáků HŠ</w:t>
            </w:r>
          </w:p>
        </w:tc>
        <w:tc>
          <w:tcPr>
            <w:tcW w:w="1418" w:type="dxa"/>
          </w:tcPr>
          <w:p w14:paraId="59367576" w14:textId="0850AFF7" w:rsidR="00516373" w:rsidRPr="00E1736C" w:rsidRDefault="00516373" w:rsidP="00907278">
            <w:pPr>
              <w:spacing w:before="0" w:after="0"/>
              <w:rPr>
                <w:rFonts w:cs="Times New Roman"/>
                <w:sz w:val="22"/>
                <w:szCs w:val="22"/>
              </w:rPr>
            </w:pPr>
            <w:proofErr w:type="spellStart"/>
            <w:r w:rsidRPr="00E1736C">
              <w:rPr>
                <w:rFonts w:cs="Times New Roman"/>
                <w:sz w:val="22"/>
                <w:szCs w:val="22"/>
              </w:rPr>
              <w:t>KOubková</w:t>
            </w:r>
            <w:proofErr w:type="spellEnd"/>
          </w:p>
        </w:tc>
      </w:tr>
      <w:tr w:rsidR="00F81CD2" w:rsidRPr="00E1736C" w14:paraId="53A61D0C" w14:textId="77777777" w:rsidTr="00907278">
        <w:tc>
          <w:tcPr>
            <w:tcW w:w="421" w:type="dxa"/>
          </w:tcPr>
          <w:p w14:paraId="53AD276D" w14:textId="1B544B4D" w:rsidR="006076CC" w:rsidRPr="00E1736C" w:rsidRDefault="006D5450" w:rsidP="00907278">
            <w:pPr>
              <w:spacing w:before="0" w:after="0"/>
              <w:rPr>
                <w:rFonts w:cs="Times New Roman"/>
                <w:sz w:val="22"/>
                <w:szCs w:val="22"/>
              </w:rPr>
            </w:pPr>
            <w:r w:rsidRPr="00E1736C">
              <w:rPr>
                <w:rFonts w:cs="Times New Roman"/>
                <w:sz w:val="22"/>
                <w:szCs w:val="22"/>
              </w:rPr>
              <w:t>7</w:t>
            </w:r>
            <w:r w:rsidR="006076CC" w:rsidRPr="00E1736C">
              <w:rPr>
                <w:rFonts w:cs="Times New Roman"/>
                <w:sz w:val="22"/>
                <w:szCs w:val="22"/>
              </w:rPr>
              <w:t>.</w:t>
            </w:r>
          </w:p>
        </w:tc>
        <w:tc>
          <w:tcPr>
            <w:tcW w:w="4110" w:type="dxa"/>
          </w:tcPr>
          <w:p w14:paraId="34CE6A79" w14:textId="1A63C461" w:rsidR="006076CC" w:rsidRPr="00E1736C" w:rsidRDefault="00C11E48" w:rsidP="00907278">
            <w:pPr>
              <w:spacing w:before="0" w:after="0"/>
              <w:rPr>
                <w:rFonts w:cs="Times New Roman"/>
                <w:sz w:val="22"/>
                <w:szCs w:val="22"/>
              </w:rPr>
            </w:pPr>
            <w:r w:rsidRPr="00E1736C">
              <w:rPr>
                <w:rFonts w:cs="Times New Roman"/>
                <w:sz w:val="22"/>
                <w:szCs w:val="22"/>
              </w:rPr>
              <w:t>Česká Lípa – Kurz první pomoci</w:t>
            </w:r>
          </w:p>
        </w:tc>
        <w:tc>
          <w:tcPr>
            <w:tcW w:w="1134" w:type="dxa"/>
          </w:tcPr>
          <w:p w14:paraId="6DD770AE" w14:textId="5EF17505" w:rsidR="006076CC" w:rsidRPr="00E1736C" w:rsidRDefault="00C11E48" w:rsidP="00907278">
            <w:pPr>
              <w:spacing w:before="0" w:after="0"/>
              <w:rPr>
                <w:rFonts w:cs="Times New Roman"/>
                <w:sz w:val="22"/>
                <w:szCs w:val="22"/>
              </w:rPr>
            </w:pPr>
            <w:r w:rsidRPr="00E1736C">
              <w:rPr>
                <w:rFonts w:cs="Times New Roman"/>
                <w:sz w:val="22"/>
                <w:szCs w:val="22"/>
              </w:rPr>
              <w:t>květen</w:t>
            </w:r>
          </w:p>
        </w:tc>
        <w:tc>
          <w:tcPr>
            <w:tcW w:w="2268" w:type="dxa"/>
          </w:tcPr>
          <w:p w14:paraId="7D0AC369" w14:textId="7A9CA4D9" w:rsidR="006076CC" w:rsidRPr="00E1736C" w:rsidRDefault="005C4655" w:rsidP="00907278">
            <w:pPr>
              <w:spacing w:before="0" w:after="0"/>
              <w:rPr>
                <w:rFonts w:cs="Times New Roman"/>
                <w:sz w:val="22"/>
                <w:szCs w:val="22"/>
              </w:rPr>
            </w:pPr>
            <w:r w:rsidRPr="00E1736C">
              <w:rPr>
                <w:rFonts w:cs="Times New Roman"/>
                <w:sz w:val="22"/>
                <w:szCs w:val="22"/>
              </w:rPr>
              <w:t>P3B</w:t>
            </w:r>
          </w:p>
        </w:tc>
        <w:tc>
          <w:tcPr>
            <w:tcW w:w="1418" w:type="dxa"/>
          </w:tcPr>
          <w:p w14:paraId="20F78B42" w14:textId="0A6BE229" w:rsidR="006076CC" w:rsidRPr="00E1736C" w:rsidRDefault="00C11E48" w:rsidP="00907278">
            <w:pPr>
              <w:spacing w:before="0" w:after="0"/>
              <w:rPr>
                <w:rFonts w:cs="Times New Roman"/>
                <w:sz w:val="22"/>
                <w:szCs w:val="22"/>
              </w:rPr>
            </w:pPr>
            <w:r w:rsidRPr="00E1736C">
              <w:rPr>
                <w:rFonts w:cs="Times New Roman"/>
                <w:sz w:val="22"/>
                <w:szCs w:val="22"/>
              </w:rPr>
              <w:t>Hostinská</w:t>
            </w:r>
            <w:r w:rsidR="00F10870" w:rsidRPr="00E1736C">
              <w:rPr>
                <w:rFonts w:cs="Times New Roman"/>
                <w:sz w:val="22"/>
                <w:szCs w:val="22"/>
              </w:rPr>
              <w:t xml:space="preserve">, </w:t>
            </w:r>
            <w:proofErr w:type="spellStart"/>
            <w:r w:rsidR="00F10870" w:rsidRPr="00E1736C">
              <w:rPr>
                <w:rFonts w:cs="Times New Roman"/>
                <w:sz w:val="22"/>
                <w:szCs w:val="22"/>
              </w:rPr>
              <w:t>Smolucha</w:t>
            </w:r>
            <w:proofErr w:type="spellEnd"/>
          </w:p>
        </w:tc>
      </w:tr>
      <w:tr w:rsidR="006D5450" w:rsidRPr="00E1736C" w14:paraId="56BEF4EB" w14:textId="77777777" w:rsidTr="00907278">
        <w:tc>
          <w:tcPr>
            <w:tcW w:w="421" w:type="dxa"/>
          </w:tcPr>
          <w:p w14:paraId="6CCDF86A" w14:textId="3650A25B" w:rsidR="006D5450" w:rsidRPr="00E1736C" w:rsidRDefault="006D5450" w:rsidP="006D5450">
            <w:pPr>
              <w:spacing w:before="0" w:after="0"/>
              <w:rPr>
                <w:rFonts w:cs="Times New Roman"/>
                <w:sz w:val="22"/>
                <w:szCs w:val="22"/>
              </w:rPr>
            </w:pPr>
            <w:r w:rsidRPr="00E1736C">
              <w:rPr>
                <w:rFonts w:cs="Times New Roman"/>
                <w:sz w:val="22"/>
                <w:szCs w:val="22"/>
              </w:rPr>
              <w:t>8.</w:t>
            </w:r>
          </w:p>
        </w:tc>
        <w:tc>
          <w:tcPr>
            <w:tcW w:w="4110" w:type="dxa"/>
          </w:tcPr>
          <w:p w14:paraId="34BFF551" w14:textId="76D5A681" w:rsidR="006D5450" w:rsidRPr="00E1736C" w:rsidRDefault="006D5450" w:rsidP="006D5450">
            <w:pPr>
              <w:spacing w:before="0" w:after="0"/>
              <w:rPr>
                <w:rFonts w:cs="Times New Roman"/>
                <w:sz w:val="22"/>
                <w:szCs w:val="22"/>
              </w:rPr>
            </w:pPr>
            <w:r w:rsidRPr="00E1736C">
              <w:rPr>
                <w:rFonts w:cs="Times New Roman"/>
                <w:sz w:val="22"/>
                <w:szCs w:val="22"/>
              </w:rPr>
              <w:t xml:space="preserve">Sebeobrana </w:t>
            </w:r>
          </w:p>
        </w:tc>
        <w:tc>
          <w:tcPr>
            <w:tcW w:w="1134" w:type="dxa"/>
          </w:tcPr>
          <w:p w14:paraId="4332F32D" w14:textId="7D61A071" w:rsidR="006D5450" w:rsidRPr="00E1736C" w:rsidRDefault="006D5450" w:rsidP="006D5450">
            <w:pPr>
              <w:spacing w:before="0" w:after="0"/>
              <w:rPr>
                <w:rFonts w:cs="Times New Roman"/>
                <w:sz w:val="22"/>
                <w:szCs w:val="22"/>
              </w:rPr>
            </w:pPr>
            <w:r w:rsidRPr="00E1736C">
              <w:rPr>
                <w:rFonts w:cs="Times New Roman"/>
                <w:sz w:val="22"/>
                <w:szCs w:val="22"/>
              </w:rPr>
              <w:t>květen</w:t>
            </w:r>
          </w:p>
        </w:tc>
        <w:tc>
          <w:tcPr>
            <w:tcW w:w="2268" w:type="dxa"/>
          </w:tcPr>
          <w:p w14:paraId="14A7DB85" w14:textId="4E8F3E8D" w:rsidR="006D5450" w:rsidRPr="00E1736C" w:rsidRDefault="006D5450" w:rsidP="006D5450">
            <w:pPr>
              <w:spacing w:before="0" w:after="0"/>
              <w:rPr>
                <w:rFonts w:cs="Times New Roman"/>
                <w:sz w:val="22"/>
                <w:szCs w:val="22"/>
              </w:rPr>
            </w:pPr>
            <w:r w:rsidRPr="00E1736C">
              <w:rPr>
                <w:rFonts w:cs="Times New Roman"/>
                <w:sz w:val="22"/>
                <w:szCs w:val="22"/>
              </w:rPr>
              <w:t>P2B</w:t>
            </w:r>
          </w:p>
        </w:tc>
        <w:tc>
          <w:tcPr>
            <w:tcW w:w="1418" w:type="dxa"/>
          </w:tcPr>
          <w:p w14:paraId="069D2C73" w14:textId="47EFA81F" w:rsidR="006D5450" w:rsidRPr="00E1736C" w:rsidRDefault="006D5450" w:rsidP="006D5450">
            <w:pPr>
              <w:spacing w:before="0" w:after="0"/>
              <w:rPr>
                <w:rFonts w:cs="Times New Roman"/>
                <w:sz w:val="22"/>
                <w:szCs w:val="22"/>
              </w:rPr>
            </w:pPr>
            <w:r w:rsidRPr="00E1736C">
              <w:rPr>
                <w:rFonts w:cs="Times New Roman"/>
                <w:sz w:val="22"/>
                <w:szCs w:val="22"/>
              </w:rPr>
              <w:t>Znamenáček</w:t>
            </w:r>
          </w:p>
        </w:tc>
      </w:tr>
      <w:tr w:rsidR="006D5450" w:rsidRPr="00E1736C" w14:paraId="32AF8751" w14:textId="77777777" w:rsidTr="00907278">
        <w:tc>
          <w:tcPr>
            <w:tcW w:w="421" w:type="dxa"/>
          </w:tcPr>
          <w:p w14:paraId="26B5266F" w14:textId="0B066B67" w:rsidR="006D5450" w:rsidRPr="00E1736C" w:rsidRDefault="006D5450" w:rsidP="006D5450">
            <w:pPr>
              <w:spacing w:before="0" w:after="0"/>
              <w:rPr>
                <w:rFonts w:cs="Times New Roman"/>
                <w:sz w:val="22"/>
                <w:szCs w:val="22"/>
              </w:rPr>
            </w:pPr>
            <w:r w:rsidRPr="00E1736C">
              <w:rPr>
                <w:rFonts w:cs="Times New Roman"/>
                <w:sz w:val="22"/>
                <w:szCs w:val="22"/>
              </w:rPr>
              <w:t>9.</w:t>
            </w:r>
          </w:p>
        </w:tc>
        <w:tc>
          <w:tcPr>
            <w:tcW w:w="4110" w:type="dxa"/>
          </w:tcPr>
          <w:p w14:paraId="0E903855" w14:textId="55814E7A" w:rsidR="006D5450" w:rsidRPr="00E1736C" w:rsidRDefault="006D5450" w:rsidP="006D5450">
            <w:pPr>
              <w:spacing w:before="0" w:after="0"/>
              <w:rPr>
                <w:rFonts w:cs="Times New Roman"/>
                <w:sz w:val="22"/>
                <w:szCs w:val="22"/>
              </w:rPr>
            </w:pPr>
            <w:r w:rsidRPr="00E1736C">
              <w:rPr>
                <w:rFonts w:cs="Times New Roman"/>
                <w:sz w:val="22"/>
                <w:szCs w:val="22"/>
              </w:rPr>
              <w:t>NSK Průvodce cestovního ruchu (</w:t>
            </w:r>
            <w:proofErr w:type="gramStart"/>
            <w:r w:rsidRPr="00E1736C">
              <w:rPr>
                <w:rFonts w:cs="Times New Roman"/>
                <w:sz w:val="22"/>
                <w:szCs w:val="22"/>
              </w:rPr>
              <w:t>MMR</w:t>
            </w:r>
            <w:proofErr w:type="gramEnd"/>
            <w:r w:rsidRPr="00E1736C">
              <w:rPr>
                <w:rFonts w:cs="Times New Roman"/>
                <w:sz w:val="22"/>
                <w:szCs w:val="22"/>
              </w:rPr>
              <w:t xml:space="preserve"> resp. autorizovaná osoba Euroškola Česká Lípa)</w:t>
            </w:r>
          </w:p>
        </w:tc>
        <w:tc>
          <w:tcPr>
            <w:tcW w:w="1134" w:type="dxa"/>
          </w:tcPr>
          <w:p w14:paraId="79296DEC" w14:textId="3FADBFD0" w:rsidR="006D5450" w:rsidRPr="00E1736C" w:rsidRDefault="006D5450" w:rsidP="006D5450">
            <w:pPr>
              <w:spacing w:before="0" w:after="0"/>
              <w:rPr>
                <w:rFonts w:cs="Times New Roman"/>
                <w:sz w:val="22"/>
                <w:szCs w:val="22"/>
              </w:rPr>
            </w:pPr>
            <w:r w:rsidRPr="00E1736C">
              <w:rPr>
                <w:rFonts w:cs="Times New Roman"/>
                <w:sz w:val="22"/>
                <w:szCs w:val="22"/>
              </w:rPr>
              <w:t>květen</w:t>
            </w:r>
          </w:p>
          <w:p w14:paraId="4DCDDDB5" w14:textId="49CEAC1D" w:rsidR="006D5450" w:rsidRPr="00E1736C" w:rsidRDefault="006D5450" w:rsidP="006D5450">
            <w:pPr>
              <w:spacing w:before="0" w:after="0"/>
              <w:rPr>
                <w:rFonts w:cs="Times New Roman"/>
                <w:sz w:val="22"/>
                <w:szCs w:val="22"/>
              </w:rPr>
            </w:pPr>
          </w:p>
        </w:tc>
        <w:tc>
          <w:tcPr>
            <w:tcW w:w="2268" w:type="dxa"/>
          </w:tcPr>
          <w:p w14:paraId="6DBF57DF" w14:textId="77777777" w:rsidR="006D5450" w:rsidRPr="00E1736C" w:rsidRDefault="006D5450" w:rsidP="006D5450">
            <w:pPr>
              <w:spacing w:before="0" w:after="0"/>
              <w:rPr>
                <w:rFonts w:cs="Times New Roman"/>
                <w:sz w:val="22"/>
                <w:szCs w:val="22"/>
              </w:rPr>
            </w:pPr>
            <w:r w:rsidRPr="00E1736C">
              <w:rPr>
                <w:rFonts w:cs="Times New Roman"/>
                <w:sz w:val="22"/>
                <w:szCs w:val="22"/>
              </w:rPr>
              <w:t>žáci HOTELNICTVÍ</w:t>
            </w:r>
          </w:p>
        </w:tc>
        <w:tc>
          <w:tcPr>
            <w:tcW w:w="1418" w:type="dxa"/>
          </w:tcPr>
          <w:p w14:paraId="609AEE29" w14:textId="58B38052" w:rsidR="006D5450" w:rsidRPr="00E1736C" w:rsidRDefault="006D5450" w:rsidP="006D5450">
            <w:pPr>
              <w:spacing w:before="0" w:after="0"/>
              <w:rPr>
                <w:rFonts w:cs="Times New Roman"/>
                <w:sz w:val="22"/>
                <w:szCs w:val="22"/>
              </w:rPr>
            </w:pPr>
            <w:r w:rsidRPr="00E1736C">
              <w:rPr>
                <w:rFonts w:cs="Times New Roman"/>
                <w:sz w:val="22"/>
                <w:szCs w:val="22"/>
              </w:rPr>
              <w:t>Koutská</w:t>
            </w:r>
          </w:p>
        </w:tc>
      </w:tr>
      <w:tr w:rsidR="006D5450" w:rsidRPr="00E1736C" w14:paraId="6C3C1E45" w14:textId="77777777" w:rsidTr="00907278">
        <w:tc>
          <w:tcPr>
            <w:tcW w:w="421" w:type="dxa"/>
          </w:tcPr>
          <w:p w14:paraId="0083DE2F" w14:textId="5B1AC442" w:rsidR="006D5450" w:rsidRPr="00E1736C" w:rsidRDefault="006D5450" w:rsidP="006D5450">
            <w:pPr>
              <w:spacing w:before="0" w:after="0"/>
              <w:rPr>
                <w:rFonts w:cs="Times New Roman"/>
                <w:sz w:val="22"/>
                <w:szCs w:val="22"/>
              </w:rPr>
            </w:pPr>
            <w:r w:rsidRPr="00E1736C">
              <w:rPr>
                <w:rFonts w:cs="Times New Roman"/>
                <w:sz w:val="22"/>
                <w:szCs w:val="22"/>
              </w:rPr>
              <w:t>10.</w:t>
            </w:r>
          </w:p>
        </w:tc>
        <w:tc>
          <w:tcPr>
            <w:tcW w:w="4110" w:type="dxa"/>
          </w:tcPr>
          <w:p w14:paraId="5DEF51D1" w14:textId="27A6B6E0" w:rsidR="006D5450" w:rsidRPr="00E1736C" w:rsidRDefault="006D5450" w:rsidP="006D5450">
            <w:pPr>
              <w:spacing w:before="0" w:after="0"/>
              <w:rPr>
                <w:rFonts w:cs="Times New Roman"/>
                <w:sz w:val="22"/>
                <w:szCs w:val="22"/>
              </w:rPr>
            </w:pPr>
            <w:r w:rsidRPr="00E1736C">
              <w:rPr>
                <w:rFonts w:cs="Times New Roman"/>
                <w:sz w:val="22"/>
                <w:szCs w:val="22"/>
              </w:rPr>
              <w:t xml:space="preserve">Praha, </w:t>
            </w:r>
            <w:proofErr w:type="spellStart"/>
            <w:r w:rsidRPr="00E1736C">
              <w:rPr>
                <w:rFonts w:cs="Times New Roman"/>
                <w:sz w:val="22"/>
                <w:szCs w:val="22"/>
              </w:rPr>
              <w:t>Kikkoman</w:t>
            </w:r>
            <w:proofErr w:type="spellEnd"/>
            <w:r w:rsidRPr="00E1736C">
              <w:rPr>
                <w:rFonts w:cs="Times New Roman"/>
                <w:sz w:val="22"/>
                <w:szCs w:val="22"/>
              </w:rPr>
              <w:t xml:space="preserve"> Akademie</w:t>
            </w:r>
          </w:p>
        </w:tc>
        <w:tc>
          <w:tcPr>
            <w:tcW w:w="1134" w:type="dxa"/>
          </w:tcPr>
          <w:p w14:paraId="4122B2BA" w14:textId="18F9D61E" w:rsidR="006D5450" w:rsidRPr="00E1736C" w:rsidRDefault="006D5450" w:rsidP="006D5450">
            <w:pPr>
              <w:spacing w:before="0" w:after="0"/>
              <w:rPr>
                <w:rFonts w:cs="Times New Roman"/>
                <w:sz w:val="22"/>
                <w:szCs w:val="22"/>
              </w:rPr>
            </w:pPr>
            <w:r w:rsidRPr="00E1736C">
              <w:rPr>
                <w:rFonts w:cs="Times New Roman"/>
                <w:sz w:val="22"/>
                <w:szCs w:val="22"/>
              </w:rPr>
              <w:t>červen</w:t>
            </w:r>
          </w:p>
        </w:tc>
        <w:tc>
          <w:tcPr>
            <w:tcW w:w="2268" w:type="dxa"/>
          </w:tcPr>
          <w:p w14:paraId="6B2F5519" w14:textId="67E98D1E" w:rsidR="006D5450" w:rsidRPr="00E1736C" w:rsidRDefault="006D5450" w:rsidP="006D5450">
            <w:pPr>
              <w:spacing w:before="0" w:after="0"/>
              <w:rPr>
                <w:rFonts w:cs="Times New Roman"/>
                <w:sz w:val="22"/>
                <w:szCs w:val="22"/>
              </w:rPr>
            </w:pPr>
            <w:r w:rsidRPr="00E1736C">
              <w:rPr>
                <w:rFonts w:cs="Times New Roman"/>
                <w:sz w:val="22"/>
                <w:szCs w:val="22"/>
              </w:rPr>
              <w:t>Tran (H2), Šotola (H3)</w:t>
            </w:r>
          </w:p>
        </w:tc>
        <w:tc>
          <w:tcPr>
            <w:tcW w:w="1418" w:type="dxa"/>
          </w:tcPr>
          <w:p w14:paraId="11E07D85" w14:textId="3F14F6BF" w:rsidR="006D5450" w:rsidRPr="00E1736C" w:rsidRDefault="006D5450" w:rsidP="006D5450">
            <w:pPr>
              <w:spacing w:before="0" w:after="0"/>
              <w:rPr>
                <w:rFonts w:cs="Times New Roman"/>
                <w:sz w:val="22"/>
                <w:szCs w:val="22"/>
              </w:rPr>
            </w:pPr>
            <w:r w:rsidRPr="00E1736C">
              <w:rPr>
                <w:rFonts w:cs="Times New Roman"/>
                <w:sz w:val="22"/>
                <w:szCs w:val="22"/>
              </w:rPr>
              <w:t>Christová</w:t>
            </w:r>
          </w:p>
        </w:tc>
      </w:tr>
    </w:tbl>
    <w:p w14:paraId="725EAD7B" w14:textId="77777777" w:rsidR="00105861" w:rsidRPr="00F81CD2" w:rsidRDefault="00105861" w:rsidP="000500E0">
      <w:pPr>
        <w:pStyle w:val="Nadpis2"/>
      </w:pPr>
      <w:bookmarkStart w:id="57" w:name="_Toc116366073"/>
      <w:r w:rsidRPr="00F81CD2">
        <w:t>Přednášky a besedy E</w:t>
      </w:r>
      <w:r>
        <w:t>uroškola</w:t>
      </w:r>
      <w:r w:rsidRPr="00F81CD2">
        <w:t>, EA3V, U3V</w:t>
      </w:r>
      <w:bookmarkEnd w:id="57"/>
    </w:p>
    <w:p w14:paraId="0C026557" w14:textId="77777777" w:rsidR="00A76ED4" w:rsidRPr="00FD449C" w:rsidRDefault="00105861" w:rsidP="00A76ED4">
      <w:pPr>
        <w:spacing w:before="120" w:after="0"/>
        <w:ind w:firstLine="720"/>
        <w:rPr>
          <w:color w:val="7030A0"/>
        </w:rPr>
      </w:pPr>
      <w:r w:rsidRPr="000D1810">
        <w:t xml:space="preserve">Jsou po důkladné analýze zařazovány do výuky tak, aby kromě edukačního cíle doplňovaly </w:t>
      </w:r>
      <w:r w:rsidRPr="00EA48F6">
        <w:t xml:space="preserve">výuku, docházelo k vhodnému propojení teorie s praxí, ale aby zároveň dávaly žákům prostor k formulování vlastních postojů a </w:t>
      </w:r>
      <w:r w:rsidRPr="00E1736C">
        <w:t xml:space="preserve">názorů. </w:t>
      </w:r>
      <w:r w:rsidR="00A76ED4" w:rsidRPr="00E1736C">
        <w:t>V rámci dalšího vzdělávání bylo realizováno 8 přednášek z historie v rámci EA3V v září až listopadu a 7 kurzu U3V (TUL) v březnu až dubnu</w:t>
      </w:r>
    </w:p>
    <w:tbl>
      <w:tblPr>
        <w:tblW w:w="942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5341"/>
        <w:gridCol w:w="1090"/>
        <w:gridCol w:w="1132"/>
        <w:gridCol w:w="1367"/>
      </w:tblGrid>
      <w:tr w:rsidR="00A76ED4" w:rsidRPr="00F81CD2" w14:paraId="1046E490" w14:textId="77777777" w:rsidTr="005642BD">
        <w:trPr>
          <w:tblHeader/>
        </w:trPr>
        <w:tc>
          <w:tcPr>
            <w:tcW w:w="499" w:type="dxa"/>
            <w:vAlign w:val="center"/>
          </w:tcPr>
          <w:p w14:paraId="2C80A5E8" w14:textId="41958FAE" w:rsidR="00A76ED4" w:rsidRPr="00F81CD2" w:rsidRDefault="00A76ED4" w:rsidP="00A76ED4">
            <w:pPr>
              <w:spacing w:before="0" w:after="0"/>
              <w:rPr>
                <w:rFonts w:cs="Times New Roman"/>
                <w:b/>
                <w:bCs/>
                <w:color w:val="002060"/>
                <w:szCs w:val="24"/>
              </w:rPr>
            </w:pPr>
          </w:p>
        </w:tc>
        <w:tc>
          <w:tcPr>
            <w:tcW w:w="5341" w:type="dxa"/>
            <w:vAlign w:val="center"/>
          </w:tcPr>
          <w:p w14:paraId="5E698514" w14:textId="77777777" w:rsidR="00A76ED4" w:rsidRPr="00913551" w:rsidRDefault="00A76ED4" w:rsidP="005642BD">
            <w:pPr>
              <w:spacing w:before="0" w:after="0"/>
              <w:jc w:val="center"/>
              <w:rPr>
                <w:rFonts w:cs="Times New Roman"/>
                <w:b/>
                <w:bCs/>
                <w:szCs w:val="24"/>
              </w:rPr>
            </w:pPr>
            <w:r w:rsidRPr="00913551">
              <w:rPr>
                <w:rFonts w:cs="Times New Roman"/>
                <w:b/>
                <w:bCs/>
                <w:szCs w:val="24"/>
              </w:rPr>
              <w:t xml:space="preserve">INSTITUCE – TÉMA – PŘEDNÁŠEJÍCÍ </w:t>
            </w:r>
          </w:p>
        </w:tc>
        <w:tc>
          <w:tcPr>
            <w:tcW w:w="1090" w:type="dxa"/>
            <w:vAlign w:val="center"/>
          </w:tcPr>
          <w:p w14:paraId="11233B44" w14:textId="77777777" w:rsidR="00A76ED4" w:rsidRPr="00913551" w:rsidRDefault="00A76ED4" w:rsidP="005642BD">
            <w:pPr>
              <w:spacing w:before="0" w:after="0"/>
              <w:jc w:val="center"/>
              <w:rPr>
                <w:rFonts w:cs="Times New Roman"/>
                <w:b/>
                <w:bCs/>
                <w:szCs w:val="24"/>
              </w:rPr>
            </w:pPr>
            <w:r w:rsidRPr="00913551">
              <w:rPr>
                <w:rFonts w:cs="Times New Roman"/>
                <w:b/>
                <w:bCs/>
                <w:szCs w:val="24"/>
              </w:rPr>
              <w:t>TŘÍDA</w:t>
            </w:r>
          </w:p>
        </w:tc>
        <w:tc>
          <w:tcPr>
            <w:tcW w:w="1132" w:type="dxa"/>
            <w:vAlign w:val="center"/>
          </w:tcPr>
          <w:p w14:paraId="0FA561DE" w14:textId="77777777" w:rsidR="00A76ED4" w:rsidRPr="00913551" w:rsidRDefault="00A76ED4" w:rsidP="005642BD">
            <w:pPr>
              <w:spacing w:before="0" w:after="0"/>
              <w:jc w:val="center"/>
              <w:rPr>
                <w:rFonts w:cs="Times New Roman"/>
                <w:b/>
                <w:bCs/>
                <w:szCs w:val="24"/>
              </w:rPr>
            </w:pPr>
            <w:r w:rsidRPr="00913551">
              <w:rPr>
                <w:rFonts w:cs="Times New Roman"/>
                <w:b/>
                <w:bCs/>
                <w:szCs w:val="24"/>
              </w:rPr>
              <w:t>TERMÍN</w:t>
            </w:r>
          </w:p>
        </w:tc>
        <w:tc>
          <w:tcPr>
            <w:tcW w:w="1367" w:type="dxa"/>
          </w:tcPr>
          <w:p w14:paraId="56A84409" w14:textId="77777777" w:rsidR="00A76ED4" w:rsidRPr="00913551" w:rsidRDefault="00A76ED4" w:rsidP="005642BD">
            <w:pPr>
              <w:spacing w:before="0" w:after="0"/>
              <w:jc w:val="center"/>
              <w:rPr>
                <w:rFonts w:cs="Times New Roman"/>
                <w:b/>
                <w:bCs/>
                <w:szCs w:val="24"/>
              </w:rPr>
            </w:pPr>
            <w:r w:rsidRPr="00913551">
              <w:rPr>
                <w:rFonts w:cs="Times New Roman"/>
                <w:b/>
                <w:bCs/>
                <w:szCs w:val="24"/>
              </w:rPr>
              <w:t>GARANT</w:t>
            </w:r>
          </w:p>
        </w:tc>
      </w:tr>
      <w:tr w:rsidR="006761BE" w:rsidRPr="00F81CD2" w14:paraId="1F04B90C" w14:textId="77777777" w:rsidTr="005642BD">
        <w:trPr>
          <w:tblHeader/>
        </w:trPr>
        <w:tc>
          <w:tcPr>
            <w:tcW w:w="499" w:type="dxa"/>
            <w:vAlign w:val="center"/>
          </w:tcPr>
          <w:p w14:paraId="48DADE35" w14:textId="59EC20B3" w:rsidR="006761BE" w:rsidRPr="00283A8E" w:rsidRDefault="00283A8E" w:rsidP="00A76ED4">
            <w:pPr>
              <w:spacing w:before="0" w:after="0"/>
              <w:rPr>
                <w:rFonts w:cs="Times New Roman"/>
                <w:szCs w:val="24"/>
              </w:rPr>
            </w:pPr>
            <w:r w:rsidRPr="00283A8E">
              <w:rPr>
                <w:rFonts w:cs="Times New Roman"/>
                <w:szCs w:val="24"/>
              </w:rPr>
              <w:t>1.</w:t>
            </w:r>
          </w:p>
        </w:tc>
        <w:tc>
          <w:tcPr>
            <w:tcW w:w="5341" w:type="dxa"/>
            <w:vAlign w:val="center"/>
          </w:tcPr>
          <w:p w14:paraId="0F8B706C" w14:textId="6C3E9680" w:rsidR="006761BE" w:rsidRPr="00E1736C" w:rsidRDefault="006761BE" w:rsidP="006761BE">
            <w:pPr>
              <w:spacing w:before="0" w:after="0"/>
              <w:jc w:val="left"/>
              <w:rPr>
                <w:rFonts w:cs="Times New Roman"/>
                <w:szCs w:val="24"/>
              </w:rPr>
            </w:pPr>
            <w:r w:rsidRPr="00E1736C">
              <w:rPr>
                <w:rFonts w:cs="Times New Roman"/>
                <w:szCs w:val="24"/>
              </w:rPr>
              <w:t>Euroškola – DROGY</w:t>
            </w:r>
          </w:p>
        </w:tc>
        <w:tc>
          <w:tcPr>
            <w:tcW w:w="1090" w:type="dxa"/>
            <w:vAlign w:val="center"/>
          </w:tcPr>
          <w:p w14:paraId="7364988D" w14:textId="0929ACBA" w:rsidR="006761BE" w:rsidRPr="00E1736C" w:rsidRDefault="006761BE" w:rsidP="006761BE">
            <w:pPr>
              <w:spacing w:before="0" w:after="0"/>
              <w:jc w:val="left"/>
              <w:rPr>
                <w:rFonts w:cs="Times New Roman"/>
                <w:szCs w:val="24"/>
              </w:rPr>
            </w:pPr>
            <w:r w:rsidRPr="00E1736C">
              <w:rPr>
                <w:rFonts w:cs="Times New Roman"/>
                <w:szCs w:val="24"/>
              </w:rPr>
              <w:t>H1, P1A, P1B</w:t>
            </w:r>
          </w:p>
        </w:tc>
        <w:tc>
          <w:tcPr>
            <w:tcW w:w="1132" w:type="dxa"/>
            <w:vAlign w:val="center"/>
          </w:tcPr>
          <w:p w14:paraId="753D57B3" w14:textId="7D499D79" w:rsidR="006761BE" w:rsidRPr="00E1736C" w:rsidRDefault="006761BE" w:rsidP="005642BD">
            <w:pPr>
              <w:spacing w:before="0" w:after="0"/>
              <w:jc w:val="left"/>
              <w:rPr>
                <w:rFonts w:cs="Times New Roman"/>
                <w:szCs w:val="24"/>
              </w:rPr>
            </w:pPr>
            <w:r w:rsidRPr="00E1736C">
              <w:rPr>
                <w:rFonts w:cs="Times New Roman"/>
                <w:szCs w:val="24"/>
              </w:rPr>
              <w:t>září</w:t>
            </w:r>
          </w:p>
        </w:tc>
        <w:tc>
          <w:tcPr>
            <w:tcW w:w="1367" w:type="dxa"/>
          </w:tcPr>
          <w:p w14:paraId="4D5A5F3E" w14:textId="132FE6A8" w:rsidR="006761BE" w:rsidRPr="00E1736C" w:rsidRDefault="006761BE" w:rsidP="00C159B7">
            <w:pPr>
              <w:spacing w:before="0" w:after="0"/>
              <w:jc w:val="left"/>
              <w:rPr>
                <w:rFonts w:cs="Times New Roman"/>
                <w:szCs w:val="24"/>
              </w:rPr>
            </w:pPr>
            <w:r w:rsidRPr="00E1736C">
              <w:rPr>
                <w:rFonts w:cs="Times New Roman"/>
                <w:szCs w:val="24"/>
              </w:rPr>
              <w:t>Doležalová</w:t>
            </w:r>
          </w:p>
        </w:tc>
      </w:tr>
      <w:tr w:rsidR="006761BE" w:rsidRPr="00F81CD2" w14:paraId="7CD33AB7" w14:textId="77777777" w:rsidTr="005642BD">
        <w:trPr>
          <w:tblHeader/>
        </w:trPr>
        <w:tc>
          <w:tcPr>
            <w:tcW w:w="499" w:type="dxa"/>
            <w:vAlign w:val="center"/>
          </w:tcPr>
          <w:p w14:paraId="4888B1B4" w14:textId="2CE212C4" w:rsidR="006761BE" w:rsidRPr="00283A8E" w:rsidRDefault="00283A8E" w:rsidP="006761BE">
            <w:pPr>
              <w:spacing w:before="0" w:after="0"/>
              <w:rPr>
                <w:rFonts w:cs="Times New Roman"/>
                <w:szCs w:val="24"/>
              </w:rPr>
            </w:pPr>
            <w:r w:rsidRPr="00283A8E">
              <w:rPr>
                <w:rFonts w:cs="Times New Roman"/>
                <w:szCs w:val="24"/>
              </w:rPr>
              <w:t>2.</w:t>
            </w:r>
          </w:p>
        </w:tc>
        <w:tc>
          <w:tcPr>
            <w:tcW w:w="5341" w:type="dxa"/>
            <w:vAlign w:val="center"/>
          </w:tcPr>
          <w:p w14:paraId="3F161404" w14:textId="214B91C7" w:rsidR="006761BE" w:rsidRPr="00E1736C" w:rsidRDefault="006761BE" w:rsidP="006761BE">
            <w:pPr>
              <w:spacing w:before="0" w:after="0"/>
              <w:jc w:val="left"/>
              <w:rPr>
                <w:rFonts w:cs="Times New Roman"/>
                <w:szCs w:val="24"/>
              </w:rPr>
            </w:pPr>
            <w:r w:rsidRPr="00E1736C">
              <w:rPr>
                <w:rFonts w:cs="Times New Roman"/>
                <w:szCs w:val="24"/>
              </w:rPr>
              <w:t>Euroškola – Prevence šikanování</w:t>
            </w:r>
          </w:p>
        </w:tc>
        <w:tc>
          <w:tcPr>
            <w:tcW w:w="1090" w:type="dxa"/>
            <w:vAlign w:val="center"/>
          </w:tcPr>
          <w:p w14:paraId="4D0ABE2F" w14:textId="6B243A7C" w:rsidR="006761BE" w:rsidRPr="00E1736C" w:rsidRDefault="006761BE" w:rsidP="006761BE">
            <w:pPr>
              <w:spacing w:before="0" w:after="0"/>
              <w:jc w:val="left"/>
              <w:rPr>
                <w:rFonts w:cs="Times New Roman"/>
                <w:szCs w:val="24"/>
              </w:rPr>
            </w:pPr>
            <w:r w:rsidRPr="00E1736C">
              <w:rPr>
                <w:rFonts w:cs="Times New Roman"/>
                <w:szCs w:val="24"/>
              </w:rPr>
              <w:t>H1</w:t>
            </w:r>
          </w:p>
        </w:tc>
        <w:tc>
          <w:tcPr>
            <w:tcW w:w="1132" w:type="dxa"/>
            <w:vAlign w:val="center"/>
          </w:tcPr>
          <w:p w14:paraId="302EFE05" w14:textId="339D4433" w:rsidR="006761BE" w:rsidRPr="00E1736C" w:rsidRDefault="006761BE" w:rsidP="005642BD">
            <w:pPr>
              <w:spacing w:before="0" w:after="0"/>
              <w:jc w:val="left"/>
              <w:rPr>
                <w:rFonts w:cs="Times New Roman"/>
                <w:szCs w:val="24"/>
              </w:rPr>
            </w:pPr>
            <w:r w:rsidRPr="00E1736C">
              <w:rPr>
                <w:rFonts w:cs="Times New Roman"/>
                <w:szCs w:val="24"/>
              </w:rPr>
              <w:t>září</w:t>
            </w:r>
          </w:p>
        </w:tc>
        <w:tc>
          <w:tcPr>
            <w:tcW w:w="1367" w:type="dxa"/>
          </w:tcPr>
          <w:p w14:paraId="15D3E3B4" w14:textId="334E28C7" w:rsidR="006761BE" w:rsidRPr="00E1736C" w:rsidRDefault="006761BE" w:rsidP="00C159B7">
            <w:pPr>
              <w:spacing w:before="0" w:after="0"/>
              <w:jc w:val="left"/>
              <w:rPr>
                <w:rFonts w:cs="Times New Roman"/>
                <w:szCs w:val="24"/>
              </w:rPr>
            </w:pPr>
            <w:r w:rsidRPr="00E1736C">
              <w:rPr>
                <w:rFonts w:cs="Times New Roman"/>
                <w:szCs w:val="24"/>
              </w:rPr>
              <w:t>Doležalová</w:t>
            </w:r>
          </w:p>
        </w:tc>
      </w:tr>
      <w:tr w:rsidR="006761BE" w:rsidRPr="00F81CD2" w14:paraId="274862AD" w14:textId="77777777" w:rsidTr="005642BD">
        <w:trPr>
          <w:tblHeader/>
        </w:trPr>
        <w:tc>
          <w:tcPr>
            <w:tcW w:w="499" w:type="dxa"/>
            <w:vAlign w:val="center"/>
          </w:tcPr>
          <w:p w14:paraId="7592BB10" w14:textId="4F5D9D69" w:rsidR="006761BE" w:rsidRPr="00283A8E" w:rsidRDefault="00283A8E" w:rsidP="006761BE">
            <w:pPr>
              <w:spacing w:before="0" w:after="0"/>
              <w:rPr>
                <w:rFonts w:cs="Times New Roman"/>
                <w:szCs w:val="24"/>
              </w:rPr>
            </w:pPr>
            <w:r w:rsidRPr="00283A8E">
              <w:rPr>
                <w:rFonts w:cs="Times New Roman"/>
                <w:szCs w:val="24"/>
              </w:rPr>
              <w:t>3.</w:t>
            </w:r>
          </w:p>
        </w:tc>
        <w:tc>
          <w:tcPr>
            <w:tcW w:w="5341" w:type="dxa"/>
            <w:vAlign w:val="center"/>
          </w:tcPr>
          <w:p w14:paraId="191F4A9A" w14:textId="7FE533C3" w:rsidR="006761BE" w:rsidRPr="00E1736C" w:rsidRDefault="006761BE" w:rsidP="006761BE">
            <w:pPr>
              <w:spacing w:before="0" w:after="0"/>
              <w:jc w:val="left"/>
              <w:rPr>
                <w:rFonts w:cs="Times New Roman"/>
                <w:szCs w:val="24"/>
              </w:rPr>
            </w:pPr>
            <w:r w:rsidRPr="00E1736C">
              <w:rPr>
                <w:rFonts w:cs="Times New Roman"/>
                <w:szCs w:val="24"/>
              </w:rPr>
              <w:t>Euroškola – Bolest šikanování</w:t>
            </w:r>
          </w:p>
        </w:tc>
        <w:tc>
          <w:tcPr>
            <w:tcW w:w="1090" w:type="dxa"/>
            <w:vAlign w:val="center"/>
          </w:tcPr>
          <w:p w14:paraId="607DBE19" w14:textId="34572201" w:rsidR="006761BE" w:rsidRPr="00E1736C" w:rsidRDefault="005642BD" w:rsidP="006761BE">
            <w:pPr>
              <w:spacing w:before="0" w:after="0"/>
              <w:jc w:val="left"/>
              <w:rPr>
                <w:rFonts w:cs="Times New Roman"/>
                <w:szCs w:val="24"/>
              </w:rPr>
            </w:pPr>
            <w:r w:rsidRPr="00E1736C">
              <w:rPr>
                <w:rFonts w:cs="Times New Roman"/>
                <w:szCs w:val="24"/>
              </w:rPr>
              <w:t>P2B</w:t>
            </w:r>
          </w:p>
        </w:tc>
        <w:tc>
          <w:tcPr>
            <w:tcW w:w="1132" w:type="dxa"/>
            <w:vAlign w:val="center"/>
          </w:tcPr>
          <w:p w14:paraId="52F2C236" w14:textId="4B5E94AD" w:rsidR="006761BE" w:rsidRPr="00E1736C" w:rsidRDefault="005642BD" w:rsidP="005642BD">
            <w:pPr>
              <w:spacing w:before="0" w:after="0"/>
              <w:jc w:val="left"/>
              <w:rPr>
                <w:rFonts w:cs="Times New Roman"/>
                <w:szCs w:val="24"/>
              </w:rPr>
            </w:pPr>
            <w:r w:rsidRPr="00E1736C">
              <w:rPr>
                <w:rFonts w:cs="Times New Roman"/>
                <w:szCs w:val="24"/>
              </w:rPr>
              <w:t>říjen</w:t>
            </w:r>
          </w:p>
        </w:tc>
        <w:tc>
          <w:tcPr>
            <w:tcW w:w="1367" w:type="dxa"/>
          </w:tcPr>
          <w:p w14:paraId="4611787E" w14:textId="23B4DE2E" w:rsidR="006761BE" w:rsidRPr="00E1736C" w:rsidRDefault="006761BE" w:rsidP="00C159B7">
            <w:pPr>
              <w:spacing w:before="0" w:after="0"/>
              <w:jc w:val="left"/>
              <w:rPr>
                <w:rFonts w:cs="Times New Roman"/>
                <w:szCs w:val="24"/>
              </w:rPr>
            </w:pPr>
            <w:r w:rsidRPr="00E1736C">
              <w:rPr>
                <w:rFonts w:cs="Times New Roman"/>
                <w:szCs w:val="24"/>
              </w:rPr>
              <w:t>Doležalová</w:t>
            </w:r>
          </w:p>
        </w:tc>
      </w:tr>
      <w:tr w:rsidR="006761BE" w:rsidRPr="00F81CD2" w14:paraId="22FDCF52" w14:textId="77777777" w:rsidTr="005642BD">
        <w:trPr>
          <w:tblHeader/>
        </w:trPr>
        <w:tc>
          <w:tcPr>
            <w:tcW w:w="499" w:type="dxa"/>
          </w:tcPr>
          <w:p w14:paraId="0ABB333F" w14:textId="4474EBB3" w:rsidR="006761BE" w:rsidRPr="00E1736C" w:rsidRDefault="00283A8E" w:rsidP="006761BE">
            <w:pPr>
              <w:spacing w:before="0" w:after="0"/>
              <w:rPr>
                <w:rFonts w:cs="Times New Roman"/>
                <w:szCs w:val="24"/>
              </w:rPr>
            </w:pPr>
            <w:r>
              <w:rPr>
                <w:rFonts w:cs="Times New Roman"/>
                <w:szCs w:val="24"/>
              </w:rPr>
              <w:t>4</w:t>
            </w:r>
            <w:r w:rsidR="006761BE" w:rsidRPr="00E1736C">
              <w:rPr>
                <w:rFonts w:cs="Times New Roman"/>
                <w:szCs w:val="24"/>
              </w:rPr>
              <w:t>.</w:t>
            </w:r>
          </w:p>
        </w:tc>
        <w:tc>
          <w:tcPr>
            <w:tcW w:w="5341" w:type="dxa"/>
          </w:tcPr>
          <w:p w14:paraId="4AA99D93" w14:textId="77777777" w:rsidR="006761BE" w:rsidRPr="00E1736C" w:rsidRDefault="006761BE" w:rsidP="006761BE">
            <w:pPr>
              <w:spacing w:before="0" w:after="0"/>
              <w:jc w:val="left"/>
              <w:rPr>
                <w:rFonts w:cs="Times New Roman"/>
                <w:szCs w:val="24"/>
              </w:rPr>
            </w:pPr>
            <w:r w:rsidRPr="00E1736C">
              <w:rPr>
                <w:rFonts w:cs="Times New Roman"/>
                <w:szCs w:val="24"/>
              </w:rPr>
              <w:t>Euroškola, EA3V – Aktivizační program pro SENIORY 2021</w:t>
            </w:r>
          </w:p>
        </w:tc>
        <w:tc>
          <w:tcPr>
            <w:tcW w:w="1090" w:type="dxa"/>
          </w:tcPr>
          <w:p w14:paraId="680EF840" w14:textId="77777777" w:rsidR="006761BE" w:rsidRPr="00E1736C" w:rsidRDefault="006761BE" w:rsidP="006761BE">
            <w:pPr>
              <w:spacing w:before="0" w:after="0"/>
              <w:jc w:val="left"/>
              <w:rPr>
                <w:rFonts w:cs="Times New Roman"/>
                <w:szCs w:val="24"/>
              </w:rPr>
            </w:pPr>
            <w:r w:rsidRPr="00E1736C">
              <w:rPr>
                <w:rFonts w:cs="Times New Roman"/>
                <w:szCs w:val="24"/>
              </w:rPr>
              <w:t>EA3V</w:t>
            </w:r>
          </w:p>
        </w:tc>
        <w:tc>
          <w:tcPr>
            <w:tcW w:w="1132" w:type="dxa"/>
          </w:tcPr>
          <w:p w14:paraId="2156A603" w14:textId="77777777" w:rsidR="006761BE" w:rsidRPr="00E1736C" w:rsidRDefault="006761BE" w:rsidP="006761BE">
            <w:pPr>
              <w:spacing w:before="0" w:after="0"/>
              <w:jc w:val="left"/>
              <w:rPr>
                <w:rFonts w:cs="Times New Roman"/>
                <w:szCs w:val="24"/>
              </w:rPr>
            </w:pPr>
            <w:r w:rsidRPr="00E1736C">
              <w:rPr>
                <w:rFonts w:cs="Times New Roman"/>
                <w:szCs w:val="24"/>
              </w:rPr>
              <w:t>září až listopad</w:t>
            </w:r>
          </w:p>
        </w:tc>
        <w:tc>
          <w:tcPr>
            <w:tcW w:w="1367" w:type="dxa"/>
          </w:tcPr>
          <w:p w14:paraId="142B971C" w14:textId="77777777" w:rsidR="006761BE" w:rsidRPr="00E1736C" w:rsidRDefault="006761BE" w:rsidP="006761BE">
            <w:pPr>
              <w:spacing w:before="0" w:after="0"/>
              <w:jc w:val="left"/>
              <w:rPr>
                <w:rFonts w:cs="Times New Roman"/>
                <w:szCs w:val="24"/>
              </w:rPr>
            </w:pPr>
            <w:r w:rsidRPr="00E1736C">
              <w:rPr>
                <w:rFonts w:cs="Times New Roman"/>
                <w:szCs w:val="24"/>
              </w:rPr>
              <w:t>Kameníková</w:t>
            </w:r>
          </w:p>
          <w:p w14:paraId="6750D4BA" w14:textId="77777777" w:rsidR="006761BE" w:rsidRPr="00E1736C" w:rsidRDefault="006761BE" w:rsidP="006761BE">
            <w:pPr>
              <w:spacing w:before="0" w:after="0"/>
              <w:jc w:val="left"/>
              <w:rPr>
                <w:rFonts w:cs="Times New Roman"/>
                <w:szCs w:val="24"/>
              </w:rPr>
            </w:pPr>
          </w:p>
        </w:tc>
      </w:tr>
      <w:tr w:rsidR="006761BE" w:rsidRPr="00F81CD2" w14:paraId="22A2DED8" w14:textId="77777777" w:rsidTr="005642BD">
        <w:trPr>
          <w:tblHeader/>
        </w:trPr>
        <w:tc>
          <w:tcPr>
            <w:tcW w:w="499" w:type="dxa"/>
          </w:tcPr>
          <w:p w14:paraId="7E0737E7" w14:textId="42FACEDB" w:rsidR="006761BE" w:rsidRPr="00E1736C" w:rsidRDefault="00283A8E" w:rsidP="006761BE">
            <w:pPr>
              <w:spacing w:before="0" w:after="0"/>
              <w:rPr>
                <w:rFonts w:cs="Times New Roman"/>
                <w:szCs w:val="24"/>
              </w:rPr>
            </w:pPr>
            <w:r>
              <w:rPr>
                <w:rFonts w:cs="Times New Roman"/>
                <w:szCs w:val="24"/>
              </w:rPr>
              <w:t>5</w:t>
            </w:r>
            <w:r w:rsidR="006761BE" w:rsidRPr="00E1736C">
              <w:rPr>
                <w:rFonts w:cs="Times New Roman"/>
                <w:szCs w:val="24"/>
              </w:rPr>
              <w:t>.</w:t>
            </w:r>
          </w:p>
        </w:tc>
        <w:tc>
          <w:tcPr>
            <w:tcW w:w="5341" w:type="dxa"/>
          </w:tcPr>
          <w:p w14:paraId="75F8A52E" w14:textId="77777777" w:rsidR="006761BE" w:rsidRPr="00E1736C" w:rsidRDefault="006761BE" w:rsidP="006761BE">
            <w:pPr>
              <w:spacing w:before="0" w:after="0"/>
              <w:jc w:val="left"/>
              <w:rPr>
                <w:rFonts w:cs="Times New Roman"/>
                <w:szCs w:val="24"/>
              </w:rPr>
            </w:pPr>
            <w:r w:rsidRPr="00E1736C">
              <w:rPr>
                <w:rFonts w:cs="Times New Roman"/>
                <w:szCs w:val="24"/>
              </w:rPr>
              <w:t>U3V – Biblické příběhy a současnost</w:t>
            </w:r>
          </w:p>
        </w:tc>
        <w:tc>
          <w:tcPr>
            <w:tcW w:w="1090" w:type="dxa"/>
          </w:tcPr>
          <w:p w14:paraId="5EE5D71C" w14:textId="77777777" w:rsidR="006761BE" w:rsidRPr="00E1736C" w:rsidRDefault="006761BE" w:rsidP="006761BE">
            <w:pPr>
              <w:spacing w:before="0" w:after="0"/>
              <w:jc w:val="left"/>
              <w:rPr>
                <w:rFonts w:cs="Times New Roman"/>
                <w:szCs w:val="24"/>
              </w:rPr>
            </w:pPr>
            <w:r w:rsidRPr="00E1736C">
              <w:rPr>
                <w:rFonts w:cs="Times New Roman"/>
                <w:szCs w:val="24"/>
              </w:rPr>
              <w:t>U3V</w:t>
            </w:r>
          </w:p>
        </w:tc>
        <w:tc>
          <w:tcPr>
            <w:tcW w:w="1132" w:type="dxa"/>
          </w:tcPr>
          <w:p w14:paraId="327A41B0" w14:textId="77777777" w:rsidR="006761BE" w:rsidRPr="00E1736C" w:rsidRDefault="006761BE" w:rsidP="006761BE">
            <w:pPr>
              <w:spacing w:before="0" w:after="0"/>
              <w:jc w:val="left"/>
              <w:rPr>
                <w:rFonts w:cs="Times New Roman"/>
                <w:szCs w:val="24"/>
              </w:rPr>
            </w:pPr>
            <w:r w:rsidRPr="00E1736C">
              <w:rPr>
                <w:rFonts w:cs="Times New Roman"/>
                <w:szCs w:val="24"/>
              </w:rPr>
              <w:t>březen až duben</w:t>
            </w:r>
          </w:p>
        </w:tc>
        <w:tc>
          <w:tcPr>
            <w:tcW w:w="1367" w:type="dxa"/>
          </w:tcPr>
          <w:p w14:paraId="1736C1B9" w14:textId="77777777" w:rsidR="006761BE" w:rsidRPr="00E1736C" w:rsidRDefault="006761BE" w:rsidP="006761BE">
            <w:pPr>
              <w:spacing w:before="0" w:after="0"/>
              <w:jc w:val="left"/>
              <w:rPr>
                <w:rFonts w:cs="Times New Roman"/>
                <w:szCs w:val="24"/>
              </w:rPr>
            </w:pPr>
            <w:r w:rsidRPr="00E1736C">
              <w:rPr>
                <w:rFonts w:cs="Times New Roman"/>
                <w:szCs w:val="24"/>
              </w:rPr>
              <w:t>CDV TUL</w:t>
            </w:r>
          </w:p>
          <w:p w14:paraId="2AB2A64F" w14:textId="77777777" w:rsidR="006761BE" w:rsidRPr="00E1736C" w:rsidRDefault="006761BE" w:rsidP="006761BE">
            <w:pPr>
              <w:spacing w:before="0" w:after="0"/>
              <w:jc w:val="left"/>
              <w:rPr>
                <w:rFonts w:cs="Times New Roman"/>
                <w:szCs w:val="24"/>
              </w:rPr>
            </w:pPr>
            <w:r w:rsidRPr="00E1736C">
              <w:rPr>
                <w:rFonts w:cs="Times New Roman"/>
                <w:szCs w:val="24"/>
              </w:rPr>
              <w:t>Kameníková</w:t>
            </w:r>
          </w:p>
        </w:tc>
      </w:tr>
      <w:tr w:rsidR="002D77DD" w:rsidRPr="00F81CD2" w14:paraId="463E6710" w14:textId="77777777" w:rsidTr="005642BD">
        <w:trPr>
          <w:tblHeader/>
        </w:trPr>
        <w:tc>
          <w:tcPr>
            <w:tcW w:w="499" w:type="dxa"/>
          </w:tcPr>
          <w:p w14:paraId="4901F527" w14:textId="32E39113" w:rsidR="002D77DD" w:rsidRPr="00E1736C" w:rsidRDefault="00283A8E" w:rsidP="006761BE">
            <w:pPr>
              <w:spacing w:before="0" w:after="0"/>
              <w:rPr>
                <w:rFonts w:cs="Times New Roman"/>
                <w:szCs w:val="24"/>
              </w:rPr>
            </w:pPr>
            <w:r>
              <w:rPr>
                <w:rFonts w:cs="Times New Roman"/>
                <w:szCs w:val="24"/>
              </w:rPr>
              <w:t>6.</w:t>
            </w:r>
          </w:p>
        </w:tc>
        <w:tc>
          <w:tcPr>
            <w:tcW w:w="5341" w:type="dxa"/>
          </w:tcPr>
          <w:p w14:paraId="6B26C1C4" w14:textId="390D3D3E" w:rsidR="002D77DD" w:rsidRPr="00E1736C" w:rsidRDefault="002D77DD" w:rsidP="006761BE">
            <w:pPr>
              <w:spacing w:before="0" w:after="0"/>
              <w:jc w:val="left"/>
              <w:rPr>
                <w:rFonts w:cs="Times New Roman"/>
                <w:szCs w:val="24"/>
              </w:rPr>
            </w:pPr>
            <w:r w:rsidRPr="00E1736C">
              <w:rPr>
                <w:rFonts w:cs="Times New Roman"/>
                <w:szCs w:val="24"/>
              </w:rPr>
              <w:t>Euroškola – finanční gramotnost</w:t>
            </w:r>
          </w:p>
        </w:tc>
        <w:tc>
          <w:tcPr>
            <w:tcW w:w="1090" w:type="dxa"/>
          </w:tcPr>
          <w:p w14:paraId="48E46BEC" w14:textId="0308C2A7" w:rsidR="002D77DD" w:rsidRPr="00E1736C" w:rsidRDefault="002D77DD" w:rsidP="006761BE">
            <w:pPr>
              <w:spacing w:before="0" w:after="0"/>
              <w:jc w:val="left"/>
              <w:rPr>
                <w:rFonts w:cs="Times New Roman"/>
                <w:szCs w:val="24"/>
              </w:rPr>
            </w:pPr>
            <w:r w:rsidRPr="00E1736C">
              <w:rPr>
                <w:rFonts w:cs="Times New Roman"/>
                <w:szCs w:val="24"/>
              </w:rPr>
              <w:t>H4, P4A</w:t>
            </w:r>
          </w:p>
        </w:tc>
        <w:tc>
          <w:tcPr>
            <w:tcW w:w="1132" w:type="dxa"/>
          </w:tcPr>
          <w:p w14:paraId="7E0D0FFA" w14:textId="621753F0" w:rsidR="002D77DD" w:rsidRPr="00E1736C" w:rsidRDefault="002D77DD" w:rsidP="006761BE">
            <w:pPr>
              <w:spacing w:before="0" w:after="0"/>
              <w:jc w:val="left"/>
              <w:rPr>
                <w:rFonts w:cs="Times New Roman"/>
                <w:szCs w:val="24"/>
              </w:rPr>
            </w:pPr>
            <w:r w:rsidRPr="00E1736C">
              <w:rPr>
                <w:rFonts w:cs="Times New Roman"/>
                <w:szCs w:val="24"/>
              </w:rPr>
              <w:t>březen</w:t>
            </w:r>
          </w:p>
        </w:tc>
        <w:tc>
          <w:tcPr>
            <w:tcW w:w="1367" w:type="dxa"/>
          </w:tcPr>
          <w:p w14:paraId="562AE274" w14:textId="77CEFE65" w:rsidR="002D77DD" w:rsidRPr="00E1736C" w:rsidRDefault="002D77DD" w:rsidP="006761BE">
            <w:pPr>
              <w:spacing w:before="0" w:after="0"/>
              <w:jc w:val="left"/>
              <w:rPr>
                <w:rFonts w:cs="Times New Roman"/>
                <w:szCs w:val="24"/>
              </w:rPr>
            </w:pPr>
            <w:r w:rsidRPr="00E1736C">
              <w:rPr>
                <w:rFonts w:cs="Times New Roman"/>
                <w:szCs w:val="24"/>
              </w:rPr>
              <w:t>H</w:t>
            </w:r>
            <w:r w:rsidR="00EA13BC" w:rsidRPr="00E1736C">
              <w:rPr>
                <w:rFonts w:cs="Times New Roman"/>
                <w:szCs w:val="24"/>
              </w:rPr>
              <w:t>o</w:t>
            </w:r>
            <w:r w:rsidRPr="00E1736C">
              <w:rPr>
                <w:rFonts w:cs="Times New Roman"/>
                <w:szCs w:val="24"/>
              </w:rPr>
              <w:t>stinská</w:t>
            </w:r>
          </w:p>
        </w:tc>
      </w:tr>
      <w:tr w:rsidR="00EA13BC" w:rsidRPr="00F81CD2" w14:paraId="0FA35F7D" w14:textId="77777777" w:rsidTr="005642BD">
        <w:trPr>
          <w:tblHeader/>
        </w:trPr>
        <w:tc>
          <w:tcPr>
            <w:tcW w:w="499" w:type="dxa"/>
          </w:tcPr>
          <w:p w14:paraId="32E8DA40" w14:textId="6A420AD9" w:rsidR="00EA13BC" w:rsidRPr="00E1736C" w:rsidRDefault="00283A8E" w:rsidP="006761BE">
            <w:pPr>
              <w:spacing w:before="0" w:after="0"/>
              <w:rPr>
                <w:rFonts w:cs="Times New Roman"/>
                <w:szCs w:val="24"/>
              </w:rPr>
            </w:pPr>
            <w:r>
              <w:rPr>
                <w:rFonts w:cs="Times New Roman"/>
                <w:szCs w:val="24"/>
              </w:rPr>
              <w:t>7.</w:t>
            </w:r>
          </w:p>
        </w:tc>
        <w:tc>
          <w:tcPr>
            <w:tcW w:w="5341" w:type="dxa"/>
          </w:tcPr>
          <w:p w14:paraId="2A099681" w14:textId="38385794" w:rsidR="00EA13BC" w:rsidRPr="00E1736C" w:rsidRDefault="00EA13BC" w:rsidP="006761BE">
            <w:pPr>
              <w:spacing w:before="0" w:after="0"/>
              <w:jc w:val="left"/>
              <w:rPr>
                <w:rFonts w:cs="Times New Roman"/>
                <w:szCs w:val="24"/>
              </w:rPr>
            </w:pPr>
            <w:r w:rsidRPr="00E1736C">
              <w:t>Cvikov – pivovar (povolání GASTRONOM)</w:t>
            </w:r>
          </w:p>
        </w:tc>
        <w:tc>
          <w:tcPr>
            <w:tcW w:w="1090" w:type="dxa"/>
          </w:tcPr>
          <w:p w14:paraId="4CDF90C1" w14:textId="19768FF3" w:rsidR="00EA13BC" w:rsidRPr="00E1736C" w:rsidRDefault="00EA13BC" w:rsidP="006761BE">
            <w:pPr>
              <w:spacing w:before="0" w:after="0"/>
              <w:jc w:val="left"/>
              <w:rPr>
                <w:rFonts w:cs="Times New Roman"/>
                <w:szCs w:val="24"/>
              </w:rPr>
            </w:pPr>
            <w:r w:rsidRPr="00E1736C">
              <w:rPr>
                <w:rFonts w:cs="Times New Roman"/>
                <w:szCs w:val="24"/>
              </w:rPr>
              <w:t>H2</w:t>
            </w:r>
          </w:p>
        </w:tc>
        <w:tc>
          <w:tcPr>
            <w:tcW w:w="1132" w:type="dxa"/>
          </w:tcPr>
          <w:p w14:paraId="37C1174D" w14:textId="51D86E52" w:rsidR="00EA13BC" w:rsidRPr="00E1736C" w:rsidRDefault="00EA13BC" w:rsidP="006761BE">
            <w:pPr>
              <w:spacing w:before="0" w:after="0"/>
              <w:jc w:val="left"/>
              <w:rPr>
                <w:rFonts w:cs="Times New Roman"/>
                <w:szCs w:val="24"/>
              </w:rPr>
            </w:pPr>
            <w:r w:rsidRPr="00E1736C">
              <w:rPr>
                <w:rFonts w:cs="Times New Roman"/>
                <w:szCs w:val="24"/>
              </w:rPr>
              <w:t>červen</w:t>
            </w:r>
          </w:p>
        </w:tc>
        <w:tc>
          <w:tcPr>
            <w:tcW w:w="1367" w:type="dxa"/>
          </w:tcPr>
          <w:p w14:paraId="2A9AF7C7" w14:textId="77777777" w:rsidR="00EA13BC" w:rsidRPr="00E1736C" w:rsidRDefault="00EA13BC" w:rsidP="006761BE">
            <w:pPr>
              <w:spacing w:before="0" w:after="0"/>
              <w:jc w:val="left"/>
              <w:rPr>
                <w:rFonts w:cs="Times New Roman"/>
                <w:szCs w:val="24"/>
              </w:rPr>
            </w:pPr>
            <w:r w:rsidRPr="00E1736C">
              <w:rPr>
                <w:rFonts w:cs="Times New Roman"/>
                <w:szCs w:val="24"/>
              </w:rPr>
              <w:t>Koubková</w:t>
            </w:r>
          </w:p>
          <w:p w14:paraId="05A7C0FD" w14:textId="3749628D" w:rsidR="00EA13BC" w:rsidRPr="00E1736C" w:rsidRDefault="00EA13BC" w:rsidP="006761BE">
            <w:pPr>
              <w:spacing w:before="0" w:after="0"/>
              <w:jc w:val="left"/>
              <w:rPr>
                <w:rFonts w:cs="Times New Roman"/>
                <w:szCs w:val="24"/>
              </w:rPr>
            </w:pPr>
            <w:r w:rsidRPr="00E1736C">
              <w:rPr>
                <w:rFonts w:cs="Times New Roman"/>
                <w:szCs w:val="24"/>
              </w:rPr>
              <w:t>Christová</w:t>
            </w:r>
          </w:p>
        </w:tc>
      </w:tr>
    </w:tbl>
    <w:p w14:paraId="21856F73" w14:textId="77777777" w:rsidR="006076CC" w:rsidRPr="00F81CD2" w:rsidRDefault="006076CC" w:rsidP="000500E0">
      <w:pPr>
        <w:pStyle w:val="Nadpis2"/>
      </w:pPr>
      <w:bookmarkStart w:id="58" w:name="_Toc116366074"/>
      <w:r w:rsidRPr="00F81CD2">
        <w:lastRenderedPageBreak/>
        <w:t>Projektová výuka</w:t>
      </w:r>
      <w:bookmarkEnd w:id="58"/>
    </w:p>
    <w:p w14:paraId="3B2D06B6" w14:textId="04E01694" w:rsidR="000D1810" w:rsidRDefault="006076CC" w:rsidP="000D59F9">
      <w:pPr>
        <w:pStyle w:val="Normlnweb"/>
        <w:spacing w:before="0" w:beforeAutospacing="0" w:after="0" w:afterAutospacing="0"/>
        <w:ind w:firstLine="720"/>
      </w:pPr>
      <w:r w:rsidRPr="00C11E48">
        <w:t xml:space="preserve">Byla a je zařazována do výuky tak, aby kromě edukačního cíle doplňovala </w:t>
      </w:r>
      <w:r w:rsidR="000D1810">
        <w:t xml:space="preserve">atraktivně </w:t>
      </w:r>
      <w:r w:rsidRPr="00C11E48">
        <w:t xml:space="preserve">výuku a docházelo k vhodnému propojení teorie s praxí. </w:t>
      </w:r>
      <w:r w:rsidR="000D1810">
        <w:t xml:space="preserve">Jakmile bylo umožněno </w:t>
      </w:r>
      <w:r w:rsidR="000D1810" w:rsidRPr="000D59F9">
        <w:t>prezenční praktické vyučování a praktická příprava ve skupinách do 20 žáků, byly realizovány kuchařské semináře pod vedením Michala Pitka. </w:t>
      </w:r>
    </w:p>
    <w:p w14:paraId="23CEEB88" w14:textId="77777777" w:rsidR="00105861" w:rsidRPr="000D59F9" w:rsidRDefault="00105861" w:rsidP="000D59F9">
      <w:pPr>
        <w:pStyle w:val="Normlnweb"/>
        <w:spacing w:before="0" w:beforeAutospacing="0" w:after="0" w:afterAutospacing="0"/>
        <w:ind w:firstLine="720"/>
      </w:pPr>
    </w:p>
    <w:tbl>
      <w:tblPr>
        <w:tblW w:w="956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5319"/>
        <w:gridCol w:w="1294"/>
        <w:gridCol w:w="1150"/>
        <w:gridCol w:w="1294"/>
      </w:tblGrid>
      <w:tr w:rsidR="00F81CD2" w:rsidRPr="00C11E48" w14:paraId="25D628EB" w14:textId="77777777" w:rsidTr="00F10870">
        <w:trPr>
          <w:trHeight w:val="388"/>
          <w:tblHeader/>
        </w:trPr>
        <w:tc>
          <w:tcPr>
            <w:tcW w:w="506" w:type="dxa"/>
            <w:vAlign w:val="center"/>
          </w:tcPr>
          <w:p w14:paraId="0DEAD4FC" w14:textId="77777777" w:rsidR="006076CC" w:rsidRPr="00C11E48" w:rsidRDefault="006076CC" w:rsidP="00907278">
            <w:pPr>
              <w:spacing w:before="0" w:after="0"/>
              <w:jc w:val="center"/>
              <w:rPr>
                <w:rFonts w:cs="Times New Roman"/>
                <w:b/>
                <w:bCs/>
                <w:szCs w:val="24"/>
              </w:rPr>
            </w:pPr>
          </w:p>
        </w:tc>
        <w:tc>
          <w:tcPr>
            <w:tcW w:w="5319" w:type="dxa"/>
            <w:vAlign w:val="center"/>
          </w:tcPr>
          <w:p w14:paraId="04F97FBF" w14:textId="77777777" w:rsidR="006076CC" w:rsidRPr="00C11E48" w:rsidRDefault="006076CC" w:rsidP="00907278">
            <w:pPr>
              <w:spacing w:before="0" w:after="0"/>
              <w:jc w:val="center"/>
              <w:rPr>
                <w:rFonts w:cs="Times New Roman"/>
                <w:b/>
                <w:bCs/>
                <w:szCs w:val="24"/>
              </w:rPr>
            </w:pPr>
            <w:r w:rsidRPr="00C11E48">
              <w:rPr>
                <w:rFonts w:cs="Times New Roman"/>
                <w:b/>
                <w:bCs/>
                <w:szCs w:val="24"/>
              </w:rPr>
              <w:t>INSTITUCE – TÉMA</w:t>
            </w:r>
          </w:p>
        </w:tc>
        <w:tc>
          <w:tcPr>
            <w:tcW w:w="1294" w:type="dxa"/>
            <w:vAlign w:val="center"/>
          </w:tcPr>
          <w:p w14:paraId="72A67EB4" w14:textId="77777777" w:rsidR="006076CC" w:rsidRPr="00C11E48" w:rsidRDefault="006076CC" w:rsidP="00907278">
            <w:pPr>
              <w:spacing w:before="0" w:after="0"/>
              <w:jc w:val="center"/>
              <w:rPr>
                <w:rFonts w:cs="Times New Roman"/>
                <w:b/>
                <w:bCs/>
                <w:szCs w:val="24"/>
              </w:rPr>
            </w:pPr>
            <w:r w:rsidRPr="00C11E48">
              <w:rPr>
                <w:rFonts w:cs="Times New Roman"/>
                <w:b/>
                <w:bCs/>
                <w:szCs w:val="24"/>
              </w:rPr>
              <w:t>ÚČAST</w:t>
            </w:r>
          </w:p>
        </w:tc>
        <w:tc>
          <w:tcPr>
            <w:tcW w:w="1150" w:type="dxa"/>
            <w:vAlign w:val="center"/>
          </w:tcPr>
          <w:p w14:paraId="7857A1B2" w14:textId="77777777" w:rsidR="006076CC" w:rsidRPr="00C11E48" w:rsidRDefault="006076CC" w:rsidP="00907278">
            <w:pPr>
              <w:spacing w:before="0" w:after="0"/>
              <w:jc w:val="center"/>
              <w:rPr>
                <w:rFonts w:cs="Times New Roman"/>
                <w:b/>
                <w:bCs/>
                <w:szCs w:val="24"/>
              </w:rPr>
            </w:pPr>
            <w:r w:rsidRPr="00C11E48">
              <w:rPr>
                <w:rFonts w:cs="Times New Roman"/>
                <w:b/>
                <w:bCs/>
                <w:szCs w:val="24"/>
              </w:rPr>
              <w:t>TERMÍN</w:t>
            </w:r>
          </w:p>
        </w:tc>
        <w:tc>
          <w:tcPr>
            <w:tcW w:w="1294" w:type="dxa"/>
          </w:tcPr>
          <w:p w14:paraId="54E30F7E" w14:textId="77777777" w:rsidR="006076CC" w:rsidRPr="00C11E48" w:rsidRDefault="006076CC" w:rsidP="00907278">
            <w:pPr>
              <w:spacing w:before="0" w:after="0"/>
              <w:jc w:val="center"/>
              <w:rPr>
                <w:rFonts w:cs="Times New Roman"/>
                <w:b/>
                <w:bCs/>
                <w:szCs w:val="24"/>
              </w:rPr>
            </w:pPr>
            <w:r w:rsidRPr="00C11E48">
              <w:rPr>
                <w:rFonts w:cs="Times New Roman"/>
                <w:b/>
                <w:bCs/>
                <w:szCs w:val="24"/>
              </w:rPr>
              <w:t>GARANT</w:t>
            </w:r>
          </w:p>
        </w:tc>
      </w:tr>
      <w:tr w:rsidR="00082599" w:rsidRPr="00C11E48" w14:paraId="1CF1DCDF" w14:textId="77777777" w:rsidTr="00F10870">
        <w:trPr>
          <w:trHeight w:val="388"/>
          <w:tblHeader/>
        </w:trPr>
        <w:tc>
          <w:tcPr>
            <w:tcW w:w="506" w:type="dxa"/>
            <w:vAlign w:val="center"/>
          </w:tcPr>
          <w:p w14:paraId="5AE72C3A" w14:textId="74FB1247" w:rsidR="00082599" w:rsidRPr="00082599" w:rsidRDefault="00082599" w:rsidP="00082599">
            <w:pPr>
              <w:spacing w:before="0" w:after="0"/>
              <w:jc w:val="left"/>
              <w:rPr>
                <w:rFonts w:cs="Times New Roman"/>
                <w:szCs w:val="24"/>
              </w:rPr>
            </w:pPr>
            <w:r w:rsidRPr="00082599">
              <w:rPr>
                <w:rFonts w:cs="Times New Roman"/>
                <w:szCs w:val="24"/>
              </w:rPr>
              <w:t>1.</w:t>
            </w:r>
          </w:p>
        </w:tc>
        <w:tc>
          <w:tcPr>
            <w:tcW w:w="5319" w:type="dxa"/>
            <w:vAlign w:val="center"/>
          </w:tcPr>
          <w:p w14:paraId="719887BB" w14:textId="7C2950F8" w:rsidR="00082599" w:rsidRPr="00082599" w:rsidRDefault="00082599" w:rsidP="00082599">
            <w:pPr>
              <w:spacing w:before="0" w:after="0"/>
              <w:rPr>
                <w:rFonts w:cs="Times New Roman"/>
                <w:b/>
                <w:bCs/>
                <w:szCs w:val="24"/>
              </w:rPr>
            </w:pPr>
            <w:r w:rsidRPr="00082599">
              <w:rPr>
                <w:rFonts w:cs="Times New Roman"/>
                <w:szCs w:val="24"/>
              </w:rPr>
              <w:t>Euroškola, zdravověda a první pomoc</w:t>
            </w:r>
          </w:p>
        </w:tc>
        <w:tc>
          <w:tcPr>
            <w:tcW w:w="1294" w:type="dxa"/>
            <w:vAlign w:val="center"/>
          </w:tcPr>
          <w:p w14:paraId="039C08E6" w14:textId="2195F3A7" w:rsidR="00082599" w:rsidRPr="00082599" w:rsidRDefault="00082599" w:rsidP="00082599">
            <w:pPr>
              <w:spacing w:before="0" w:after="0"/>
              <w:jc w:val="left"/>
              <w:rPr>
                <w:rFonts w:cs="Times New Roman"/>
                <w:b/>
                <w:bCs/>
                <w:szCs w:val="24"/>
              </w:rPr>
            </w:pPr>
            <w:r w:rsidRPr="00082599">
              <w:rPr>
                <w:rFonts w:cs="Times New Roman"/>
                <w:szCs w:val="24"/>
              </w:rPr>
              <w:t>P3B</w:t>
            </w:r>
          </w:p>
        </w:tc>
        <w:tc>
          <w:tcPr>
            <w:tcW w:w="1150" w:type="dxa"/>
            <w:vAlign w:val="center"/>
          </w:tcPr>
          <w:p w14:paraId="140E0BB1" w14:textId="18304843" w:rsidR="00082599" w:rsidRPr="00082599" w:rsidRDefault="00082599" w:rsidP="00C159B7">
            <w:pPr>
              <w:spacing w:before="0" w:after="0"/>
              <w:jc w:val="left"/>
              <w:rPr>
                <w:rFonts w:cs="Times New Roman"/>
                <w:b/>
                <w:bCs/>
                <w:szCs w:val="24"/>
              </w:rPr>
            </w:pPr>
            <w:r w:rsidRPr="00082599">
              <w:rPr>
                <w:rFonts w:cs="Times New Roman"/>
                <w:szCs w:val="24"/>
              </w:rPr>
              <w:t>prosinec</w:t>
            </w:r>
          </w:p>
        </w:tc>
        <w:tc>
          <w:tcPr>
            <w:tcW w:w="1294" w:type="dxa"/>
          </w:tcPr>
          <w:p w14:paraId="0F50F46E" w14:textId="77777777" w:rsidR="00082599" w:rsidRPr="00082599" w:rsidRDefault="00082599" w:rsidP="00082599">
            <w:pPr>
              <w:spacing w:before="0" w:after="0"/>
              <w:jc w:val="left"/>
              <w:rPr>
                <w:rFonts w:cs="Times New Roman"/>
                <w:szCs w:val="24"/>
              </w:rPr>
            </w:pPr>
            <w:proofErr w:type="spellStart"/>
            <w:r w:rsidRPr="00082599">
              <w:rPr>
                <w:rFonts w:cs="Times New Roman"/>
                <w:szCs w:val="24"/>
              </w:rPr>
              <w:t>Smolucha</w:t>
            </w:r>
            <w:proofErr w:type="spellEnd"/>
            <w:r w:rsidRPr="00082599">
              <w:rPr>
                <w:rFonts w:cs="Times New Roman"/>
                <w:szCs w:val="24"/>
              </w:rPr>
              <w:t>,</w:t>
            </w:r>
          </w:p>
          <w:p w14:paraId="79E33840" w14:textId="2FBDDB61" w:rsidR="00082599" w:rsidRPr="00082599" w:rsidRDefault="00082599" w:rsidP="00082599">
            <w:pPr>
              <w:spacing w:before="0" w:after="0"/>
              <w:jc w:val="center"/>
              <w:rPr>
                <w:rFonts w:cs="Times New Roman"/>
                <w:b/>
                <w:bCs/>
                <w:szCs w:val="24"/>
              </w:rPr>
            </w:pPr>
            <w:r w:rsidRPr="00082599">
              <w:rPr>
                <w:rFonts w:cs="Times New Roman"/>
                <w:szCs w:val="24"/>
              </w:rPr>
              <w:t>Hostinská</w:t>
            </w:r>
          </w:p>
        </w:tc>
      </w:tr>
      <w:tr w:rsidR="00082599" w:rsidRPr="00C11E48" w14:paraId="3697F6E1" w14:textId="77777777" w:rsidTr="008C734A">
        <w:trPr>
          <w:trHeight w:val="388"/>
          <w:tblHeader/>
        </w:trPr>
        <w:tc>
          <w:tcPr>
            <w:tcW w:w="506" w:type="dxa"/>
            <w:vAlign w:val="center"/>
          </w:tcPr>
          <w:p w14:paraId="2B9A9F92" w14:textId="03861956" w:rsidR="00082599" w:rsidRPr="006D5450" w:rsidRDefault="00082599" w:rsidP="00082599">
            <w:pPr>
              <w:spacing w:before="0" w:after="0"/>
              <w:jc w:val="left"/>
              <w:rPr>
                <w:rFonts w:cs="Times New Roman"/>
                <w:szCs w:val="24"/>
              </w:rPr>
            </w:pPr>
            <w:r>
              <w:rPr>
                <w:rFonts w:cs="Times New Roman"/>
                <w:szCs w:val="24"/>
              </w:rPr>
              <w:t>2.</w:t>
            </w:r>
          </w:p>
        </w:tc>
        <w:tc>
          <w:tcPr>
            <w:tcW w:w="5319" w:type="dxa"/>
          </w:tcPr>
          <w:p w14:paraId="65E86B4B" w14:textId="605770E7" w:rsidR="00082599" w:rsidRPr="00211E0B" w:rsidRDefault="00082599" w:rsidP="00082599">
            <w:pPr>
              <w:spacing w:before="0" w:after="0"/>
              <w:jc w:val="left"/>
              <w:rPr>
                <w:rFonts w:cs="Times New Roman"/>
                <w:szCs w:val="24"/>
              </w:rPr>
            </w:pPr>
            <w:r w:rsidRPr="00211E0B">
              <w:rPr>
                <w:rFonts w:cs="Times New Roman"/>
                <w:szCs w:val="24"/>
              </w:rPr>
              <w:t xml:space="preserve">Euroškola – </w:t>
            </w:r>
            <w:proofErr w:type="spellStart"/>
            <w:r w:rsidRPr="00211E0B">
              <w:rPr>
                <w:rFonts w:cs="Times New Roman"/>
                <w:szCs w:val="24"/>
              </w:rPr>
              <w:t>Wildcook</w:t>
            </w:r>
            <w:proofErr w:type="spellEnd"/>
            <w:r w:rsidRPr="00211E0B">
              <w:rPr>
                <w:rFonts w:cs="Times New Roman"/>
                <w:szCs w:val="24"/>
              </w:rPr>
              <w:t xml:space="preserve"> Michal Pitek</w:t>
            </w:r>
          </w:p>
        </w:tc>
        <w:tc>
          <w:tcPr>
            <w:tcW w:w="1294" w:type="dxa"/>
          </w:tcPr>
          <w:p w14:paraId="2069127C" w14:textId="4659A573" w:rsidR="00082599" w:rsidRPr="00211E0B" w:rsidRDefault="00082599" w:rsidP="00082599">
            <w:pPr>
              <w:spacing w:before="0" w:after="0"/>
              <w:jc w:val="left"/>
              <w:rPr>
                <w:rFonts w:cs="Times New Roman"/>
                <w:szCs w:val="24"/>
              </w:rPr>
            </w:pPr>
            <w:r w:rsidRPr="00211E0B">
              <w:rPr>
                <w:rFonts w:cs="Times New Roman"/>
                <w:szCs w:val="24"/>
              </w:rPr>
              <w:t>H</w:t>
            </w:r>
            <w:r>
              <w:rPr>
                <w:rFonts w:cs="Times New Roman"/>
                <w:szCs w:val="24"/>
              </w:rPr>
              <w:t>2</w:t>
            </w:r>
          </w:p>
        </w:tc>
        <w:tc>
          <w:tcPr>
            <w:tcW w:w="1150" w:type="dxa"/>
          </w:tcPr>
          <w:p w14:paraId="79F6EAA5" w14:textId="48FBD410" w:rsidR="00082599" w:rsidRPr="00211E0B" w:rsidRDefault="00082599" w:rsidP="00C159B7">
            <w:pPr>
              <w:spacing w:before="0" w:after="0"/>
              <w:jc w:val="left"/>
              <w:rPr>
                <w:rFonts w:cs="Times New Roman"/>
                <w:szCs w:val="24"/>
              </w:rPr>
            </w:pPr>
            <w:r w:rsidRPr="00211E0B">
              <w:rPr>
                <w:rFonts w:cs="Times New Roman"/>
                <w:szCs w:val="24"/>
              </w:rPr>
              <w:t>prosinec</w:t>
            </w:r>
          </w:p>
        </w:tc>
        <w:tc>
          <w:tcPr>
            <w:tcW w:w="1294" w:type="dxa"/>
          </w:tcPr>
          <w:p w14:paraId="1094C6B6" w14:textId="5BAF470A" w:rsidR="00082599" w:rsidRPr="00211E0B" w:rsidRDefault="00082599" w:rsidP="00082599">
            <w:pPr>
              <w:spacing w:before="0" w:after="0"/>
              <w:jc w:val="left"/>
              <w:rPr>
                <w:rFonts w:cs="Times New Roman"/>
                <w:szCs w:val="24"/>
              </w:rPr>
            </w:pPr>
            <w:r>
              <w:rPr>
                <w:rFonts w:cs="Times New Roman"/>
                <w:szCs w:val="24"/>
              </w:rPr>
              <w:t>Koubková</w:t>
            </w:r>
          </w:p>
        </w:tc>
      </w:tr>
      <w:tr w:rsidR="00082599" w:rsidRPr="00C11E48" w14:paraId="26D5523F" w14:textId="77777777" w:rsidTr="008C734A">
        <w:trPr>
          <w:trHeight w:val="388"/>
          <w:tblHeader/>
        </w:trPr>
        <w:tc>
          <w:tcPr>
            <w:tcW w:w="506" w:type="dxa"/>
            <w:vAlign w:val="center"/>
          </w:tcPr>
          <w:p w14:paraId="0BAFA7BF" w14:textId="32179E53" w:rsidR="00082599" w:rsidRPr="006D5450" w:rsidRDefault="00082599" w:rsidP="00082599">
            <w:pPr>
              <w:spacing w:before="0" w:after="0"/>
              <w:jc w:val="left"/>
              <w:rPr>
                <w:rFonts w:cs="Times New Roman"/>
                <w:szCs w:val="24"/>
              </w:rPr>
            </w:pPr>
            <w:r>
              <w:rPr>
                <w:rFonts w:cs="Times New Roman"/>
                <w:szCs w:val="24"/>
              </w:rPr>
              <w:t>3.</w:t>
            </w:r>
          </w:p>
        </w:tc>
        <w:tc>
          <w:tcPr>
            <w:tcW w:w="5319" w:type="dxa"/>
          </w:tcPr>
          <w:p w14:paraId="6CC2F937" w14:textId="04CB515D" w:rsidR="00082599" w:rsidRPr="00211E0B" w:rsidRDefault="00082599" w:rsidP="00082599">
            <w:pPr>
              <w:spacing w:before="0" w:after="0"/>
              <w:jc w:val="left"/>
              <w:rPr>
                <w:rFonts w:cs="Times New Roman"/>
                <w:szCs w:val="24"/>
              </w:rPr>
            </w:pPr>
            <w:r w:rsidRPr="008F1198">
              <w:t xml:space="preserve">Euroškola – Mgr. et Bc. Martin Peška, majitel reklamní agentury </w:t>
            </w:r>
            <w:proofErr w:type="spellStart"/>
            <w:r w:rsidRPr="008F1198">
              <w:t>Pickerly</w:t>
            </w:r>
            <w:proofErr w:type="spellEnd"/>
            <w:r w:rsidRPr="008F1198">
              <w:t xml:space="preserve"> a internetového vydavatelství </w:t>
            </w:r>
            <w:proofErr w:type="spellStart"/>
            <w:r w:rsidRPr="008F1198">
              <w:t>CzechNetMedia</w:t>
            </w:r>
            <w:proofErr w:type="spellEnd"/>
            <w:r w:rsidRPr="008F1198">
              <w:t>.</w:t>
            </w:r>
          </w:p>
        </w:tc>
        <w:tc>
          <w:tcPr>
            <w:tcW w:w="1294" w:type="dxa"/>
          </w:tcPr>
          <w:p w14:paraId="0EDFA0FB" w14:textId="2C369CF5" w:rsidR="00082599" w:rsidRPr="00211E0B" w:rsidRDefault="00082599" w:rsidP="00082599">
            <w:pPr>
              <w:spacing w:before="0" w:after="0"/>
              <w:jc w:val="left"/>
              <w:rPr>
                <w:rFonts w:cs="Times New Roman"/>
                <w:szCs w:val="24"/>
              </w:rPr>
            </w:pPr>
            <w:r>
              <w:rPr>
                <w:rFonts w:cs="Times New Roman"/>
                <w:szCs w:val="24"/>
              </w:rPr>
              <w:t>žáci MR</w:t>
            </w:r>
          </w:p>
        </w:tc>
        <w:tc>
          <w:tcPr>
            <w:tcW w:w="1150" w:type="dxa"/>
          </w:tcPr>
          <w:p w14:paraId="342F632C" w14:textId="7AD55CF7" w:rsidR="00082599" w:rsidRPr="00211E0B" w:rsidRDefault="00082599" w:rsidP="00C159B7">
            <w:pPr>
              <w:spacing w:before="0" w:after="0"/>
              <w:jc w:val="left"/>
              <w:rPr>
                <w:rFonts w:cs="Times New Roman"/>
                <w:szCs w:val="24"/>
              </w:rPr>
            </w:pPr>
            <w:r>
              <w:rPr>
                <w:rFonts w:cs="Times New Roman"/>
                <w:szCs w:val="24"/>
              </w:rPr>
              <w:t>prosinec</w:t>
            </w:r>
          </w:p>
        </w:tc>
        <w:tc>
          <w:tcPr>
            <w:tcW w:w="1294" w:type="dxa"/>
          </w:tcPr>
          <w:p w14:paraId="18FC6C59" w14:textId="04FC8258" w:rsidR="00082599" w:rsidRDefault="00082599" w:rsidP="00082599">
            <w:pPr>
              <w:spacing w:before="0" w:after="0"/>
              <w:jc w:val="left"/>
              <w:rPr>
                <w:rFonts w:cs="Times New Roman"/>
                <w:szCs w:val="24"/>
              </w:rPr>
            </w:pPr>
            <w:proofErr w:type="spellStart"/>
            <w:r>
              <w:rPr>
                <w:rFonts w:cs="Times New Roman"/>
                <w:szCs w:val="24"/>
              </w:rPr>
              <w:t>Zajptová</w:t>
            </w:r>
            <w:proofErr w:type="spellEnd"/>
          </w:p>
        </w:tc>
      </w:tr>
      <w:tr w:rsidR="00082599" w:rsidRPr="00C11E48" w14:paraId="040BE959" w14:textId="77777777" w:rsidTr="00292AB2">
        <w:trPr>
          <w:trHeight w:val="388"/>
          <w:tblHeader/>
        </w:trPr>
        <w:tc>
          <w:tcPr>
            <w:tcW w:w="506" w:type="dxa"/>
            <w:vAlign w:val="center"/>
          </w:tcPr>
          <w:p w14:paraId="7CEA4EA1" w14:textId="27D31857" w:rsidR="00082599" w:rsidRPr="006D5450" w:rsidRDefault="00082599" w:rsidP="00082599">
            <w:pPr>
              <w:spacing w:before="0" w:after="0"/>
              <w:jc w:val="left"/>
              <w:rPr>
                <w:rFonts w:cs="Times New Roman"/>
                <w:szCs w:val="24"/>
              </w:rPr>
            </w:pPr>
            <w:r>
              <w:rPr>
                <w:rFonts w:cs="Times New Roman"/>
                <w:szCs w:val="24"/>
              </w:rPr>
              <w:t>4</w:t>
            </w:r>
            <w:r w:rsidRPr="006D5450">
              <w:rPr>
                <w:rFonts w:cs="Times New Roman"/>
                <w:szCs w:val="24"/>
              </w:rPr>
              <w:t>.</w:t>
            </w:r>
          </w:p>
        </w:tc>
        <w:tc>
          <w:tcPr>
            <w:tcW w:w="5319" w:type="dxa"/>
          </w:tcPr>
          <w:p w14:paraId="43D766E1" w14:textId="0E29F218" w:rsidR="00082599" w:rsidRPr="006D5450" w:rsidRDefault="00082599" w:rsidP="00082599">
            <w:pPr>
              <w:spacing w:before="0" w:after="0"/>
              <w:jc w:val="left"/>
              <w:rPr>
                <w:rFonts w:cs="Times New Roman"/>
                <w:szCs w:val="24"/>
                <w:highlight w:val="yellow"/>
              </w:rPr>
            </w:pPr>
            <w:r>
              <w:rPr>
                <w:rFonts w:cs="Times New Roman"/>
                <w:szCs w:val="24"/>
              </w:rPr>
              <w:t>Euroškola – cizí jazyky a odborné předměty</w:t>
            </w:r>
          </w:p>
        </w:tc>
        <w:tc>
          <w:tcPr>
            <w:tcW w:w="1294" w:type="dxa"/>
          </w:tcPr>
          <w:p w14:paraId="3992B143" w14:textId="7A39403B" w:rsidR="00082599" w:rsidRPr="006D5450" w:rsidRDefault="00082599" w:rsidP="00082599">
            <w:pPr>
              <w:spacing w:before="0" w:after="0"/>
              <w:jc w:val="center"/>
              <w:rPr>
                <w:rFonts w:cs="Times New Roman"/>
                <w:szCs w:val="24"/>
                <w:highlight w:val="yellow"/>
              </w:rPr>
            </w:pPr>
            <w:r w:rsidRPr="00CB4242">
              <w:rPr>
                <w:rFonts w:cs="Times New Roman"/>
                <w:szCs w:val="24"/>
              </w:rPr>
              <w:t>H2</w:t>
            </w:r>
          </w:p>
        </w:tc>
        <w:tc>
          <w:tcPr>
            <w:tcW w:w="1150" w:type="dxa"/>
          </w:tcPr>
          <w:p w14:paraId="01621C83" w14:textId="77777777" w:rsidR="00082599" w:rsidRDefault="00082599" w:rsidP="00C159B7">
            <w:pPr>
              <w:spacing w:before="0" w:after="0"/>
              <w:jc w:val="left"/>
              <w:rPr>
                <w:rFonts w:cs="Times New Roman"/>
                <w:szCs w:val="24"/>
              </w:rPr>
            </w:pPr>
            <w:r>
              <w:rPr>
                <w:rFonts w:cs="Times New Roman"/>
                <w:szCs w:val="24"/>
              </w:rPr>
              <w:t>květen/</w:t>
            </w:r>
          </w:p>
          <w:p w14:paraId="4BA723EB" w14:textId="2BEC717B" w:rsidR="00082599" w:rsidRPr="006D5450" w:rsidRDefault="00082599" w:rsidP="00C159B7">
            <w:pPr>
              <w:spacing w:before="0" w:after="0"/>
              <w:jc w:val="left"/>
              <w:rPr>
                <w:rFonts w:cs="Times New Roman"/>
                <w:szCs w:val="24"/>
                <w:highlight w:val="yellow"/>
              </w:rPr>
            </w:pPr>
            <w:r w:rsidRPr="00CB4242">
              <w:rPr>
                <w:rFonts w:cs="Times New Roman"/>
                <w:szCs w:val="24"/>
              </w:rPr>
              <w:t>červen</w:t>
            </w:r>
          </w:p>
        </w:tc>
        <w:tc>
          <w:tcPr>
            <w:tcW w:w="1294" w:type="dxa"/>
          </w:tcPr>
          <w:p w14:paraId="28CA55C0" w14:textId="77777777" w:rsidR="00082599" w:rsidRDefault="00082599" w:rsidP="00082599">
            <w:pPr>
              <w:spacing w:before="0" w:after="0"/>
              <w:rPr>
                <w:rFonts w:cs="Times New Roman"/>
                <w:szCs w:val="24"/>
              </w:rPr>
            </w:pPr>
            <w:r w:rsidRPr="00CB4242">
              <w:rPr>
                <w:rFonts w:cs="Times New Roman"/>
                <w:szCs w:val="24"/>
              </w:rPr>
              <w:t>Christová</w:t>
            </w:r>
            <w:r>
              <w:rPr>
                <w:rFonts w:cs="Times New Roman"/>
                <w:szCs w:val="24"/>
              </w:rPr>
              <w:t>,</w:t>
            </w:r>
          </w:p>
          <w:p w14:paraId="75487276" w14:textId="77777777" w:rsidR="00082599" w:rsidRDefault="00082599" w:rsidP="00082599">
            <w:pPr>
              <w:spacing w:before="0" w:after="0"/>
              <w:rPr>
                <w:rFonts w:cs="Times New Roman"/>
                <w:szCs w:val="24"/>
              </w:rPr>
            </w:pPr>
            <w:r w:rsidRPr="00CB4242">
              <w:rPr>
                <w:rFonts w:cs="Times New Roman"/>
                <w:szCs w:val="24"/>
              </w:rPr>
              <w:t>Koubková,</w:t>
            </w:r>
          </w:p>
          <w:p w14:paraId="6619BA45" w14:textId="775C1AE7" w:rsidR="00082599" w:rsidRPr="006D5450" w:rsidRDefault="00082599" w:rsidP="00082599">
            <w:pPr>
              <w:spacing w:before="0" w:after="0"/>
              <w:jc w:val="left"/>
              <w:rPr>
                <w:rFonts w:cs="Times New Roman"/>
                <w:szCs w:val="24"/>
                <w:highlight w:val="yellow"/>
              </w:rPr>
            </w:pPr>
            <w:r w:rsidRPr="00CB4242">
              <w:rPr>
                <w:rFonts w:cs="Times New Roman"/>
                <w:szCs w:val="24"/>
              </w:rPr>
              <w:t>Žák</w:t>
            </w:r>
          </w:p>
        </w:tc>
      </w:tr>
    </w:tbl>
    <w:p w14:paraId="56307451" w14:textId="77777777" w:rsidR="00F10870" w:rsidRPr="00F81CD2" w:rsidRDefault="00F10870" w:rsidP="000500E0">
      <w:pPr>
        <w:pStyle w:val="Nadpis2"/>
      </w:pPr>
      <w:bookmarkStart w:id="59" w:name="_Toc116366075"/>
      <w:r w:rsidRPr="00F81CD2">
        <w:t>Kulturní, společenské a charitativní akce</w:t>
      </w:r>
      <w:bookmarkEnd w:id="59"/>
    </w:p>
    <w:p w14:paraId="55AA6864" w14:textId="48C96516" w:rsidR="00E74666" w:rsidRDefault="00E74666" w:rsidP="00F10870">
      <w:pPr>
        <w:spacing w:before="0" w:after="0"/>
        <w:ind w:firstLine="709"/>
      </w:pPr>
      <w:r>
        <w:t>V říjnu se žákyně školy zapojily do 24. ročníku celonárodní sbírky, kterou pořádá Liga proti rakovině Praha.</w:t>
      </w:r>
    </w:p>
    <w:p w14:paraId="7137DF85" w14:textId="414FE678" w:rsidR="00493549" w:rsidRDefault="00493549" w:rsidP="00082599">
      <w:pPr>
        <w:spacing w:before="0" w:after="0"/>
        <w:ind w:firstLine="709"/>
      </w:pPr>
      <w:r>
        <w:t>V</w:t>
      </w:r>
      <w:r w:rsidR="00082599">
        <w:t> říjnu 2021</w:t>
      </w:r>
      <w:r>
        <w:t xml:space="preserve"> </w:t>
      </w:r>
      <w:r w:rsidR="00082599">
        <w:t xml:space="preserve">byl 1 žák oboru Hotelnictví </w:t>
      </w:r>
      <w:r w:rsidR="00AD5BAE">
        <w:t>oceněn v Senátu P</w:t>
      </w:r>
      <w:r w:rsidR="00594335">
        <w:t xml:space="preserve">arlamentu </w:t>
      </w:r>
      <w:r w:rsidR="00AD5BAE">
        <w:t xml:space="preserve">ČR v </w:t>
      </w:r>
      <w:r>
        <w:t>soutěž</w:t>
      </w:r>
      <w:r w:rsidR="00AD5BAE">
        <w:t>i</w:t>
      </w:r>
      <w:r>
        <w:t xml:space="preserve"> Mladý řemeslník roku 202</w:t>
      </w:r>
      <w:r w:rsidR="00082599">
        <w:t>1</w:t>
      </w:r>
      <w:r>
        <w:t xml:space="preserve"> </w:t>
      </w:r>
    </w:p>
    <w:p w14:paraId="51696A6E" w14:textId="7914CA2A" w:rsidR="00E74666" w:rsidRDefault="00AD5BAE" w:rsidP="00F10870">
      <w:pPr>
        <w:spacing w:before="0" w:after="0"/>
        <w:ind w:firstLine="709"/>
      </w:pPr>
      <w:r>
        <w:t>S</w:t>
      </w:r>
      <w:r w:rsidR="00493549">
        <w:t>lavnostn</w:t>
      </w:r>
      <w:r>
        <w:t>í</w:t>
      </w:r>
      <w:r w:rsidR="00493549">
        <w:t xml:space="preserve"> předávání maturitní</w:t>
      </w:r>
      <w:r>
        <w:t>ch</w:t>
      </w:r>
      <w:r w:rsidR="00493549">
        <w:t xml:space="preserve"> vysvědčení</w:t>
      </w:r>
      <w:r>
        <w:t xml:space="preserve"> </w:t>
      </w:r>
      <w:r w:rsidR="00493549">
        <w:t>proběhlo v </w:t>
      </w:r>
      <w:r>
        <w:t>květnu</w:t>
      </w:r>
      <w:r w:rsidR="00493549">
        <w:t xml:space="preserve"> v ambitu Augustiniánského kláštera v České Lípě</w:t>
      </w:r>
      <w:r>
        <w:t xml:space="preserve"> za účasti 2. jednatele společnosti ESO Euroškola s.r.o. Mgr. Radima </w:t>
      </w:r>
      <w:proofErr w:type="spellStart"/>
      <w:r>
        <w:t>Jendřejase</w:t>
      </w:r>
      <w:proofErr w:type="spellEnd"/>
      <w:r>
        <w:t>, MBA</w:t>
      </w:r>
      <w:r w:rsidR="00493549">
        <w:t>.</w:t>
      </w:r>
    </w:p>
    <w:p w14:paraId="536947EF" w14:textId="4C0150D2" w:rsidR="0059198B" w:rsidRDefault="0059198B" w:rsidP="00F10870">
      <w:pPr>
        <w:spacing w:before="0" w:after="0"/>
        <w:ind w:firstLine="709"/>
      </w:pPr>
      <w:r>
        <w:t xml:space="preserve">Škola hostila </w:t>
      </w:r>
      <w:r w:rsidR="00493549">
        <w:t xml:space="preserve">ve </w:t>
      </w:r>
      <w:r w:rsidR="00AD5BAE">
        <w:t xml:space="preserve">školním roce 2021/2022 </w:t>
      </w:r>
      <w:r w:rsidR="000D59F9">
        <w:t xml:space="preserve">v rámci Mezikulturního programu společnosti </w:t>
      </w:r>
      <w:r w:rsidR="00FD449C">
        <w:t>AFS</w:t>
      </w:r>
      <w:r w:rsidR="000D59F9">
        <w:t>.cz</w:t>
      </w:r>
      <w:r w:rsidR="00412B6C">
        <w:t xml:space="preserve"> </w:t>
      </w:r>
      <w:r w:rsidR="00035D42">
        <w:t xml:space="preserve">jednu </w:t>
      </w:r>
      <w:r w:rsidR="00FD449C">
        <w:t>žákyni</w:t>
      </w:r>
      <w:r w:rsidR="00082599">
        <w:t xml:space="preserve"> </w:t>
      </w:r>
      <w:r w:rsidR="00FD449C">
        <w:t>z Japonska.</w:t>
      </w:r>
    </w:p>
    <w:p w14:paraId="70D2EAE1" w14:textId="66899DC4" w:rsidR="009C38F5" w:rsidRDefault="009C38F5" w:rsidP="00F10870">
      <w:pPr>
        <w:spacing w:before="0" w:after="0"/>
        <w:ind w:firstLine="709"/>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
        <w:gridCol w:w="5060"/>
        <w:gridCol w:w="1560"/>
        <w:gridCol w:w="992"/>
        <w:gridCol w:w="1276"/>
      </w:tblGrid>
      <w:tr w:rsidR="00CE0727" w:rsidRPr="00CE0727" w14:paraId="219038BB" w14:textId="43385727" w:rsidTr="00C159B7">
        <w:trPr>
          <w:trHeight w:val="268"/>
          <w:tblHeader/>
        </w:trPr>
        <w:tc>
          <w:tcPr>
            <w:tcW w:w="605" w:type="dxa"/>
            <w:vAlign w:val="center"/>
          </w:tcPr>
          <w:p w14:paraId="63267625" w14:textId="77777777" w:rsidR="00AD401F" w:rsidRPr="00CE0727" w:rsidRDefault="00AD401F" w:rsidP="00907278">
            <w:pPr>
              <w:spacing w:before="0" w:after="0"/>
              <w:jc w:val="center"/>
              <w:rPr>
                <w:rFonts w:cs="Times New Roman"/>
                <w:b/>
                <w:bCs/>
                <w:szCs w:val="24"/>
              </w:rPr>
            </w:pPr>
          </w:p>
        </w:tc>
        <w:tc>
          <w:tcPr>
            <w:tcW w:w="5060" w:type="dxa"/>
            <w:vAlign w:val="center"/>
          </w:tcPr>
          <w:p w14:paraId="558F5F9A" w14:textId="77777777" w:rsidR="00AD401F" w:rsidRPr="00CE0727" w:rsidRDefault="00AD401F" w:rsidP="00907278">
            <w:pPr>
              <w:spacing w:before="0" w:after="0"/>
              <w:jc w:val="center"/>
              <w:rPr>
                <w:rFonts w:cs="Times New Roman"/>
                <w:b/>
                <w:bCs/>
                <w:szCs w:val="24"/>
              </w:rPr>
            </w:pPr>
            <w:r w:rsidRPr="00CE0727">
              <w:rPr>
                <w:rFonts w:cs="Times New Roman"/>
                <w:b/>
                <w:bCs/>
                <w:szCs w:val="24"/>
              </w:rPr>
              <w:t>AKCE – MÍSTO KONÁNÍ</w:t>
            </w:r>
          </w:p>
        </w:tc>
        <w:tc>
          <w:tcPr>
            <w:tcW w:w="1560" w:type="dxa"/>
            <w:vAlign w:val="center"/>
          </w:tcPr>
          <w:p w14:paraId="785381F1" w14:textId="3824F8F9" w:rsidR="00AD401F" w:rsidRPr="00CE0727" w:rsidRDefault="00AD401F" w:rsidP="00907278">
            <w:pPr>
              <w:spacing w:before="0" w:after="0"/>
              <w:jc w:val="center"/>
              <w:rPr>
                <w:rFonts w:cs="Times New Roman"/>
                <w:b/>
                <w:bCs/>
                <w:szCs w:val="24"/>
              </w:rPr>
            </w:pPr>
            <w:r w:rsidRPr="00CE0727">
              <w:rPr>
                <w:rFonts w:cs="Times New Roman"/>
                <w:b/>
                <w:bCs/>
                <w:szCs w:val="24"/>
              </w:rPr>
              <w:t>ÚČAST</w:t>
            </w:r>
          </w:p>
        </w:tc>
        <w:tc>
          <w:tcPr>
            <w:tcW w:w="992" w:type="dxa"/>
            <w:vAlign w:val="center"/>
          </w:tcPr>
          <w:p w14:paraId="36ACE314" w14:textId="77777777" w:rsidR="00AD401F" w:rsidRPr="00CE0727" w:rsidRDefault="00AD401F" w:rsidP="00907278">
            <w:pPr>
              <w:spacing w:before="0" w:after="0"/>
              <w:jc w:val="center"/>
              <w:rPr>
                <w:rFonts w:cs="Times New Roman"/>
                <w:b/>
                <w:bCs/>
                <w:szCs w:val="24"/>
              </w:rPr>
            </w:pPr>
            <w:r w:rsidRPr="00CE0727">
              <w:rPr>
                <w:rFonts w:cs="Times New Roman"/>
                <w:b/>
                <w:bCs/>
                <w:szCs w:val="24"/>
              </w:rPr>
              <w:t>TERMÍN</w:t>
            </w:r>
          </w:p>
        </w:tc>
        <w:tc>
          <w:tcPr>
            <w:tcW w:w="1276" w:type="dxa"/>
          </w:tcPr>
          <w:p w14:paraId="63745EC3" w14:textId="0D4554BB" w:rsidR="00AD401F" w:rsidRPr="00CE0727" w:rsidRDefault="00AD401F" w:rsidP="00907278">
            <w:pPr>
              <w:spacing w:before="0" w:after="0"/>
              <w:jc w:val="center"/>
              <w:rPr>
                <w:rFonts w:cs="Times New Roman"/>
                <w:b/>
                <w:bCs/>
                <w:szCs w:val="24"/>
              </w:rPr>
            </w:pPr>
            <w:r w:rsidRPr="00CE0727">
              <w:rPr>
                <w:rFonts w:cs="Times New Roman"/>
                <w:b/>
                <w:bCs/>
                <w:szCs w:val="24"/>
              </w:rPr>
              <w:t>GARANT</w:t>
            </w:r>
          </w:p>
        </w:tc>
      </w:tr>
      <w:tr w:rsidR="00ED6A96" w:rsidRPr="00CE0727" w14:paraId="7B826731" w14:textId="026458C1" w:rsidTr="00C159B7">
        <w:trPr>
          <w:trHeight w:val="268"/>
          <w:tblHeader/>
        </w:trPr>
        <w:tc>
          <w:tcPr>
            <w:tcW w:w="605" w:type="dxa"/>
            <w:vAlign w:val="center"/>
          </w:tcPr>
          <w:p w14:paraId="34DD15D5" w14:textId="77777777" w:rsidR="00ED6A96" w:rsidRPr="00E1736C" w:rsidRDefault="00ED6A96" w:rsidP="00ED6A96">
            <w:pPr>
              <w:spacing w:before="0" w:after="0"/>
              <w:rPr>
                <w:rFonts w:cs="Times New Roman"/>
                <w:bCs/>
                <w:szCs w:val="24"/>
              </w:rPr>
            </w:pPr>
            <w:r w:rsidRPr="00E1736C">
              <w:rPr>
                <w:rFonts w:cs="Times New Roman"/>
                <w:bCs/>
                <w:szCs w:val="24"/>
              </w:rPr>
              <w:t>1.</w:t>
            </w:r>
          </w:p>
        </w:tc>
        <w:tc>
          <w:tcPr>
            <w:tcW w:w="5060" w:type="dxa"/>
            <w:vAlign w:val="center"/>
          </w:tcPr>
          <w:p w14:paraId="209B5330" w14:textId="0ED96DB9" w:rsidR="00ED6A96" w:rsidRPr="00E1736C" w:rsidRDefault="00ED6A96" w:rsidP="00ED6A96">
            <w:pPr>
              <w:spacing w:before="0" w:after="0"/>
              <w:rPr>
                <w:rFonts w:cs="Times New Roman"/>
                <w:szCs w:val="24"/>
              </w:rPr>
            </w:pPr>
            <w:r w:rsidRPr="00E1736C">
              <w:rPr>
                <w:rFonts w:cs="Times New Roman"/>
                <w:szCs w:val="24"/>
              </w:rPr>
              <w:t>Česká Lípa – 24. ročník Českého dne proti rakovině</w:t>
            </w:r>
          </w:p>
        </w:tc>
        <w:tc>
          <w:tcPr>
            <w:tcW w:w="1560" w:type="dxa"/>
            <w:vAlign w:val="center"/>
          </w:tcPr>
          <w:p w14:paraId="01D324DE" w14:textId="4653072E" w:rsidR="00ED6A96" w:rsidRPr="00E1736C" w:rsidRDefault="00ED6A96" w:rsidP="00ED6A96">
            <w:pPr>
              <w:spacing w:before="0" w:after="0"/>
              <w:rPr>
                <w:rFonts w:cs="Times New Roman"/>
                <w:szCs w:val="24"/>
              </w:rPr>
            </w:pPr>
            <w:r w:rsidRPr="00E1736C">
              <w:rPr>
                <w:rFonts w:cs="Times New Roman"/>
                <w:szCs w:val="24"/>
              </w:rPr>
              <w:t>výběr žáků P2A</w:t>
            </w:r>
          </w:p>
        </w:tc>
        <w:tc>
          <w:tcPr>
            <w:tcW w:w="992" w:type="dxa"/>
            <w:vAlign w:val="center"/>
          </w:tcPr>
          <w:p w14:paraId="1C3A169E" w14:textId="62476DAA" w:rsidR="00ED6A96" w:rsidRPr="00E1736C" w:rsidRDefault="00ED6A96" w:rsidP="00ED6A96">
            <w:pPr>
              <w:spacing w:before="0" w:after="0"/>
              <w:rPr>
                <w:rFonts w:cs="Times New Roman"/>
                <w:szCs w:val="24"/>
              </w:rPr>
            </w:pPr>
            <w:r w:rsidRPr="00E1736C">
              <w:rPr>
                <w:rFonts w:cs="Times New Roman"/>
                <w:szCs w:val="24"/>
              </w:rPr>
              <w:t>září</w:t>
            </w:r>
          </w:p>
        </w:tc>
        <w:tc>
          <w:tcPr>
            <w:tcW w:w="1276" w:type="dxa"/>
          </w:tcPr>
          <w:p w14:paraId="5EAD8588" w14:textId="1E477C18" w:rsidR="00ED6A96" w:rsidRPr="00E1736C" w:rsidRDefault="00ED6A96" w:rsidP="00ED6A96">
            <w:pPr>
              <w:spacing w:before="0" w:after="0"/>
              <w:rPr>
                <w:rFonts w:cs="Times New Roman"/>
                <w:szCs w:val="24"/>
              </w:rPr>
            </w:pPr>
            <w:r w:rsidRPr="00E1736C">
              <w:rPr>
                <w:rFonts w:cs="Times New Roman"/>
                <w:szCs w:val="24"/>
              </w:rPr>
              <w:t>Christová</w:t>
            </w:r>
          </w:p>
        </w:tc>
      </w:tr>
      <w:tr w:rsidR="00ED6A96" w:rsidRPr="00CE0727" w14:paraId="06D77096" w14:textId="77777777" w:rsidTr="00C159B7">
        <w:trPr>
          <w:trHeight w:val="268"/>
          <w:tblHeader/>
        </w:trPr>
        <w:tc>
          <w:tcPr>
            <w:tcW w:w="605" w:type="dxa"/>
          </w:tcPr>
          <w:p w14:paraId="46AC7F90" w14:textId="2C5416B5" w:rsidR="00ED6A96" w:rsidRPr="00E1736C" w:rsidRDefault="00ED6A96" w:rsidP="00ED6A96">
            <w:pPr>
              <w:spacing w:before="0" w:after="0"/>
              <w:rPr>
                <w:rFonts w:cs="Times New Roman"/>
                <w:bCs/>
                <w:szCs w:val="24"/>
              </w:rPr>
            </w:pPr>
            <w:r w:rsidRPr="00E1736C">
              <w:rPr>
                <w:rFonts w:cs="Times New Roman"/>
                <w:szCs w:val="24"/>
              </w:rPr>
              <w:t>2.</w:t>
            </w:r>
          </w:p>
        </w:tc>
        <w:tc>
          <w:tcPr>
            <w:tcW w:w="5060" w:type="dxa"/>
            <w:vAlign w:val="center"/>
          </w:tcPr>
          <w:p w14:paraId="62A696D8" w14:textId="5F712AE3" w:rsidR="00ED6A96" w:rsidRPr="00E1736C" w:rsidRDefault="00ED6A96" w:rsidP="00ED6A96">
            <w:pPr>
              <w:spacing w:before="0" w:after="0"/>
              <w:rPr>
                <w:rFonts w:cs="Times New Roman"/>
                <w:szCs w:val="24"/>
              </w:rPr>
            </w:pPr>
            <w:r w:rsidRPr="00E1736C">
              <w:rPr>
                <w:rFonts w:cs="Times New Roman"/>
                <w:szCs w:val="24"/>
              </w:rPr>
              <w:t>Praha Senát ČR– předání ocenění Řemeslník roku 2021</w:t>
            </w:r>
          </w:p>
        </w:tc>
        <w:tc>
          <w:tcPr>
            <w:tcW w:w="1560" w:type="dxa"/>
            <w:vAlign w:val="center"/>
          </w:tcPr>
          <w:p w14:paraId="2BF5CD03" w14:textId="1387234E" w:rsidR="00ED6A96" w:rsidRPr="00E1736C" w:rsidRDefault="00ED6A96" w:rsidP="00ED6A96">
            <w:pPr>
              <w:spacing w:before="0" w:after="0"/>
              <w:rPr>
                <w:rFonts w:cs="Times New Roman"/>
                <w:szCs w:val="24"/>
              </w:rPr>
            </w:pPr>
            <w:r w:rsidRPr="00E1736C">
              <w:rPr>
                <w:rFonts w:cs="Times New Roman"/>
                <w:szCs w:val="24"/>
              </w:rPr>
              <w:t>Jan Valta</w:t>
            </w:r>
          </w:p>
        </w:tc>
        <w:tc>
          <w:tcPr>
            <w:tcW w:w="992" w:type="dxa"/>
            <w:vAlign w:val="center"/>
          </w:tcPr>
          <w:p w14:paraId="0FC6BF30" w14:textId="42621CD6" w:rsidR="00ED6A96" w:rsidRPr="00E1736C" w:rsidRDefault="00ED6A96" w:rsidP="00ED6A96">
            <w:pPr>
              <w:spacing w:before="0" w:after="0"/>
              <w:rPr>
                <w:rFonts w:cs="Times New Roman"/>
                <w:szCs w:val="24"/>
              </w:rPr>
            </w:pPr>
            <w:r w:rsidRPr="00E1736C">
              <w:rPr>
                <w:rFonts w:cs="Times New Roman"/>
                <w:szCs w:val="24"/>
              </w:rPr>
              <w:t>říjen</w:t>
            </w:r>
          </w:p>
        </w:tc>
        <w:tc>
          <w:tcPr>
            <w:tcW w:w="1276" w:type="dxa"/>
          </w:tcPr>
          <w:p w14:paraId="56A158C5" w14:textId="48F90BBE" w:rsidR="00ED6A96" w:rsidRPr="00E1736C" w:rsidRDefault="00ED6A96" w:rsidP="00ED6A96">
            <w:pPr>
              <w:spacing w:before="0" w:after="0"/>
              <w:rPr>
                <w:rFonts w:cs="Times New Roman"/>
                <w:szCs w:val="24"/>
              </w:rPr>
            </w:pPr>
            <w:r w:rsidRPr="00E1736C">
              <w:rPr>
                <w:rFonts w:cs="Times New Roman"/>
                <w:szCs w:val="24"/>
              </w:rPr>
              <w:t>Kašparová</w:t>
            </w:r>
          </w:p>
        </w:tc>
      </w:tr>
      <w:tr w:rsidR="00ED6A96" w:rsidRPr="00CE0727" w14:paraId="5472D57F" w14:textId="77777777" w:rsidTr="00C159B7">
        <w:trPr>
          <w:trHeight w:val="268"/>
          <w:tblHeader/>
        </w:trPr>
        <w:tc>
          <w:tcPr>
            <w:tcW w:w="605" w:type="dxa"/>
          </w:tcPr>
          <w:p w14:paraId="44CA81A5" w14:textId="34CB1512" w:rsidR="00ED6A96" w:rsidRPr="00E1736C" w:rsidRDefault="00ED6A96" w:rsidP="00ED6A96">
            <w:pPr>
              <w:spacing w:before="0" w:after="0"/>
              <w:rPr>
                <w:rFonts w:cs="Times New Roman"/>
                <w:szCs w:val="24"/>
              </w:rPr>
            </w:pPr>
            <w:r w:rsidRPr="00E1736C">
              <w:rPr>
                <w:rFonts w:cs="Times New Roman"/>
                <w:szCs w:val="24"/>
              </w:rPr>
              <w:t>3.</w:t>
            </w:r>
          </w:p>
        </w:tc>
        <w:tc>
          <w:tcPr>
            <w:tcW w:w="5060" w:type="dxa"/>
            <w:vAlign w:val="center"/>
          </w:tcPr>
          <w:p w14:paraId="27DC68C4" w14:textId="47A2DFC2" w:rsidR="00ED6A96" w:rsidRPr="00E1736C" w:rsidRDefault="005642BD" w:rsidP="00ED6A96">
            <w:pPr>
              <w:spacing w:before="0" w:after="0"/>
              <w:rPr>
                <w:rFonts w:cs="Times New Roman"/>
                <w:szCs w:val="24"/>
              </w:rPr>
            </w:pPr>
            <w:r w:rsidRPr="00E1736C">
              <w:rPr>
                <w:rFonts w:cs="Times New Roman"/>
                <w:szCs w:val="24"/>
              </w:rPr>
              <w:t xml:space="preserve">Česká Lípa – A-Film </w:t>
            </w:r>
            <w:proofErr w:type="spellStart"/>
            <w:r w:rsidRPr="00E1736C">
              <w:rPr>
                <w:rFonts w:cs="Times New Roman"/>
                <w:szCs w:val="24"/>
              </w:rPr>
              <w:t>Teens</w:t>
            </w:r>
            <w:proofErr w:type="spellEnd"/>
            <w:r w:rsidRPr="00E1736C">
              <w:rPr>
                <w:rFonts w:cs="Times New Roman"/>
                <w:szCs w:val="24"/>
              </w:rPr>
              <w:t xml:space="preserve"> </w:t>
            </w:r>
            <w:proofErr w:type="spellStart"/>
            <w:r w:rsidRPr="00E1736C">
              <w:rPr>
                <w:rFonts w:cs="Times New Roman"/>
                <w:szCs w:val="24"/>
              </w:rPr>
              <w:t>Fest</w:t>
            </w:r>
            <w:proofErr w:type="spellEnd"/>
          </w:p>
        </w:tc>
        <w:tc>
          <w:tcPr>
            <w:tcW w:w="1560" w:type="dxa"/>
            <w:vAlign w:val="center"/>
          </w:tcPr>
          <w:p w14:paraId="4DABE82A" w14:textId="1DEE511F" w:rsidR="00ED6A96" w:rsidRPr="00E1736C" w:rsidRDefault="005642BD" w:rsidP="00ED6A96">
            <w:pPr>
              <w:spacing w:before="0" w:after="0"/>
              <w:rPr>
                <w:rFonts w:cs="Times New Roman"/>
                <w:szCs w:val="24"/>
              </w:rPr>
            </w:pPr>
            <w:r w:rsidRPr="00E1736C">
              <w:rPr>
                <w:rFonts w:cs="Times New Roman"/>
                <w:szCs w:val="24"/>
              </w:rPr>
              <w:t>žáci MR</w:t>
            </w:r>
          </w:p>
        </w:tc>
        <w:tc>
          <w:tcPr>
            <w:tcW w:w="992" w:type="dxa"/>
            <w:vAlign w:val="center"/>
          </w:tcPr>
          <w:p w14:paraId="56F67F9A" w14:textId="4CDC9F7A" w:rsidR="00ED6A96" w:rsidRPr="00E1736C" w:rsidRDefault="005642BD" w:rsidP="00ED6A96">
            <w:pPr>
              <w:spacing w:before="0" w:after="0"/>
              <w:rPr>
                <w:rFonts w:cs="Times New Roman"/>
                <w:szCs w:val="24"/>
              </w:rPr>
            </w:pPr>
            <w:r w:rsidRPr="00E1736C">
              <w:rPr>
                <w:rFonts w:cs="Times New Roman"/>
                <w:szCs w:val="24"/>
              </w:rPr>
              <w:t>prosinec</w:t>
            </w:r>
          </w:p>
        </w:tc>
        <w:tc>
          <w:tcPr>
            <w:tcW w:w="1276" w:type="dxa"/>
          </w:tcPr>
          <w:p w14:paraId="498A29CF" w14:textId="7DECBA98" w:rsidR="00ED6A96" w:rsidRPr="00E1736C" w:rsidRDefault="005642BD" w:rsidP="00ED6A96">
            <w:pPr>
              <w:spacing w:before="0" w:after="0"/>
              <w:rPr>
                <w:rFonts w:cs="Times New Roman"/>
                <w:szCs w:val="24"/>
              </w:rPr>
            </w:pPr>
            <w:proofErr w:type="spellStart"/>
            <w:r w:rsidRPr="00E1736C">
              <w:rPr>
                <w:rFonts w:cs="Times New Roman"/>
                <w:szCs w:val="24"/>
              </w:rPr>
              <w:t>Zajptová</w:t>
            </w:r>
            <w:proofErr w:type="spellEnd"/>
          </w:p>
        </w:tc>
      </w:tr>
      <w:tr w:rsidR="00ED6A96" w:rsidRPr="00CE0727" w14:paraId="6C05F978" w14:textId="77777777" w:rsidTr="00C159B7">
        <w:trPr>
          <w:trHeight w:val="260"/>
        </w:trPr>
        <w:tc>
          <w:tcPr>
            <w:tcW w:w="605" w:type="dxa"/>
          </w:tcPr>
          <w:p w14:paraId="328CFA7E" w14:textId="6DF42090" w:rsidR="00ED6A96" w:rsidRPr="00E1736C" w:rsidRDefault="00ED6A96" w:rsidP="00ED6A96">
            <w:pPr>
              <w:spacing w:before="0" w:after="0"/>
              <w:rPr>
                <w:rFonts w:cs="Times New Roman"/>
                <w:szCs w:val="24"/>
              </w:rPr>
            </w:pPr>
            <w:r w:rsidRPr="00E1736C">
              <w:rPr>
                <w:rFonts w:cs="Times New Roman"/>
                <w:szCs w:val="24"/>
              </w:rPr>
              <w:t>4.</w:t>
            </w:r>
          </w:p>
        </w:tc>
        <w:tc>
          <w:tcPr>
            <w:tcW w:w="5060" w:type="dxa"/>
          </w:tcPr>
          <w:p w14:paraId="65727B41" w14:textId="50849D44" w:rsidR="00ED6A96" w:rsidRPr="00E1736C" w:rsidRDefault="00ED6A96" w:rsidP="00ED6A96">
            <w:pPr>
              <w:spacing w:before="0" w:after="0"/>
              <w:rPr>
                <w:rFonts w:cs="Times New Roman"/>
                <w:szCs w:val="24"/>
              </w:rPr>
            </w:pPr>
            <w:r w:rsidRPr="00E1736C">
              <w:rPr>
                <w:rFonts w:cs="Times New Roman"/>
                <w:szCs w:val="24"/>
              </w:rPr>
              <w:t>Maturitní plesy</w:t>
            </w:r>
          </w:p>
        </w:tc>
        <w:tc>
          <w:tcPr>
            <w:tcW w:w="1560" w:type="dxa"/>
          </w:tcPr>
          <w:p w14:paraId="73EF5164" w14:textId="23EFE8C0" w:rsidR="00ED6A96" w:rsidRPr="00E1736C" w:rsidRDefault="00ED6A96" w:rsidP="00ED6A96">
            <w:pPr>
              <w:spacing w:before="0" w:after="0"/>
              <w:rPr>
                <w:rFonts w:cs="Times New Roman"/>
                <w:szCs w:val="24"/>
              </w:rPr>
            </w:pPr>
            <w:r w:rsidRPr="00E1736C">
              <w:rPr>
                <w:rFonts w:cs="Times New Roman"/>
                <w:szCs w:val="24"/>
              </w:rPr>
              <w:t>P4A, P4B, H4</w:t>
            </w:r>
          </w:p>
        </w:tc>
        <w:tc>
          <w:tcPr>
            <w:tcW w:w="992" w:type="dxa"/>
          </w:tcPr>
          <w:p w14:paraId="3F124EEE" w14:textId="4B043E82" w:rsidR="00ED6A96" w:rsidRPr="00E1736C" w:rsidRDefault="002D77DD" w:rsidP="00ED6A96">
            <w:pPr>
              <w:spacing w:before="0" w:after="0"/>
              <w:rPr>
                <w:rFonts w:cs="Times New Roman"/>
                <w:szCs w:val="24"/>
              </w:rPr>
            </w:pPr>
            <w:r w:rsidRPr="00E1736C">
              <w:rPr>
                <w:rFonts w:cs="Times New Roman"/>
                <w:szCs w:val="24"/>
              </w:rPr>
              <w:t>březen</w:t>
            </w:r>
          </w:p>
        </w:tc>
        <w:tc>
          <w:tcPr>
            <w:tcW w:w="1276" w:type="dxa"/>
          </w:tcPr>
          <w:p w14:paraId="3C6AE5FD" w14:textId="4A53BC8D" w:rsidR="00ED6A96" w:rsidRPr="00E1736C" w:rsidRDefault="00ED6A96" w:rsidP="00ED6A96">
            <w:pPr>
              <w:spacing w:before="0" w:after="0"/>
              <w:rPr>
                <w:rFonts w:cs="Times New Roman"/>
                <w:szCs w:val="24"/>
              </w:rPr>
            </w:pPr>
            <w:r w:rsidRPr="00E1736C">
              <w:rPr>
                <w:rFonts w:cs="Times New Roman"/>
                <w:szCs w:val="24"/>
              </w:rPr>
              <w:t>TU</w:t>
            </w:r>
          </w:p>
        </w:tc>
      </w:tr>
      <w:tr w:rsidR="00ED6A96" w:rsidRPr="00F81CD2" w14:paraId="1EE746EF" w14:textId="2B456199" w:rsidTr="00C159B7">
        <w:trPr>
          <w:trHeight w:val="260"/>
        </w:trPr>
        <w:tc>
          <w:tcPr>
            <w:tcW w:w="605" w:type="dxa"/>
          </w:tcPr>
          <w:p w14:paraId="59E9A8FB" w14:textId="31B5F7B8" w:rsidR="00ED6A96" w:rsidRPr="00E1736C" w:rsidRDefault="006D5450" w:rsidP="00ED6A96">
            <w:pPr>
              <w:spacing w:before="0" w:after="0"/>
              <w:rPr>
                <w:rFonts w:cs="Times New Roman"/>
                <w:szCs w:val="24"/>
              </w:rPr>
            </w:pPr>
            <w:r w:rsidRPr="00E1736C">
              <w:rPr>
                <w:rFonts w:cs="Times New Roman"/>
                <w:szCs w:val="24"/>
              </w:rPr>
              <w:t>5</w:t>
            </w:r>
            <w:r w:rsidR="00ED6A96" w:rsidRPr="00E1736C">
              <w:rPr>
                <w:rFonts w:cs="Times New Roman"/>
                <w:szCs w:val="24"/>
              </w:rPr>
              <w:t>.</w:t>
            </w:r>
          </w:p>
        </w:tc>
        <w:tc>
          <w:tcPr>
            <w:tcW w:w="5060" w:type="dxa"/>
          </w:tcPr>
          <w:p w14:paraId="74049221" w14:textId="6D27FE98" w:rsidR="00ED6A96" w:rsidRPr="00E1736C" w:rsidRDefault="00EA13BC" w:rsidP="00ED6A96">
            <w:pPr>
              <w:spacing w:before="0" w:after="0"/>
              <w:rPr>
                <w:rFonts w:cs="Times New Roman"/>
                <w:szCs w:val="24"/>
              </w:rPr>
            </w:pPr>
            <w:r w:rsidRPr="00E1736C">
              <w:rPr>
                <w:rFonts w:cs="Times New Roman"/>
                <w:szCs w:val="24"/>
              </w:rPr>
              <w:t>Česká Lípa</w:t>
            </w:r>
            <w:r w:rsidR="00ED6A96" w:rsidRPr="00E1736C">
              <w:rPr>
                <w:rFonts w:cs="Times New Roman"/>
                <w:szCs w:val="24"/>
              </w:rPr>
              <w:t xml:space="preserve"> – Augustiniánský klášter – slavnostní předávání maturitního vysvědčení </w:t>
            </w:r>
          </w:p>
        </w:tc>
        <w:tc>
          <w:tcPr>
            <w:tcW w:w="1560" w:type="dxa"/>
          </w:tcPr>
          <w:p w14:paraId="33F65858" w14:textId="642566AE" w:rsidR="00ED6A96" w:rsidRPr="00E1736C" w:rsidRDefault="00ED6A96" w:rsidP="00ED6A96">
            <w:pPr>
              <w:spacing w:before="0" w:after="0"/>
              <w:jc w:val="left"/>
              <w:rPr>
                <w:rFonts w:cs="Times New Roman"/>
                <w:szCs w:val="24"/>
              </w:rPr>
            </w:pPr>
            <w:r w:rsidRPr="00E1736C">
              <w:rPr>
                <w:rFonts w:cs="Times New Roman"/>
                <w:szCs w:val="24"/>
              </w:rPr>
              <w:t>D2, D2A,</w:t>
            </w:r>
          </w:p>
          <w:p w14:paraId="6E66F0E0" w14:textId="0CA7FDEA" w:rsidR="00ED6A96" w:rsidRPr="00E1736C" w:rsidRDefault="00ED6A96" w:rsidP="00ED6A96">
            <w:pPr>
              <w:spacing w:before="0" w:after="0"/>
              <w:jc w:val="left"/>
              <w:rPr>
                <w:rFonts w:cs="Times New Roman"/>
                <w:szCs w:val="24"/>
              </w:rPr>
            </w:pPr>
            <w:r w:rsidRPr="00E1736C">
              <w:rPr>
                <w:rFonts w:cs="Times New Roman"/>
                <w:szCs w:val="24"/>
              </w:rPr>
              <w:t>H4, P4A, P4B</w:t>
            </w:r>
          </w:p>
        </w:tc>
        <w:tc>
          <w:tcPr>
            <w:tcW w:w="992" w:type="dxa"/>
            <w:tcBorders>
              <w:top w:val="single" w:sz="4" w:space="0" w:color="auto"/>
            </w:tcBorders>
          </w:tcPr>
          <w:p w14:paraId="7E33A8FF" w14:textId="5E040FA7" w:rsidR="00ED6A96" w:rsidRPr="00E1736C" w:rsidRDefault="00EA13BC" w:rsidP="00ED6A96">
            <w:pPr>
              <w:spacing w:before="0" w:after="0"/>
              <w:rPr>
                <w:rFonts w:cs="Times New Roman"/>
                <w:szCs w:val="24"/>
              </w:rPr>
            </w:pPr>
            <w:r w:rsidRPr="00E1736C">
              <w:rPr>
                <w:rFonts w:cs="Times New Roman"/>
                <w:szCs w:val="24"/>
              </w:rPr>
              <w:t>květen</w:t>
            </w:r>
            <w:r w:rsidR="00ED6A96" w:rsidRPr="00E1736C">
              <w:rPr>
                <w:rFonts w:cs="Times New Roman"/>
                <w:szCs w:val="24"/>
              </w:rPr>
              <w:t xml:space="preserve"> </w:t>
            </w:r>
          </w:p>
        </w:tc>
        <w:tc>
          <w:tcPr>
            <w:tcW w:w="1276" w:type="dxa"/>
          </w:tcPr>
          <w:p w14:paraId="1FBDE70D" w14:textId="38E91310" w:rsidR="00ED6A96" w:rsidRPr="00E1736C" w:rsidRDefault="00ED6A96" w:rsidP="00ED6A96">
            <w:pPr>
              <w:spacing w:before="0" w:after="0"/>
              <w:rPr>
                <w:rFonts w:cs="Times New Roman"/>
                <w:szCs w:val="24"/>
              </w:rPr>
            </w:pPr>
            <w:r w:rsidRPr="00E1736C">
              <w:rPr>
                <w:rFonts w:cs="Times New Roman"/>
                <w:szCs w:val="24"/>
              </w:rPr>
              <w:t>Kašparová</w:t>
            </w:r>
          </w:p>
        </w:tc>
      </w:tr>
    </w:tbl>
    <w:p w14:paraId="37D79A00" w14:textId="4D2727DF" w:rsidR="006076CC" w:rsidRPr="00F81CD2" w:rsidRDefault="006076CC" w:rsidP="000500E0">
      <w:pPr>
        <w:pStyle w:val="Nadpis2"/>
      </w:pPr>
      <w:bookmarkStart w:id="60" w:name="_Toc116366076"/>
      <w:r w:rsidRPr="00F81CD2">
        <w:t>Exkurze, poznávací zájezdy, výlety</w:t>
      </w:r>
      <w:bookmarkEnd w:id="60"/>
    </w:p>
    <w:p w14:paraId="653BB7C2" w14:textId="30C50911" w:rsidR="006076CC" w:rsidRPr="00CE0727" w:rsidRDefault="006076CC" w:rsidP="006076CC">
      <w:pPr>
        <w:spacing w:before="0" w:after="0"/>
        <w:ind w:firstLine="709"/>
      </w:pPr>
      <w:r w:rsidRPr="00CE0727">
        <w:t>Cílem exkurzí je propojení znalostí a dovedností získaných při výuce s</w:t>
      </w:r>
      <w:r w:rsidR="008113BD">
        <w:t> </w:t>
      </w:r>
      <w:r w:rsidRPr="00CE0727">
        <w:t xml:space="preserve">praxí. Dochází k provázání mezipředmětových vztahů. </w:t>
      </w:r>
    </w:p>
    <w:p w14:paraId="3F056B70" w14:textId="5894A281" w:rsidR="006076CC" w:rsidRPr="00CE0727" w:rsidRDefault="006076CC" w:rsidP="006076CC">
      <w:pPr>
        <w:spacing w:before="0" w:after="0"/>
        <w:ind w:firstLine="709"/>
      </w:pPr>
      <w:r w:rsidRPr="00CE0727">
        <w:t>Cílem výletů je upevňování vztahů ve skupině na základě společně prožitých zážitků, dále poznání přírodních krás a historických památek v</w:t>
      </w:r>
      <w:r w:rsidR="008113BD">
        <w:t> </w:t>
      </w:r>
      <w:r w:rsidRPr="00CE0727">
        <w:t xml:space="preserve">České republice. </w:t>
      </w:r>
    </w:p>
    <w:p w14:paraId="7753FBF1" w14:textId="5B326791" w:rsidR="00AA14A1" w:rsidRDefault="006076CC" w:rsidP="00C159B7">
      <w:pPr>
        <w:spacing w:before="0" w:after="0"/>
        <w:ind w:firstLine="709"/>
      </w:pPr>
      <w:r w:rsidRPr="00CE0727">
        <w:t>Cílem zahraničních poznávacích zájezdů je rozvoj cizojazyčných kompetencí, orientace v cizojazyčném prostředí, upevnění a rozšíření zeměpisných znalostí a multikulturních informací.</w:t>
      </w:r>
    </w:p>
    <w:p w14:paraId="37BC085B" w14:textId="77777777" w:rsidR="00C159B7" w:rsidRDefault="00C159B7" w:rsidP="00C159B7">
      <w:pPr>
        <w:spacing w:before="0" w:after="0"/>
        <w:ind w:firstLine="709"/>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253"/>
        <w:gridCol w:w="1276"/>
        <w:gridCol w:w="1134"/>
        <w:gridCol w:w="2268"/>
      </w:tblGrid>
      <w:tr w:rsidR="00AA14A1" w:rsidRPr="00A869C2" w14:paraId="0C23A4C1" w14:textId="77777777" w:rsidTr="006037E2">
        <w:trPr>
          <w:tblHeader/>
        </w:trPr>
        <w:tc>
          <w:tcPr>
            <w:tcW w:w="562" w:type="dxa"/>
            <w:vAlign w:val="center"/>
          </w:tcPr>
          <w:p w14:paraId="720ADA25" w14:textId="77777777" w:rsidR="00AA14A1" w:rsidRPr="00CB5432" w:rsidRDefault="00AA14A1" w:rsidP="00746473">
            <w:pPr>
              <w:spacing w:before="0" w:after="0"/>
              <w:jc w:val="center"/>
              <w:rPr>
                <w:rFonts w:cs="Times New Roman"/>
                <w:b/>
                <w:bCs/>
                <w:szCs w:val="24"/>
              </w:rPr>
            </w:pPr>
            <w:bookmarkStart w:id="61" w:name="_Hlk83487194"/>
          </w:p>
        </w:tc>
        <w:tc>
          <w:tcPr>
            <w:tcW w:w="4253" w:type="dxa"/>
            <w:vAlign w:val="center"/>
          </w:tcPr>
          <w:p w14:paraId="255FBBD9" w14:textId="77777777" w:rsidR="00AA14A1" w:rsidRPr="00CB5432" w:rsidRDefault="00AA14A1" w:rsidP="00746473">
            <w:pPr>
              <w:spacing w:before="0" w:after="0"/>
              <w:rPr>
                <w:rFonts w:cs="Times New Roman"/>
                <w:b/>
                <w:bCs/>
                <w:szCs w:val="24"/>
              </w:rPr>
            </w:pPr>
            <w:r w:rsidRPr="00CB5432">
              <w:rPr>
                <w:rFonts w:cs="Times New Roman"/>
                <w:b/>
                <w:bCs/>
                <w:szCs w:val="24"/>
              </w:rPr>
              <w:t>MÍSTO</w:t>
            </w:r>
          </w:p>
        </w:tc>
        <w:tc>
          <w:tcPr>
            <w:tcW w:w="1276" w:type="dxa"/>
            <w:vAlign w:val="center"/>
          </w:tcPr>
          <w:p w14:paraId="64B637CA" w14:textId="77777777" w:rsidR="00AA14A1" w:rsidRPr="00CB5432" w:rsidRDefault="00AA14A1" w:rsidP="00746473">
            <w:pPr>
              <w:spacing w:before="0" w:after="0"/>
              <w:rPr>
                <w:rFonts w:cs="Times New Roman"/>
                <w:b/>
                <w:bCs/>
                <w:szCs w:val="24"/>
              </w:rPr>
            </w:pPr>
            <w:r w:rsidRPr="00CB5432">
              <w:rPr>
                <w:rFonts w:cs="Times New Roman"/>
                <w:b/>
                <w:bCs/>
                <w:szCs w:val="24"/>
              </w:rPr>
              <w:t>TŘÍDA</w:t>
            </w:r>
          </w:p>
        </w:tc>
        <w:tc>
          <w:tcPr>
            <w:tcW w:w="1134" w:type="dxa"/>
            <w:vAlign w:val="center"/>
          </w:tcPr>
          <w:p w14:paraId="3D8736EB" w14:textId="77777777" w:rsidR="00AA14A1" w:rsidRPr="00CB5432" w:rsidRDefault="00AA14A1" w:rsidP="00746473">
            <w:pPr>
              <w:spacing w:before="0" w:after="0"/>
              <w:jc w:val="center"/>
              <w:rPr>
                <w:rFonts w:cs="Times New Roman"/>
                <w:b/>
                <w:bCs/>
                <w:szCs w:val="24"/>
              </w:rPr>
            </w:pPr>
            <w:r w:rsidRPr="00CB5432">
              <w:rPr>
                <w:rFonts w:cs="Times New Roman"/>
                <w:b/>
                <w:bCs/>
                <w:szCs w:val="24"/>
              </w:rPr>
              <w:t>TERMÍN</w:t>
            </w:r>
          </w:p>
        </w:tc>
        <w:tc>
          <w:tcPr>
            <w:tcW w:w="2268" w:type="dxa"/>
            <w:vAlign w:val="center"/>
          </w:tcPr>
          <w:p w14:paraId="0752BCDA" w14:textId="35FD0990" w:rsidR="00AA14A1" w:rsidRPr="00CB5432" w:rsidRDefault="006037E2" w:rsidP="00746473">
            <w:pPr>
              <w:spacing w:before="0" w:after="0"/>
              <w:rPr>
                <w:rFonts w:cs="Times New Roman"/>
                <w:b/>
                <w:bCs/>
                <w:szCs w:val="24"/>
              </w:rPr>
            </w:pPr>
            <w:r>
              <w:rPr>
                <w:rFonts w:cs="Times New Roman"/>
                <w:b/>
                <w:bCs/>
                <w:szCs w:val="24"/>
              </w:rPr>
              <w:t>GARANT</w:t>
            </w:r>
          </w:p>
        </w:tc>
      </w:tr>
      <w:tr w:rsidR="00ED6A96" w:rsidRPr="00A869C2" w14:paraId="6608CE0D" w14:textId="77777777" w:rsidTr="005642BD">
        <w:trPr>
          <w:tblHeader/>
        </w:trPr>
        <w:tc>
          <w:tcPr>
            <w:tcW w:w="562" w:type="dxa"/>
          </w:tcPr>
          <w:p w14:paraId="3332F40D" w14:textId="162071D2" w:rsidR="00ED6A96" w:rsidRPr="00E1736C" w:rsidRDefault="00ED6A96" w:rsidP="00ED6A96">
            <w:pPr>
              <w:spacing w:before="0" w:after="0"/>
              <w:jc w:val="left"/>
              <w:rPr>
                <w:rFonts w:cs="Times New Roman"/>
                <w:b/>
                <w:bCs/>
                <w:szCs w:val="24"/>
              </w:rPr>
            </w:pPr>
            <w:r w:rsidRPr="00E1736C">
              <w:rPr>
                <w:rFonts w:cs="Times New Roman"/>
                <w:szCs w:val="24"/>
              </w:rPr>
              <w:t>1.</w:t>
            </w:r>
          </w:p>
        </w:tc>
        <w:tc>
          <w:tcPr>
            <w:tcW w:w="4253" w:type="dxa"/>
            <w:vAlign w:val="center"/>
          </w:tcPr>
          <w:p w14:paraId="44C95896" w14:textId="1DFFAF5F" w:rsidR="00ED6A96" w:rsidRPr="00E1736C" w:rsidRDefault="00ED6A96" w:rsidP="00ED6A96">
            <w:pPr>
              <w:spacing w:before="0" w:after="0"/>
              <w:rPr>
                <w:rFonts w:cs="Times New Roman"/>
                <w:sz w:val="22"/>
                <w:szCs w:val="22"/>
              </w:rPr>
            </w:pPr>
            <w:r w:rsidRPr="00E1736C">
              <w:rPr>
                <w:rFonts w:cs="Times New Roman"/>
                <w:sz w:val="22"/>
                <w:szCs w:val="22"/>
              </w:rPr>
              <w:t>Ralsko – pyrotechnické zařízení Policie ČR </w:t>
            </w:r>
          </w:p>
        </w:tc>
        <w:tc>
          <w:tcPr>
            <w:tcW w:w="1276" w:type="dxa"/>
            <w:vAlign w:val="center"/>
          </w:tcPr>
          <w:p w14:paraId="7B583F5E" w14:textId="491F54D0" w:rsidR="00ED6A96" w:rsidRPr="00E1736C" w:rsidRDefault="00ED6A96" w:rsidP="00ED6A96">
            <w:pPr>
              <w:spacing w:before="0" w:after="0"/>
              <w:rPr>
                <w:rFonts w:cs="Times New Roman"/>
                <w:sz w:val="22"/>
                <w:szCs w:val="22"/>
              </w:rPr>
            </w:pPr>
            <w:r w:rsidRPr="00E1736C">
              <w:rPr>
                <w:rFonts w:cs="Times New Roman"/>
                <w:sz w:val="22"/>
                <w:szCs w:val="22"/>
              </w:rPr>
              <w:t>P4B</w:t>
            </w:r>
          </w:p>
        </w:tc>
        <w:tc>
          <w:tcPr>
            <w:tcW w:w="1134" w:type="dxa"/>
            <w:vAlign w:val="center"/>
          </w:tcPr>
          <w:p w14:paraId="0383E0EE" w14:textId="43EEA18C" w:rsidR="00ED6A96" w:rsidRPr="00E1736C" w:rsidRDefault="00ED6A96" w:rsidP="00C159B7">
            <w:pPr>
              <w:spacing w:before="0" w:after="0"/>
              <w:jc w:val="left"/>
              <w:rPr>
                <w:rFonts w:cs="Times New Roman"/>
                <w:sz w:val="22"/>
                <w:szCs w:val="22"/>
              </w:rPr>
            </w:pPr>
            <w:r w:rsidRPr="00E1736C">
              <w:rPr>
                <w:rFonts w:cs="Times New Roman"/>
                <w:sz w:val="22"/>
                <w:szCs w:val="22"/>
              </w:rPr>
              <w:t>září</w:t>
            </w:r>
          </w:p>
        </w:tc>
        <w:tc>
          <w:tcPr>
            <w:tcW w:w="2268" w:type="dxa"/>
            <w:vAlign w:val="center"/>
          </w:tcPr>
          <w:p w14:paraId="7558AD99" w14:textId="12185E2D" w:rsidR="00ED6A96" w:rsidRPr="00E1736C" w:rsidRDefault="00ED6A96" w:rsidP="00ED6A96">
            <w:pPr>
              <w:spacing w:before="0" w:after="0"/>
              <w:rPr>
                <w:rFonts w:cs="Times New Roman"/>
                <w:sz w:val="22"/>
                <w:szCs w:val="22"/>
              </w:rPr>
            </w:pPr>
            <w:r w:rsidRPr="00E1736C">
              <w:rPr>
                <w:rFonts w:cs="Times New Roman"/>
                <w:sz w:val="22"/>
                <w:szCs w:val="22"/>
              </w:rPr>
              <w:t>Kašparová</w:t>
            </w:r>
          </w:p>
        </w:tc>
      </w:tr>
      <w:tr w:rsidR="00ED6A96" w:rsidRPr="00A869C2" w14:paraId="742CE739" w14:textId="77777777" w:rsidTr="006037E2">
        <w:tc>
          <w:tcPr>
            <w:tcW w:w="562" w:type="dxa"/>
          </w:tcPr>
          <w:p w14:paraId="36B12279" w14:textId="75BB47D3" w:rsidR="00ED6A96" w:rsidRPr="00E1736C" w:rsidRDefault="00ED6A96" w:rsidP="00ED6A96">
            <w:pPr>
              <w:spacing w:before="0" w:after="0"/>
              <w:jc w:val="left"/>
              <w:rPr>
                <w:rFonts w:cs="Times New Roman"/>
                <w:szCs w:val="24"/>
              </w:rPr>
            </w:pPr>
            <w:r w:rsidRPr="00E1736C">
              <w:rPr>
                <w:rFonts w:cs="Times New Roman"/>
                <w:szCs w:val="24"/>
              </w:rPr>
              <w:t>2.</w:t>
            </w:r>
          </w:p>
        </w:tc>
        <w:tc>
          <w:tcPr>
            <w:tcW w:w="4253" w:type="dxa"/>
          </w:tcPr>
          <w:p w14:paraId="448442B0" w14:textId="08DAE268" w:rsidR="00ED6A96" w:rsidRPr="00E1736C" w:rsidRDefault="00ED6A96" w:rsidP="00ED6A96">
            <w:pPr>
              <w:spacing w:before="0" w:after="0"/>
              <w:rPr>
                <w:rFonts w:cs="Times New Roman"/>
                <w:szCs w:val="24"/>
              </w:rPr>
            </w:pPr>
            <w:r w:rsidRPr="00E1736C">
              <w:rPr>
                <w:rFonts w:cs="Times New Roman"/>
                <w:szCs w:val="24"/>
              </w:rPr>
              <w:t>Nový Bor – Parkhotel</w:t>
            </w:r>
          </w:p>
        </w:tc>
        <w:tc>
          <w:tcPr>
            <w:tcW w:w="1276" w:type="dxa"/>
          </w:tcPr>
          <w:p w14:paraId="20FF45C3" w14:textId="502C58FE" w:rsidR="00ED6A96" w:rsidRPr="00E1736C" w:rsidRDefault="00ED6A96" w:rsidP="00ED6A96">
            <w:pPr>
              <w:spacing w:before="0" w:after="0"/>
              <w:rPr>
                <w:rFonts w:cs="Times New Roman"/>
                <w:szCs w:val="24"/>
              </w:rPr>
            </w:pPr>
            <w:r w:rsidRPr="00E1736C">
              <w:rPr>
                <w:rFonts w:cs="Times New Roman"/>
                <w:szCs w:val="24"/>
              </w:rPr>
              <w:t>H1, H2</w:t>
            </w:r>
          </w:p>
        </w:tc>
        <w:tc>
          <w:tcPr>
            <w:tcW w:w="1134" w:type="dxa"/>
          </w:tcPr>
          <w:p w14:paraId="7C240BEC" w14:textId="505EDE5E" w:rsidR="00ED6A96" w:rsidRPr="00E1736C" w:rsidRDefault="00ED6A96" w:rsidP="00ED6A96">
            <w:pPr>
              <w:spacing w:before="0" w:after="0"/>
              <w:rPr>
                <w:rFonts w:cs="Times New Roman"/>
                <w:szCs w:val="24"/>
              </w:rPr>
            </w:pPr>
            <w:r w:rsidRPr="00E1736C">
              <w:rPr>
                <w:rFonts w:cs="Times New Roman"/>
                <w:szCs w:val="24"/>
              </w:rPr>
              <w:t>říjen</w:t>
            </w:r>
          </w:p>
        </w:tc>
        <w:tc>
          <w:tcPr>
            <w:tcW w:w="2268" w:type="dxa"/>
          </w:tcPr>
          <w:p w14:paraId="0DEA64E2" w14:textId="62858AAC" w:rsidR="00ED6A96" w:rsidRPr="00E1736C" w:rsidRDefault="00ED6A96" w:rsidP="00ED6A96">
            <w:pPr>
              <w:spacing w:before="0" w:after="0"/>
              <w:rPr>
                <w:rFonts w:cs="Times New Roman"/>
                <w:szCs w:val="24"/>
              </w:rPr>
            </w:pPr>
            <w:r w:rsidRPr="00E1736C">
              <w:rPr>
                <w:rFonts w:cs="Times New Roman"/>
                <w:szCs w:val="24"/>
              </w:rPr>
              <w:t>Koubková, Christová</w:t>
            </w:r>
          </w:p>
        </w:tc>
      </w:tr>
      <w:tr w:rsidR="00ED6A96" w:rsidRPr="00A869C2" w14:paraId="15EF26D8" w14:textId="77777777" w:rsidTr="006037E2">
        <w:tc>
          <w:tcPr>
            <w:tcW w:w="562" w:type="dxa"/>
          </w:tcPr>
          <w:p w14:paraId="4E74445F" w14:textId="2CBF4EE2" w:rsidR="00ED6A96" w:rsidRPr="00E1736C" w:rsidRDefault="00ED6A96" w:rsidP="00ED6A96">
            <w:pPr>
              <w:spacing w:before="0" w:after="0"/>
              <w:jc w:val="left"/>
              <w:rPr>
                <w:rFonts w:cs="Times New Roman"/>
                <w:szCs w:val="24"/>
              </w:rPr>
            </w:pPr>
            <w:r w:rsidRPr="00E1736C">
              <w:rPr>
                <w:rFonts w:cs="Times New Roman"/>
                <w:szCs w:val="24"/>
              </w:rPr>
              <w:t>3.</w:t>
            </w:r>
          </w:p>
        </w:tc>
        <w:tc>
          <w:tcPr>
            <w:tcW w:w="4253" w:type="dxa"/>
          </w:tcPr>
          <w:p w14:paraId="5D6FDC8F" w14:textId="3825D01C" w:rsidR="00ED6A96" w:rsidRPr="00E1736C" w:rsidRDefault="00ED6A96" w:rsidP="00ED6A96">
            <w:pPr>
              <w:spacing w:before="0" w:after="0"/>
              <w:rPr>
                <w:rFonts w:cs="Times New Roman"/>
                <w:szCs w:val="24"/>
              </w:rPr>
            </w:pPr>
            <w:r w:rsidRPr="00E1736C">
              <w:t xml:space="preserve">Liberecko – nácvik PMZ </w:t>
            </w:r>
          </w:p>
        </w:tc>
        <w:tc>
          <w:tcPr>
            <w:tcW w:w="1276" w:type="dxa"/>
          </w:tcPr>
          <w:p w14:paraId="276D30F1" w14:textId="1DADA408" w:rsidR="00ED6A96" w:rsidRPr="00E1736C" w:rsidRDefault="00ED6A96" w:rsidP="00ED6A96">
            <w:pPr>
              <w:spacing w:before="0" w:after="0"/>
              <w:rPr>
                <w:rFonts w:cs="Times New Roman"/>
                <w:szCs w:val="24"/>
              </w:rPr>
            </w:pPr>
            <w:r w:rsidRPr="00E1736C">
              <w:rPr>
                <w:sz w:val="22"/>
                <w:szCs w:val="22"/>
              </w:rPr>
              <w:t>H3, H4(CR)</w:t>
            </w:r>
          </w:p>
        </w:tc>
        <w:tc>
          <w:tcPr>
            <w:tcW w:w="1134" w:type="dxa"/>
          </w:tcPr>
          <w:p w14:paraId="22FB62F9" w14:textId="297A82ED" w:rsidR="00ED6A96" w:rsidRPr="00E1736C" w:rsidRDefault="00ED6A96" w:rsidP="00ED6A96">
            <w:pPr>
              <w:spacing w:before="0" w:after="0"/>
              <w:rPr>
                <w:rFonts w:cs="Times New Roman"/>
                <w:szCs w:val="24"/>
              </w:rPr>
            </w:pPr>
            <w:r w:rsidRPr="00E1736C">
              <w:rPr>
                <w:rFonts w:cs="Times New Roman"/>
                <w:szCs w:val="24"/>
              </w:rPr>
              <w:t>říjen</w:t>
            </w:r>
          </w:p>
        </w:tc>
        <w:tc>
          <w:tcPr>
            <w:tcW w:w="2268" w:type="dxa"/>
          </w:tcPr>
          <w:p w14:paraId="2110A0A2" w14:textId="5BFD8487" w:rsidR="00ED6A96" w:rsidRPr="00E1736C" w:rsidRDefault="00ED6A96" w:rsidP="00ED6A96">
            <w:pPr>
              <w:spacing w:before="0" w:after="0"/>
              <w:rPr>
                <w:rFonts w:cs="Times New Roman"/>
                <w:szCs w:val="24"/>
              </w:rPr>
            </w:pPr>
            <w:r w:rsidRPr="00E1736C">
              <w:rPr>
                <w:rFonts w:cs="Times New Roman"/>
                <w:szCs w:val="24"/>
              </w:rPr>
              <w:t>Koutská</w:t>
            </w:r>
          </w:p>
        </w:tc>
      </w:tr>
      <w:tr w:rsidR="00ED6A96" w:rsidRPr="00A869C2" w14:paraId="7DBE343D" w14:textId="77777777" w:rsidTr="006037E2">
        <w:tc>
          <w:tcPr>
            <w:tcW w:w="562" w:type="dxa"/>
          </w:tcPr>
          <w:p w14:paraId="12B1E498" w14:textId="4241F6DD" w:rsidR="00ED6A96" w:rsidRPr="00E1736C" w:rsidRDefault="00ED6A96" w:rsidP="00ED6A96">
            <w:pPr>
              <w:spacing w:before="0" w:after="0"/>
              <w:jc w:val="left"/>
              <w:rPr>
                <w:rFonts w:cs="Times New Roman"/>
                <w:szCs w:val="24"/>
              </w:rPr>
            </w:pPr>
            <w:r w:rsidRPr="00E1736C">
              <w:rPr>
                <w:rFonts w:cs="Times New Roman"/>
                <w:szCs w:val="24"/>
              </w:rPr>
              <w:t>4.</w:t>
            </w:r>
          </w:p>
        </w:tc>
        <w:tc>
          <w:tcPr>
            <w:tcW w:w="4253" w:type="dxa"/>
          </w:tcPr>
          <w:p w14:paraId="4D9B5091" w14:textId="14E798E5" w:rsidR="00ED6A96" w:rsidRPr="00E1736C" w:rsidRDefault="00ED6A96" w:rsidP="00ED6A96">
            <w:pPr>
              <w:spacing w:before="0" w:after="0"/>
            </w:pPr>
            <w:r w:rsidRPr="00E1736C">
              <w:t>Praha – Muzeum Policie ČR</w:t>
            </w:r>
          </w:p>
        </w:tc>
        <w:tc>
          <w:tcPr>
            <w:tcW w:w="1276" w:type="dxa"/>
          </w:tcPr>
          <w:p w14:paraId="5A6EB11A" w14:textId="36F80A3F" w:rsidR="00ED6A96" w:rsidRPr="00E1736C" w:rsidRDefault="00ED6A96" w:rsidP="00ED6A96">
            <w:pPr>
              <w:spacing w:before="0" w:after="0"/>
              <w:jc w:val="left"/>
              <w:rPr>
                <w:sz w:val="22"/>
                <w:szCs w:val="22"/>
              </w:rPr>
            </w:pPr>
            <w:r w:rsidRPr="00E1736C">
              <w:rPr>
                <w:sz w:val="22"/>
                <w:szCs w:val="22"/>
              </w:rPr>
              <w:t>P2B, P3B</w:t>
            </w:r>
          </w:p>
        </w:tc>
        <w:tc>
          <w:tcPr>
            <w:tcW w:w="1134" w:type="dxa"/>
          </w:tcPr>
          <w:p w14:paraId="638D17E5" w14:textId="54B29035" w:rsidR="00ED6A96" w:rsidRPr="00E1736C" w:rsidRDefault="00ED6A96" w:rsidP="00ED6A96">
            <w:pPr>
              <w:spacing w:before="0" w:after="0"/>
              <w:rPr>
                <w:rFonts w:cs="Times New Roman"/>
                <w:szCs w:val="24"/>
              </w:rPr>
            </w:pPr>
            <w:r w:rsidRPr="00E1736C">
              <w:rPr>
                <w:rFonts w:cs="Times New Roman"/>
                <w:szCs w:val="24"/>
              </w:rPr>
              <w:t>listopad</w:t>
            </w:r>
          </w:p>
        </w:tc>
        <w:tc>
          <w:tcPr>
            <w:tcW w:w="2268" w:type="dxa"/>
          </w:tcPr>
          <w:p w14:paraId="36DAAA26" w14:textId="50973FCC" w:rsidR="00ED6A96" w:rsidRPr="00E1736C" w:rsidRDefault="00ED6A96" w:rsidP="00ED6A96">
            <w:pPr>
              <w:spacing w:before="0" w:after="0"/>
              <w:rPr>
                <w:rFonts w:cs="Times New Roman"/>
                <w:szCs w:val="24"/>
              </w:rPr>
            </w:pPr>
            <w:r w:rsidRPr="00E1736C">
              <w:rPr>
                <w:rFonts w:cs="Times New Roman"/>
                <w:szCs w:val="24"/>
              </w:rPr>
              <w:t>Holub, Hubená</w:t>
            </w:r>
          </w:p>
        </w:tc>
      </w:tr>
      <w:tr w:rsidR="00ED6A96" w:rsidRPr="00A869C2" w14:paraId="7742A3D6" w14:textId="77777777" w:rsidTr="006037E2">
        <w:tc>
          <w:tcPr>
            <w:tcW w:w="562" w:type="dxa"/>
          </w:tcPr>
          <w:p w14:paraId="06A6CB4E" w14:textId="77A8500D" w:rsidR="00ED6A96" w:rsidRPr="00E1736C" w:rsidRDefault="00ED6A96" w:rsidP="00ED6A96">
            <w:pPr>
              <w:spacing w:before="0" w:after="0"/>
              <w:jc w:val="left"/>
              <w:rPr>
                <w:rFonts w:cs="Times New Roman"/>
                <w:szCs w:val="24"/>
              </w:rPr>
            </w:pPr>
            <w:r w:rsidRPr="00E1736C">
              <w:rPr>
                <w:rFonts w:cs="Times New Roman"/>
                <w:szCs w:val="24"/>
              </w:rPr>
              <w:t>5.</w:t>
            </w:r>
          </w:p>
        </w:tc>
        <w:tc>
          <w:tcPr>
            <w:tcW w:w="4253" w:type="dxa"/>
          </w:tcPr>
          <w:p w14:paraId="47D22B34" w14:textId="02D9DCAE" w:rsidR="00ED6A96" w:rsidRPr="00E1736C" w:rsidRDefault="00ED6A96" w:rsidP="00ED6A96">
            <w:pPr>
              <w:spacing w:before="0" w:after="0"/>
            </w:pPr>
            <w:r w:rsidRPr="00E1736C">
              <w:t>Praha – nácvik PMZ</w:t>
            </w:r>
          </w:p>
        </w:tc>
        <w:tc>
          <w:tcPr>
            <w:tcW w:w="1276" w:type="dxa"/>
          </w:tcPr>
          <w:p w14:paraId="64D048BF" w14:textId="6FB97707" w:rsidR="00ED6A96" w:rsidRPr="00E1736C" w:rsidRDefault="00ED6A96" w:rsidP="00ED6A96">
            <w:pPr>
              <w:spacing w:before="0" w:after="0"/>
            </w:pPr>
            <w:r w:rsidRPr="00E1736C">
              <w:rPr>
                <w:sz w:val="22"/>
                <w:szCs w:val="22"/>
              </w:rPr>
              <w:t>H3, H4(CR)</w:t>
            </w:r>
          </w:p>
        </w:tc>
        <w:tc>
          <w:tcPr>
            <w:tcW w:w="1134" w:type="dxa"/>
          </w:tcPr>
          <w:p w14:paraId="2583C5F1" w14:textId="65FCDC7F" w:rsidR="00ED6A96" w:rsidRPr="00E1736C" w:rsidRDefault="00ED6A96" w:rsidP="00ED6A96">
            <w:pPr>
              <w:spacing w:before="0" w:after="0"/>
            </w:pPr>
            <w:r w:rsidRPr="00E1736C">
              <w:t>prosinec</w:t>
            </w:r>
          </w:p>
        </w:tc>
        <w:tc>
          <w:tcPr>
            <w:tcW w:w="2268" w:type="dxa"/>
          </w:tcPr>
          <w:p w14:paraId="4B4D805F" w14:textId="186D8727" w:rsidR="00ED6A96" w:rsidRPr="00E1736C" w:rsidRDefault="00ED6A96" w:rsidP="00ED6A96">
            <w:pPr>
              <w:spacing w:before="0" w:after="0"/>
              <w:rPr>
                <w:rFonts w:cs="Times New Roman"/>
                <w:szCs w:val="24"/>
              </w:rPr>
            </w:pPr>
            <w:r w:rsidRPr="00E1736C">
              <w:rPr>
                <w:rFonts w:cs="Times New Roman"/>
                <w:szCs w:val="24"/>
              </w:rPr>
              <w:t>Koutská</w:t>
            </w:r>
          </w:p>
        </w:tc>
      </w:tr>
      <w:tr w:rsidR="00ED6A96" w:rsidRPr="00A869C2" w14:paraId="5817A193" w14:textId="77777777" w:rsidTr="006037E2">
        <w:tc>
          <w:tcPr>
            <w:tcW w:w="562" w:type="dxa"/>
          </w:tcPr>
          <w:p w14:paraId="52943516" w14:textId="0F1405C7" w:rsidR="00ED6A96" w:rsidRPr="00E1736C" w:rsidRDefault="00ED6A96" w:rsidP="00ED6A96">
            <w:pPr>
              <w:spacing w:before="0" w:after="0"/>
              <w:jc w:val="left"/>
              <w:rPr>
                <w:rFonts w:cs="Times New Roman"/>
                <w:szCs w:val="24"/>
              </w:rPr>
            </w:pPr>
            <w:r w:rsidRPr="00E1736C">
              <w:rPr>
                <w:rFonts w:cs="Times New Roman"/>
                <w:szCs w:val="24"/>
              </w:rPr>
              <w:t>6.</w:t>
            </w:r>
          </w:p>
        </w:tc>
        <w:tc>
          <w:tcPr>
            <w:tcW w:w="4253" w:type="dxa"/>
          </w:tcPr>
          <w:p w14:paraId="1AC58002" w14:textId="1E4CD7A0" w:rsidR="00ED6A96" w:rsidRPr="00E1736C" w:rsidRDefault="00ED6A96" w:rsidP="00ED6A96">
            <w:pPr>
              <w:spacing w:before="0" w:after="0"/>
              <w:rPr>
                <w:rFonts w:cs="Times New Roman"/>
                <w:szCs w:val="24"/>
              </w:rPr>
            </w:pPr>
            <w:r w:rsidRPr="00E1736C">
              <w:rPr>
                <w:rFonts w:cs="Times New Roman"/>
                <w:szCs w:val="24"/>
              </w:rPr>
              <w:t>Stráž pod Ralskem – Věznice</w:t>
            </w:r>
          </w:p>
        </w:tc>
        <w:tc>
          <w:tcPr>
            <w:tcW w:w="1276" w:type="dxa"/>
          </w:tcPr>
          <w:p w14:paraId="25CC9F99" w14:textId="5A6E8585" w:rsidR="00ED6A96" w:rsidRPr="00E1736C" w:rsidRDefault="00ED6A96" w:rsidP="00ED6A96">
            <w:pPr>
              <w:spacing w:before="0" w:after="0"/>
              <w:rPr>
                <w:rFonts w:cs="Times New Roman"/>
                <w:szCs w:val="24"/>
              </w:rPr>
            </w:pPr>
            <w:r w:rsidRPr="00E1736C">
              <w:rPr>
                <w:rFonts w:cs="Times New Roman"/>
                <w:szCs w:val="24"/>
              </w:rPr>
              <w:t>P2B</w:t>
            </w:r>
          </w:p>
        </w:tc>
        <w:tc>
          <w:tcPr>
            <w:tcW w:w="1134" w:type="dxa"/>
          </w:tcPr>
          <w:p w14:paraId="36138660" w14:textId="1EAE9321" w:rsidR="00ED6A96" w:rsidRPr="00E1736C" w:rsidRDefault="00ED6A96" w:rsidP="00ED6A96">
            <w:pPr>
              <w:spacing w:before="0" w:after="0"/>
              <w:rPr>
                <w:rFonts w:cs="Times New Roman"/>
                <w:szCs w:val="24"/>
              </w:rPr>
            </w:pPr>
            <w:r w:rsidRPr="00E1736C">
              <w:rPr>
                <w:rFonts w:cs="Times New Roman"/>
                <w:szCs w:val="24"/>
              </w:rPr>
              <w:t>duben</w:t>
            </w:r>
          </w:p>
        </w:tc>
        <w:tc>
          <w:tcPr>
            <w:tcW w:w="2268" w:type="dxa"/>
          </w:tcPr>
          <w:p w14:paraId="2616E9E4" w14:textId="64A0CACF" w:rsidR="00ED6A96" w:rsidRPr="00E1736C" w:rsidRDefault="00ED6A96" w:rsidP="00ED6A96">
            <w:pPr>
              <w:spacing w:before="0" w:after="0"/>
              <w:rPr>
                <w:rFonts w:cs="Times New Roman"/>
                <w:szCs w:val="24"/>
              </w:rPr>
            </w:pPr>
            <w:r w:rsidRPr="00E1736C">
              <w:rPr>
                <w:rFonts w:cs="Times New Roman"/>
                <w:szCs w:val="24"/>
              </w:rPr>
              <w:t>Hubená</w:t>
            </w:r>
          </w:p>
        </w:tc>
      </w:tr>
      <w:tr w:rsidR="00ED6A96" w:rsidRPr="00A869C2" w14:paraId="7D139043" w14:textId="77777777" w:rsidTr="006037E2">
        <w:tc>
          <w:tcPr>
            <w:tcW w:w="562" w:type="dxa"/>
          </w:tcPr>
          <w:p w14:paraId="1D9E64C3" w14:textId="269457F4" w:rsidR="00ED6A96" w:rsidRPr="00E1736C" w:rsidRDefault="00082599" w:rsidP="00ED6A96">
            <w:pPr>
              <w:spacing w:before="0" w:after="0"/>
              <w:rPr>
                <w:rFonts w:cs="Times New Roman"/>
                <w:szCs w:val="24"/>
              </w:rPr>
            </w:pPr>
            <w:r w:rsidRPr="00E1736C">
              <w:rPr>
                <w:rFonts w:cs="Times New Roman"/>
                <w:szCs w:val="24"/>
              </w:rPr>
              <w:t>7.</w:t>
            </w:r>
          </w:p>
        </w:tc>
        <w:tc>
          <w:tcPr>
            <w:tcW w:w="4253" w:type="dxa"/>
          </w:tcPr>
          <w:p w14:paraId="608C56F1" w14:textId="215C7FB7" w:rsidR="00ED6A96" w:rsidRPr="00E1736C" w:rsidRDefault="00ED6A96" w:rsidP="00ED6A96">
            <w:pPr>
              <w:spacing w:before="0" w:after="0"/>
            </w:pPr>
            <w:r w:rsidRPr="00E1736C">
              <w:rPr>
                <w:rFonts w:cs="Times New Roman"/>
                <w:szCs w:val="24"/>
              </w:rPr>
              <w:t>Stráž pod Ralskem – Věznice</w:t>
            </w:r>
          </w:p>
        </w:tc>
        <w:tc>
          <w:tcPr>
            <w:tcW w:w="1276" w:type="dxa"/>
          </w:tcPr>
          <w:p w14:paraId="02F04E0C" w14:textId="722E8A5E" w:rsidR="00ED6A96" w:rsidRPr="00E1736C" w:rsidRDefault="00ED6A96" w:rsidP="00ED6A96">
            <w:pPr>
              <w:spacing w:before="0" w:after="0"/>
            </w:pPr>
            <w:r w:rsidRPr="00E1736C">
              <w:rPr>
                <w:rFonts w:cs="Times New Roman"/>
                <w:szCs w:val="24"/>
              </w:rPr>
              <w:t>P3B</w:t>
            </w:r>
          </w:p>
        </w:tc>
        <w:tc>
          <w:tcPr>
            <w:tcW w:w="1134" w:type="dxa"/>
          </w:tcPr>
          <w:p w14:paraId="57EEC473" w14:textId="2DEED291" w:rsidR="00ED6A96" w:rsidRPr="00E1736C" w:rsidRDefault="00ED6A96" w:rsidP="00ED6A96">
            <w:pPr>
              <w:spacing w:before="0" w:after="0"/>
              <w:rPr>
                <w:rFonts w:cs="Times New Roman"/>
                <w:szCs w:val="24"/>
              </w:rPr>
            </w:pPr>
            <w:r w:rsidRPr="00E1736C">
              <w:rPr>
                <w:rFonts w:cs="Times New Roman"/>
                <w:szCs w:val="24"/>
              </w:rPr>
              <w:t>duben</w:t>
            </w:r>
          </w:p>
        </w:tc>
        <w:tc>
          <w:tcPr>
            <w:tcW w:w="2268" w:type="dxa"/>
          </w:tcPr>
          <w:p w14:paraId="7DF3626B" w14:textId="7F60FC18" w:rsidR="00ED6A96" w:rsidRPr="00E1736C" w:rsidRDefault="00EA13BC" w:rsidP="00ED6A96">
            <w:pPr>
              <w:spacing w:before="0" w:after="0"/>
              <w:rPr>
                <w:rFonts w:cs="Times New Roman"/>
                <w:szCs w:val="24"/>
              </w:rPr>
            </w:pPr>
            <w:proofErr w:type="spellStart"/>
            <w:r w:rsidRPr="00E1736C">
              <w:rPr>
                <w:rFonts w:cs="Times New Roman"/>
                <w:szCs w:val="24"/>
              </w:rPr>
              <w:t>Grosman</w:t>
            </w:r>
            <w:proofErr w:type="spellEnd"/>
          </w:p>
        </w:tc>
      </w:tr>
      <w:tr w:rsidR="00EA13BC" w:rsidRPr="00A869C2" w14:paraId="46F83D35" w14:textId="77777777" w:rsidTr="006037E2">
        <w:tc>
          <w:tcPr>
            <w:tcW w:w="562" w:type="dxa"/>
          </w:tcPr>
          <w:p w14:paraId="6ABA2EC1" w14:textId="08F81791" w:rsidR="00EA13BC" w:rsidRPr="00E1736C" w:rsidRDefault="00082599" w:rsidP="00ED6A96">
            <w:pPr>
              <w:spacing w:before="0" w:after="0"/>
              <w:rPr>
                <w:rFonts w:cs="Times New Roman"/>
                <w:szCs w:val="24"/>
              </w:rPr>
            </w:pPr>
            <w:r w:rsidRPr="00E1736C">
              <w:rPr>
                <w:rFonts w:cs="Times New Roman"/>
                <w:szCs w:val="24"/>
              </w:rPr>
              <w:t>8.</w:t>
            </w:r>
          </w:p>
        </w:tc>
        <w:tc>
          <w:tcPr>
            <w:tcW w:w="4253" w:type="dxa"/>
          </w:tcPr>
          <w:p w14:paraId="03A0A3D1" w14:textId="62DBCD1B" w:rsidR="00EA13BC" w:rsidRPr="00E1736C" w:rsidRDefault="00EA13BC" w:rsidP="00ED6A96">
            <w:pPr>
              <w:spacing w:before="0" w:after="0"/>
              <w:rPr>
                <w:rFonts w:cs="Times New Roman"/>
                <w:szCs w:val="24"/>
              </w:rPr>
            </w:pPr>
            <w:r w:rsidRPr="00E1736C">
              <w:rPr>
                <w:rFonts w:cs="Times New Roman"/>
                <w:szCs w:val="24"/>
              </w:rPr>
              <w:t>Cvikov – řízená degustace vín</w:t>
            </w:r>
          </w:p>
        </w:tc>
        <w:tc>
          <w:tcPr>
            <w:tcW w:w="1276" w:type="dxa"/>
          </w:tcPr>
          <w:p w14:paraId="44B94C83" w14:textId="26EB3DF0" w:rsidR="00EA13BC" w:rsidRPr="00E1736C" w:rsidRDefault="00EA13BC" w:rsidP="00ED6A96">
            <w:pPr>
              <w:spacing w:before="0" w:after="0"/>
              <w:rPr>
                <w:rFonts w:cs="Times New Roman"/>
                <w:szCs w:val="24"/>
              </w:rPr>
            </w:pPr>
            <w:r w:rsidRPr="00E1736C">
              <w:rPr>
                <w:rFonts w:cs="Times New Roman"/>
                <w:szCs w:val="24"/>
              </w:rPr>
              <w:t>H3 (HP)</w:t>
            </w:r>
          </w:p>
        </w:tc>
        <w:tc>
          <w:tcPr>
            <w:tcW w:w="1134" w:type="dxa"/>
          </w:tcPr>
          <w:p w14:paraId="13B9114A" w14:textId="055C7B50" w:rsidR="00EA13BC" w:rsidRPr="00E1736C" w:rsidRDefault="00EA13BC" w:rsidP="00ED6A96">
            <w:pPr>
              <w:spacing w:before="0" w:after="0"/>
              <w:rPr>
                <w:rFonts w:cs="Times New Roman"/>
                <w:szCs w:val="24"/>
              </w:rPr>
            </w:pPr>
            <w:r w:rsidRPr="00E1736C">
              <w:rPr>
                <w:rFonts w:cs="Times New Roman"/>
                <w:szCs w:val="24"/>
              </w:rPr>
              <w:t>duben</w:t>
            </w:r>
          </w:p>
        </w:tc>
        <w:tc>
          <w:tcPr>
            <w:tcW w:w="2268" w:type="dxa"/>
          </w:tcPr>
          <w:p w14:paraId="3DD8F33D" w14:textId="36E91C3E" w:rsidR="00EA13BC" w:rsidRPr="00E1736C" w:rsidRDefault="00EA13BC" w:rsidP="00ED6A96">
            <w:pPr>
              <w:spacing w:before="0" w:after="0"/>
              <w:rPr>
                <w:rFonts w:cs="Times New Roman"/>
                <w:szCs w:val="24"/>
              </w:rPr>
            </w:pPr>
            <w:r w:rsidRPr="00E1736C">
              <w:rPr>
                <w:rFonts w:cs="Times New Roman"/>
                <w:szCs w:val="24"/>
              </w:rPr>
              <w:t>Koubková, Christová</w:t>
            </w:r>
          </w:p>
        </w:tc>
      </w:tr>
      <w:tr w:rsidR="00ED6A96" w:rsidRPr="00A869C2" w14:paraId="7EF78FCB" w14:textId="77777777" w:rsidTr="006037E2">
        <w:tc>
          <w:tcPr>
            <w:tcW w:w="562" w:type="dxa"/>
          </w:tcPr>
          <w:p w14:paraId="72926208" w14:textId="70826544" w:rsidR="00ED6A96" w:rsidRPr="00E1736C" w:rsidRDefault="00082599" w:rsidP="00ED6A96">
            <w:pPr>
              <w:spacing w:before="0" w:after="0"/>
              <w:rPr>
                <w:rFonts w:cs="Times New Roman"/>
                <w:szCs w:val="24"/>
              </w:rPr>
            </w:pPr>
            <w:r w:rsidRPr="00E1736C">
              <w:rPr>
                <w:rFonts w:cs="Times New Roman"/>
                <w:szCs w:val="24"/>
              </w:rPr>
              <w:t>9.</w:t>
            </w:r>
          </w:p>
        </w:tc>
        <w:tc>
          <w:tcPr>
            <w:tcW w:w="4253" w:type="dxa"/>
          </w:tcPr>
          <w:p w14:paraId="74C7CB4F" w14:textId="5227F915" w:rsidR="00ED6A96" w:rsidRPr="00E1736C" w:rsidRDefault="00ED6A96" w:rsidP="00ED6A96">
            <w:pPr>
              <w:spacing w:before="0" w:after="0"/>
            </w:pPr>
            <w:r w:rsidRPr="00E1736C">
              <w:t>Budapešť</w:t>
            </w:r>
          </w:p>
        </w:tc>
        <w:tc>
          <w:tcPr>
            <w:tcW w:w="1276" w:type="dxa"/>
          </w:tcPr>
          <w:p w14:paraId="2FCF8006" w14:textId="1DBA71D8" w:rsidR="00ED6A96" w:rsidRPr="00E1736C" w:rsidRDefault="00ED6A96" w:rsidP="00ED6A96">
            <w:pPr>
              <w:spacing w:before="0" w:after="0"/>
            </w:pPr>
            <w:r w:rsidRPr="00E1736C">
              <w:t>H2</w:t>
            </w:r>
          </w:p>
        </w:tc>
        <w:tc>
          <w:tcPr>
            <w:tcW w:w="1134" w:type="dxa"/>
          </w:tcPr>
          <w:p w14:paraId="466F366E" w14:textId="08BFBB59" w:rsidR="00ED6A96" w:rsidRPr="00E1736C" w:rsidRDefault="00ED6A96" w:rsidP="00ED6A96">
            <w:pPr>
              <w:spacing w:before="0" w:after="0"/>
              <w:rPr>
                <w:rFonts w:cs="Times New Roman"/>
                <w:szCs w:val="24"/>
              </w:rPr>
            </w:pPr>
            <w:r w:rsidRPr="00E1736C">
              <w:rPr>
                <w:rFonts w:cs="Times New Roman"/>
                <w:szCs w:val="24"/>
              </w:rPr>
              <w:t>červen</w:t>
            </w:r>
          </w:p>
        </w:tc>
        <w:tc>
          <w:tcPr>
            <w:tcW w:w="2268" w:type="dxa"/>
          </w:tcPr>
          <w:p w14:paraId="3387E20B" w14:textId="5D114108" w:rsidR="00ED6A96" w:rsidRPr="00E1736C" w:rsidRDefault="00ED6A96" w:rsidP="00ED6A96">
            <w:pPr>
              <w:spacing w:before="0" w:after="0"/>
              <w:rPr>
                <w:rFonts w:cs="Times New Roman"/>
                <w:szCs w:val="24"/>
              </w:rPr>
            </w:pPr>
            <w:r w:rsidRPr="00E1736C">
              <w:rPr>
                <w:rFonts w:cs="Times New Roman"/>
                <w:szCs w:val="24"/>
              </w:rPr>
              <w:t>Koubková, Christová</w:t>
            </w:r>
          </w:p>
        </w:tc>
      </w:tr>
      <w:tr w:rsidR="00ED6A96" w:rsidRPr="00A869C2" w14:paraId="499CA9A6" w14:textId="77777777" w:rsidTr="006037E2">
        <w:tc>
          <w:tcPr>
            <w:tcW w:w="562" w:type="dxa"/>
          </w:tcPr>
          <w:p w14:paraId="7A5449BE" w14:textId="67C9522B" w:rsidR="00ED6A96" w:rsidRPr="00E1736C" w:rsidRDefault="00082599" w:rsidP="00ED6A96">
            <w:pPr>
              <w:spacing w:before="0" w:after="0"/>
              <w:rPr>
                <w:rFonts w:cs="Times New Roman"/>
                <w:szCs w:val="24"/>
              </w:rPr>
            </w:pPr>
            <w:r w:rsidRPr="00E1736C">
              <w:rPr>
                <w:rFonts w:cs="Times New Roman"/>
                <w:szCs w:val="24"/>
              </w:rPr>
              <w:t>10.</w:t>
            </w:r>
          </w:p>
        </w:tc>
        <w:tc>
          <w:tcPr>
            <w:tcW w:w="4253" w:type="dxa"/>
          </w:tcPr>
          <w:p w14:paraId="0E9DE68D" w14:textId="7DACA361" w:rsidR="00ED6A96" w:rsidRPr="00E1736C" w:rsidRDefault="00516373" w:rsidP="00ED6A96">
            <w:pPr>
              <w:spacing w:before="0" w:after="0"/>
            </w:pPr>
            <w:r w:rsidRPr="00E1736C">
              <w:t>Praha – ČNB</w:t>
            </w:r>
          </w:p>
        </w:tc>
        <w:tc>
          <w:tcPr>
            <w:tcW w:w="1276" w:type="dxa"/>
          </w:tcPr>
          <w:p w14:paraId="5AA271AF" w14:textId="7CE5637D" w:rsidR="00ED6A96" w:rsidRPr="00E1736C" w:rsidRDefault="00516373" w:rsidP="00ED6A96">
            <w:pPr>
              <w:spacing w:before="0" w:after="0"/>
            </w:pPr>
            <w:r w:rsidRPr="00E1736C">
              <w:t>3. ročníky</w:t>
            </w:r>
          </w:p>
        </w:tc>
        <w:tc>
          <w:tcPr>
            <w:tcW w:w="1134" w:type="dxa"/>
          </w:tcPr>
          <w:p w14:paraId="24F024D6" w14:textId="464C2502" w:rsidR="00ED6A96" w:rsidRPr="00E1736C" w:rsidRDefault="00516373" w:rsidP="00ED6A96">
            <w:pPr>
              <w:spacing w:before="0" w:after="0"/>
              <w:rPr>
                <w:rFonts w:cs="Times New Roman"/>
                <w:szCs w:val="24"/>
              </w:rPr>
            </w:pPr>
            <w:r w:rsidRPr="00E1736C">
              <w:rPr>
                <w:rFonts w:cs="Times New Roman"/>
                <w:szCs w:val="24"/>
              </w:rPr>
              <w:t>červen</w:t>
            </w:r>
          </w:p>
        </w:tc>
        <w:tc>
          <w:tcPr>
            <w:tcW w:w="2268" w:type="dxa"/>
          </w:tcPr>
          <w:p w14:paraId="2BC1EC8D" w14:textId="7FB5819B" w:rsidR="00ED6A96" w:rsidRPr="00E1736C" w:rsidRDefault="00516373" w:rsidP="00ED6A96">
            <w:pPr>
              <w:spacing w:before="0" w:after="0"/>
              <w:rPr>
                <w:rFonts w:cs="Times New Roman"/>
                <w:szCs w:val="24"/>
              </w:rPr>
            </w:pPr>
            <w:r w:rsidRPr="00E1736C">
              <w:rPr>
                <w:rFonts w:cs="Times New Roman"/>
                <w:szCs w:val="24"/>
              </w:rPr>
              <w:t>Pastorová</w:t>
            </w:r>
          </w:p>
        </w:tc>
      </w:tr>
      <w:tr w:rsidR="006D5450" w:rsidRPr="00A869C2" w14:paraId="4F558643" w14:textId="77777777" w:rsidTr="006037E2">
        <w:tc>
          <w:tcPr>
            <w:tcW w:w="562" w:type="dxa"/>
          </w:tcPr>
          <w:p w14:paraId="1824C785" w14:textId="4F3DDDF9" w:rsidR="006D5450" w:rsidRPr="00E1736C" w:rsidRDefault="00082599" w:rsidP="006D5450">
            <w:pPr>
              <w:spacing w:before="0" w:after="0"/>
              <w:rPr>
                <w:rFonts w:cs="Times New Roman"/>
                <w:szCs w:val="24"/>
              </w:rPr>
            </w:pPr>
            <w:r w:rsidRPr="00E1736C">
              <w:rPr>
                <w:rFonts w:cs="Times New Roman"/>
                <w:szCs w:val="24"/>
              </w:rPr>
              <w:t>11.</w:t>
            </w:r>
          </w:p>
        </w:tc>
        <w:tc>
          <w:tcPr>
            <w:tcW w:w="4253" w:type="dxa"/>
          </w:tcPr>
          <w:p w14:paraId="5606EBBE" w14:textId="0ECBF378" w:rsidR="006D5450" w:rsidRPr="00E1736C" w:rsidRDefault="006D5450" w:rsidP="006D5450">
            <w:pPr>
              <w:spacing w:before="0" w:after="0"/>
            </w:pPr>
            <w:r w:rsidRPr="00E1736C">
              <w:rPr>
                <w:rFonts w:cs="Times New Roman"/>
                <w:szCs w:val="24"/>
              </w:rPr>
              <w:t>Liberec – Ještěd</w:t>
            </w:r>
          </w:p>
        </w:tc>
        <w:tc>
          <w:tcPr>
            <w:tcW w:w="1276" w:type="dxa"/>
          </w:tcPr>
          <w:p w14:paraId="628EBB3A" w14:textId="2C0F5D25" w:rsidR="006D5450" w:rsidRPr="00E1736C" w:rsidRDefault="006D5450" w:rsidP="006D5450">
            <w:pPr>
              <w:spacing w:before="0" w:after="0"/>
            </w:pPr>
            <w:r w:rsidRPr="00E1736C">
              <w:rPr>
                <w:rFonts w:cs="Times New Roman"/>
                <w:szCs w:val="24"/>
              </w:rPr>
              <w:t>P2A</w:t>
            </w:r>
          </w:p>
        </w:tc>
        <w:tc>
          <w:tcPr>
            <w:tcW w:w="1134" w:type="dxa"/>
          </w:tcPr>
          <w:p w14:paraId="18B18CCB" w14:textId="0A50B267" w:rsidR="006D5450" w:rsidRPr="00E1736C" w:rsidRDefault="006D5450" w:rsidP="006D5450">
            <w:pPr>
              <w:spacing w:before="0" w:after="0"/>
              <w:rPr>
                <w:rFonts w:cs="Times New Roman"/>
                <w:szCs w:val="24"/>
              </w:rPr>
            </w:pPr>
            <w:r w:rsidRPr="00E1736C">
              <w:rPr>
                <w:rFonts w:cs="Times New Roman"/>
                <w:szCs w:val="24"/>
              </w:rPr>
              <w:t>červen</w:t>
            </w:r>
          </w:p>
        </w:tc>
        <w:tc>
          <w:tcPr>
            <w:tcW w:w="2268" w:type="dxa"/>
          </w:tcPr>
          <w:p w14:paraId="6E7310B9" w14:textId="1D883E33" w:rsidR="006D5450" w:rsidRPr="00E1736C" w:rsidRDefault="006D5450" w:rsidP="006D5450">
            <w:pPr>
              <w:spacing w:before="0" w:after="0"/>
              <w:rPr>
                <w:rFonts w:cs="Times New Roman"/>
                <w:szCs w:val="24"/>
              </w:rPr>
            </w:pPr>
            <w:r w:rsidRPr="00E1736C">
              <w:rPr>
                <w:rFonts w:cs="Times New Roman"/>
                <w:szCs w:val="24"/>
              </w:rPr>
              <w:t>Hotová</w:t>
            </w:r>
          </w:p>
        </w:tc>
      </w:tr>
      <w:tr w:rsidR="006D5450" w:rsidRPr="00A869C2" w14:paraId="533A5356" w14:textId="77777777" w:rsidTr="006037E2">
        <w:tc>
          <w:tcPr>
            <w:tcW w:w="562" w:type="dxa"/>
          </w:tcPr>
          <w:p w14:paraId="773937CD" w14:textId="69A29277" w:rsidR="006D5450" w:rsidRPr="00E1736C" w:rsidRDefault="00082599" w:rsidP="006D5450">
            <w:pPr>
              <w:spacing w:before="0" w:after="0"/>
              <w:rPr>
                <w:rFonts w:cs="Times New Roman"/>
                <w:szCs w:val="24"/>
              </w:rPr>
            </w:pPr>
            <w:r w:rsidRPr="00E1736C">
              <w:rPr>
                <w:rFonts w:cs="Times New Roman"/>
                <w:szCs w:val="24"/>
              </w:rPr>
              <w:t>12.</w:t>
            </w:r>
          </w:p>
        </w:tc>
        <w:tc>
          <w:tcPr>
            <w:tcW w:w="4253" w:type="dxa"/>
          </w:tcPr>
          <w:p w14:paraId="691EAAFB" w14:textId="24CEBA35" w:rsidR="006D5450" w:rsidRPr="00E1736C" w:rsidRDefault="006D5450" w:rsidP="006D5450">
            <w:pPr>
              <w:spacing w:before="0" w:after="0"/>
              <w:rPr>
                <w:rFonts w:cs="Times New Roman"/>
                <w:szCs w:val="24"/>
              </w:rPr>
            </w:pPr>
            <w:r w:rsidRPr="00E1736C">
              <w:rPr>
                <w:rFonts w:cs="Times New Roman"/>
                <w:szCs w:val="24"/>
              </w:rPr>
              <w:t xml:space="preserve">Terezín </w:t>
            </w:r>
          </w:p>
        </w:tc>
        <w:tc>
          <w:tcPr>
            <w:tcW w:w="1276" w:type="dxa"/>
          </w:tcPr>
          <w:p w14:paraId="58925498" w14:textId="7C0AAE05" w:rsidR="006D5450" w:rsidRPr="00E1736C" w:rsidRDefault="006D5450" w:rsidP="006D5450">
            <w:pPr>
              <w:spacing w:before="0" w:after="0"/>
              <w:rPr>
                <w:rFonts w:cs="Times New Roman"/>
                <w:szCs w:val="24"/>
              </w:rPr>
            </w:pPr>
            <w:r w:rsidRPr="00E1736C">
              <w:rPr>
                <w:rFonts w:cs="Times New Roman"/>
                <w:szCs w:val="24"/>
              </w:rPr>
              <w:t>P3A, P3B</w:t>
            </w:r>
          </w:p>
        </w:tc>
        <w:tc>
          <w:tcPr>
            <w:tcW w:w="1134" w:type="dxa"/>
          </w:tcPr>
          <w:p w14:paraId="00C43D44" w14:textId="4671DA05" w:rsidR="006D5450" w:rsidRPr="00E1736C" w:rsidRDefault="006D5450" w:rsidP="006D5450">
            <w:pPr>
              <w:spacing w:before="0" w:after="0"/>
              <w:rPr>
                <w:rFonts w:cs="Times New Roman"/>
                <w:szCs w:val="24"/>
              </w:rPr>
            </w:pPr>
            <w:r w:rsidRPr="00E1736C">
              <w:rPr>
                <w:rFonts w:cs="Times New Roman"/>
                <w:szCs w:val="24"/>
              </w:rPr>
              <w:t>červen</w:t>
            </w:r>
          </w:p>
        </w:tc>
        <w:tc>
          <w:tcPr>
            <w:tcW w:w="2268" w:type="dxa"/>
          </w:tcPr>
          <w:p w14:paraId="036EF85A" w14:textId="4C06BCDB" w:rsidR="006D5450" w:rsidRPr="00E1736C" w:rsidRDefault="006D5450" w:rsidP="006D5450">
            <w:pPr>
              <w:spacing w:before="0" w:after="0"/>
              <w:rPr>
                <w:rFonts w:cs="Times New Roman"/>
                <w:szCs w:val="24"/>
              </w:rPr>
            </w:pPr>
            <w:r w:rsidRPr="00E1736C">
              <w:rPr>
                <w:rFonts w:cs="Times New Roman"/>
                <w:szCs w:val="24"/>
              </w:rPr>
              <w:t>Holub</w:t>
            </w:r>
          </w:p>
        </w:tc>
      </w:tr>
      <w:tr w:rsidR="006D5450" w:rsidRPr="00A869C2" w14:paraId="2B316303" w14:textId="77777777" w:rsidTr="006037E2">
        <w:tc>
          <w:tcPr>
            <w:tcW w:w="562" w:type="dxa"/>
          </w:tcPr>
          <w:p w14:paraId="6ADA0676" w14:textId="0525BF94" w:rsidR="006D5450" w:rsidRPr="00E1736C" w:rsidRDefault="00082599" w:rsidP="006D5450">
            <w:pPr>
              <w:spacing w:before="0" w:after="0"/>
              <w:rPr>
                <w:rFonts w:cs="Times New Roman"/>
                <w:szCs w:val="24"/>
              </w:rPr>
            </w:pPr>
            <w:r w:rsidRPr="00E1736C">
              <w:rPr>
                <w:rFonts w:cs="Times New Roman"/>
                <w:szCs w:val="24"/>
              </w:rPr>
              <w:t>13.</w:t>
            </w:r>
          </w:p>
        </w:tc>
        <w:tc>
          <w:tcPr>
            <w:tcW w:w="4253" w:type="dxa"/>
          </w:tcPr>
          <w:p w14:paraId="4936CF82" w14:textId="3FB92BA9" w:rsidR="006D5450" w:rsidRPr="00E1736C" w:rsidRDefault="006D5450" w:rsidP="006D5450">
            <w:pPr>
              <w:spacing w:before="0" w:after="0"/>
              <w:rPr>
                <w:rFonts w:cs="Times New Roman"/>
                <w:szCs w:val="24"/>
              </w:rPr>
            </w:pPr>
            <w:r w:rsidRPr="00E1736C">
              <w:rPr>
                <w:rFonts w:cs="Times New Roman"/>
                <w:szCs w:val="24"/>
              </w:rPr>
              <w:t>Holany – kemp Jachta</w:t>
            </w:r>
          </w:p>
        </w:tc>
        <w:tc>
          <w:tcPr>
            <w:tcW w:w="1276" w:type="dxa"/>
          </w:tcPr>
          <w:p w14:paraId="56C384C5" w14:textId="0EFB16E2" w:rsidR="006D5450" w:rsidRPr="00E1736C" w:rsidRDefault="006D5450" w:rsidP="006D5450">
            <w:pPr>
              <w:spacing w:before="0" w:after="0"/>
              <w:rPr>
                <w:rFonts w:cs="Times New Roman"/>
                <w:szCs w:val="24"/>
              </w:rPr>
            </w:pPr>
            <w:r w:rsidRPr="00E1736C">
              <w:rPr>
                <w:rFonts w:cs="Times New Roman"/>
                <w:szCs w:val="24"/>
              </w:rPr>
              <w:t>H2, H3</w:t>
            </w:r>
          </w:p>
        </w:tc>
        <w:tc>
          <w:tcPr>
            <w:tcW w:w="1134" w:type="dxa"/>
          </w:tcPr>
          <w:p w14:paraId="25C94B8A" w14:textId="31D8425F" w:rsidR="006D5450" w:rsidRPr="00E1736C" w:rsidRDefault="006D5450" w:rsidP="006D5450">
            <w:pPr>
              <w:spacing w:before="0" w:after="0"/>
              <w:rPr>
                <w:rFonts w:cs="Times New Roman"/>
                <w:szCs w:val="24"/>
              </w:rPr>
            </w:pPr>
            <w:r w:rsidRPr="00E1736C">
              <w:rPr>
                <w:rFonts w:cs="Times New Roman"/>
                <w:szCs w:val="24"/>
              </w:rPr>
              <w:t>červen</w:t>
            </w:r>
          </w:p>
        </w:tc>
        <w:tc>
          <w:tcPr>
            <w:tcW w:w="2268" w:type="dxa"/>
          </w:tcPr>
          <w:p w14:paraId="3663BC09" w14:textId="17E01D87" w:rsidR="006D5450" w:rsidRPr="00E1736C" w:rsidRDefault="006D5450" w:rsidP="006D5450">
            <w:pPr>
              <w:spacing w:before="0" w:after="0"/>
              <w:rPr>
                <w:rFonts w:cs="Times New Roman"/>
                <w:szCs w:val="24"/>
              </w:rPr>
            </w:pPr>
            <w:r w:rsidRPr="00E1736C">
              <w:rPr>
                <w:rFonts w:cs="Times New Roman"/>
                <w:szCs w:val="24"/>
              </w:rPr>
              <w:t>Christová, Koubková</w:t>
            </w:r>
          </w:p>
        </w:tc>
      </w:tr>
      <w:tr w:rsidR="006D5450" w:rsidRPr="00A869C2" w14:paraId="31D46347" w14:textId="77777777" w:rsidTr="006037E2">
        <w:tc>
          <w:tcPr>
            <w:tcW w:w="562" w:type="dxa"/>
          </w:tcPr>
          <w:p w14:paraId="5D7D8369" w14:textId="27CC0252" w:rsidR="006D5450" w:rsidRPr="00E1736C" w:rsidRDefault="00082599" w:rsidP="006D5450">
            <w:pPr>
              <w:spacing w:before="0" w:after="0"/>
              <w:rPr>
                <w:rFonts w:cs="Times New Roman"/>
                <w:szCs w:val="24"/>
              </w:rPr>
            </w:pPr>
            <w:r w:rsidRPr="00E1736C">
              <w:rPr>
                <w:rFonts w:cs="Times New Roman"/>
                <w:szCs w:val="24"/>
              </w:rPr>
              <w:t>14.</w:t>
            </w:r>
          </w:p>
        </w:tc>
        <w:tc>
          <w:tcPr>
            <w:tcW w:w="4253" w:type="dxa"/>
          </w:tcPr>
          <w:p w14:paraId="332733A7" w14:textId="55380893" w:rsidR="006D5450" w:rsidRPr="00E1736C" w:rsidRDefault="006D5450" w:rsidP="006D5450">
            <w:pPr>
              <w:spacing w:before="0" w:after="0"/>
              <w:rPr>
                <w:rFonts w:cs="Times New Roman"/>
                <w:szCs w:val="24"/>
              </w:rPr>
            </w:pPr>
            <w:r w:rsidRPr="00E1736C">
              <w:rPr>
                <w:rFonts w:cs="Times New Roman"/>
                <w:szCs w:val="24"/>
              </w:rPr>
              <w:t>Sloup v Č. – kemp</w:t>
            </w:r>
          </w:p>
        </w:tc>
        <w:tc>
          <w:tcPr>
            <w:tcW w:w="1276" w:type="dxa"/>
          </w:tcPr>
          <w:p w14:paraId="01F565B6" w14:textId="6FF61DF2" w:rsidR="006D5450" w:rsidRPr="00E1736C" w:rsidRDefault="006D5450" w:rsidP="006D5450">
            <w:pPr>
              <w:spacing w:before="0" w:after="0"/>
              <w:rPr>
                <w:rFonts w:cs="Times New Roman"/>
                <w:szCs w:val="24"/>
              </w:rPr>
            </w:pPr>
            <w:r w:rsidRPr="00E1736C">
              <w:rPr>
                <w:rFonts w:cs="Times New Roman"/>
                <w:szCs w:val="24"/>
              </w:rPr>
              <w:t>P1A</w:t>
            </w:r>
          </w:p>
        </w:tc>
        <w:tc>
          <w:tcPr>
            <w:tcW w:w="1134" w:type="dxa"/>
          </w:tcPr>
          <w:p w14:paraId="3E4BBB01" w14:textId="3168D9F3" w:rsidR="006D5450" w:rsidRPr="00E1736C" w:rsidRDefault="006D5450" w:rsidP="006D5450">
            <w:pPr>
              <w:spacing w:before="0" w:after="0"/>
              <w:rPr>
                <w:rFonts w:cs="Times New Roman"/>
                <w:szCs w:val="24"/>
              </w:rPr>
            </w:pPr>
            <w:r w:rsidRPr="00E1736C">
              <w:rPr>
                <w:rFonts w:cs="Times New Roman"/>
                <w:szCs w:val="24"/>
              </w:rPr>
              <w:t>červen</w:t>
            </w:r>
          </w:p>
        </w:tc>
        <w:tc>
          <w:tcPr>
            <w:tcW w:w="2268" w:type="dxa"/>
          </w:tcPr>
          <w:p w14:paraId="7A51DE91" w14:textId="11EFEFF9" w:rsidR="006D5450" w:rsidRPr="00E1736C" w:rsidRDefault="006D5450" w:rsidP="006D5450">
            <w:pPr>
              <w:spacing w:before="0" w:after="0"/>
              <w:rPr>
                <w:rFonts w:cs="Times New Roman"/>
                <w:szCs w:val="24"/>
              </w:rPr>
            </w:pPr>
            <w:r w:rsidRPr="00E1736C">
              <w:rPr>
                <w:rFonts w:cs="Times New Roman"/>
                <w:szCs w:val="24"/>
              </w:rPr>
              <w:t>Poláková, Žák</w:t>
            </w:r>
          </w:p>
        </w:tc>
      </w:tr>
      <w:tr w:rsidR="006D5450" w:rsidRPr="00A869C2" w14:paraId="20E1744E" w14:textId="77777777" w:rsidTr="006037E2">
        <w:tc>
          <w:tcPr>
            <w:tcW w:w="562" w:type="dxa"/>
          </w:tcPr>
          <w:p w14:paraId="24341043" w14:textId="5C47D60E" w:rsidR="006D5450" w:rsidRPr="00E1736C" w:rsidRDefault="00082599" w:rsidP="006D5450">
            <w:pPr>
              <w:spacing w:before="0" w:after="0"/>
              <w:rPr>
                <w:rFonts w:cs="Times New Roman"/>
                <w:szCs w:val="24"/>
              </w:rPr>
            </w:pPr>
            <w:r w:rsidRPr="00E1736C">
              <w:rPr>
                <w:rFonts w:cs="Times New Roman"/>
                <w:szCs w:val="24"/>
              </w:rPr>
              <w:t>15.</w:t>
            </w:r>
          </w:p>
        </w:tc>
        <w:tc>
          <w:tcPr>
            <w:tcW w:w="4253" w:type="dxa"/>
          </w:tcPr>
          <w:p w14:paraId="7C60AD82" w14:textId="228D8505" w:rsidR="006D5450" w:rsidRPr="00E1736C" w:rsidRDefault="006D5450" w:rsidP="006D5450">
            <w:pPr>
              <w:spacing w:before="0" w:after="0"/>
              <w:rPr>
                <w:rFonts w:cs="Times New Roman"/>
                <w:szCs w:val="24"/>
              </w:rPr>
            </w:pPr>
            <w:r w:rsidRPr="00E1736C">
              <w:rPr>
                <w:rFonts w:cs="Times New Roman"/>
                <w:szCs w:val="24"/>
              </w:rPr>
              <w:t>Litoměřice</w:t>
            </w:r>
          </w:p>
        </w:tc>
        <w:tc>
          <w:tcPr>
            <w:tcW w:w="1276" w:type="dxa"/>
          </w:tcPr>
          <w:p w14:paraId="23ED45E5" w14:textId="7C57FCC3" w:rsidR="006D5450" w:rsidRPr="00E1736C" w:rsidRDefault="006D5450" w:rsidP="006D5450">
            <w:pPr>
              <w:spacing w:before="0" w:after="0"/>
              <w:rPr>
                <w:rFonts w:cs="Times New Roman"/>
                <w:szCs w:val="24"/>
              </w:rPr>
            </w:pPr>
            <w:r w:rsidRPr="00E1736C">
              <w:rPr>
                <w:rFonts w:cs="Times New Roman"/>
                <w:szCs w:val="24"/>
              </w:rPr>
              <w:t>P2B</w:t>
            </w:r>
          </w:p>
        </w:tc>
        <w:tc>
          <w:tcPr>
            <w:tcW w:w="1134" w:type="dxa"/>
          </w:tcPr>
          <w:p w14:paraId="609F2ACC" w14:textId="005F65B8" w:rsidR="006D5450" w:rsidRPr="00E1736C" w:rsidRDefault="006D5450" w:rsidP="006D5450">
            <w:pPr>
              <w:spacing w:before="0" w:after="0"/>
              <w:rPr>
                <w:rFonts w:cs="Times New Roman"/>
                <w:szCs w:val="24"/>
              </w:rPr>
            </w:pPr>
            <w:r w:rsidRPr="00E1736C">
              <w:rPr>
                <w:rFonts w:cs="Times New Roman"/>
                <w:szCs w:val="24"/>
              </w:rPr>
              <w:t>červen</w:t>
            </w:r>
          </w:p>
        </w:tc>
        <w:tc>
          <w:tcPr>
            <w:tcW w:w="2268" w:type="dxa"/>
          </w:tcPr>
          <w:p w14:paraId="5539AE52" w14:textId="2D12424F" w:rsidR="006D5450" w:rsidRPr="00E1736C" w:rsidRDefault="006D5450" w:rsidP="006D5450">
            <w:pPr>
              <w:spacing w:before="0" w:after="0"/>
              <w:rPr>
                <w:rFonts w:cs="Times New Roman"/>
                <w:szCs w:val="24"/>
              </w:rPr>
            </w:pPr>
            <w:r w:rsidRPr="00E1736C">
              <w:rPr>
                <w:rFonts w:cs="Times New Roman"/>
                <w:szCs w:val="24"/>
              </w:rPr>
              <w:t>Hubená</w:t>
            </w:r>
          </w:p>
        </w:tc>
      </w:tr>
      <w:tr w:rsidR="006D5450" w:rsidRPr="00A869C2" w14:paraId="7CAB8D28" w14:textId="77777777" w:rsidTr="006037E2">
        <w:tc>
          <w:tcPr>
            <w:tcW w:w="562" w:type="dxa"/>
          </w:tcPr>
          <w:p w14:paraId="1A2529A3" w14:textId="73BD55E8" w:rsidR="006D5450" w:rsidRPr="00E1736C" w:rsidRDefault="00283A8E" w:rsidP="006D5450">
            <w:pPr>
              <w:spacing w:before="0" w:after="0"/>
              <w:rPr>
                <w:rFonts w:cs="Times New Roman"/>
                <w:szCs w:val="24"/>
              </w:rPr>
            </w:pPr>
            <w:r>
              <w:rPr>
                <w:rFonts w:cs="Times New Roman"/>
                <w:szCs w:val="24"/>
              </w:rPr>
              <w:t>16</w:t>
            </w:r>
            <w:r w:rsidR="006D5450" w:rsidRPr="00E1736C">
              <w:rPr>
                <w:rFonts w:cs="Times New Roman"/>
                <w:szCs w:val="24"/>
              </w:rPr>
              <w:t>.</w:t>
            </w:r>
          </w:p>
        </w:tc>
        <w:tc>
          <w:tcPr>
            <w:tcW w:w="4253" w:type="dxa"/>
          </w:tcPr>
          <w:p w14:paraId="1EBB0E03" w14:textId="3DC2A626" w:rsidR="006D5450" w:rsidRPr="00E1736C" w:rsidRDefault="006D5450" w:rsidP="006D5450">
            <w:pPr>
              <w:spacing w:before="0" w:after="0"/>
            </w:pPr>
            <w:r w:rsidRPr="00E1736C">
              <w:t>Doksy – Po stopách K. H. Máchy</w:t>
            </w:r>
          </w:p>
        </w:tc>
        <w:tc>
          <w:tcPr>
            <w:tcW w:w="1276" w:type="dxa"/>
          </w:tcPr>
          <w:p w14:paraId="09153A9F" w14:textId="45B48264" w:rsidR="006D5450" w:rsidRPr="00E1736C" w:rsidRDefault="006D5450" w:rsidP="006D5450">
            <w:pPr>
              <w:spacing w:before="0" w:after="0"/>
            </w:pPr>
            <w:r w:rsidRPr="00E1736C">
              <w:t>P2A</w:t>
            </w:r>
          </w:p>
        </w:tc>
        <w:tc>
          <w:tcPr>
            <w:tcW w:w="1134" w:type="dxa"/>
          </w:tcPr>
          <w:p w14:paraId="0E769BB7" w14:textId="32A1EFB7" w:rsidR="006D5450" w:rsidRPr="00E1736C" w:rsidRDefault="006D5450" w:rsidP="006D5450">
            <w:pPr>
              <w:spacing w:before="0" w:after="0"/>
              <w:rPr>
                <w:rFonts w:cs="Times New Roman"/>
                <w:szCs w:val="24"/>
              </w:rPr>
            </w:pPr>
            <w:r w:rsidRPr="00E1736C">
              <w:rPr>
                <w:rFonts w:cs="Times New Roman"/>
                <w:szCs w:val="24"/>
              </w:rPr>
              <w:t>červen</w:t>
            </w:r>
          </w:p>
        </w:tc>
        <w:tc>
          <w:tcPr>
            <w:tcW w:w="2268" w:type="dxa"/>
          </w:tcPr>
          <w:p w14:paraId="77406690" w14:textId="6DA4D697" w:rsidR="006D5450" w:rsidRPr="00E1736C" w:rsidRDefault="00283A8E" w:rsidP="006D5450">
            <w:pPr>
              <w:spacing w:before="0" w:after="0"/>
              <w:rPr>
                <w:rFonts w:cs="Times New Roman"/>
                <w:szCs w:val="24"/>
              </w:rPr>
            </w:pPr>
            <w:r>
              <w:rPr>
                <w:rFonts w:cs="Times New Roman"/>
                <w:szCs w:val="24"/>
              </w:rPr>
              <w:t>Hotová</w:t>
            </w:r>
          </w:p>
        </w:tc>
      </w:tr>
    </w:tbl>
    <w:p w14:paraId="1B4C5752" w14:textId="77777777" w:rsidR="00AA14A1" w:rsidRPr="00F81CD2" w:rsidRDefault="00AA14A1" w:rsidP="000500E0">
      <w:pPr>
        <w:pStyle w:val="Nadpis2"/>
      </w:pPr>
      <w:bookmarkStart w:id="62" w:name="_Toc116366077"/>
      <w:bookmarkEnd w:id="61"/>
      <w:r w:rsidRPr="00F81CD2">
        <w:t>Sportovní aktivity</w:t>
      </w:r>
      <w:bookmarkEnd w:id="62"/>
    </w:p>
    <w:p w14:paraId="58AEDC3C" w14:textId="0689F7F4" w:rsidR="00FB1E4D" w:rsidRPr="0007140E" w:rsidRDefault="003927AE" w:rsidP="00594335">
      <w:pPr>
        <w:pStyle w:val="Normlnweb"/>
        <w:spacing w:before="0" w:beforeAutospacing="0" w:after="0" w:afterAutospacing="0"/>
        <w:ind w:firstLine="720"/>
      </w:pPr>
      <w:r w:rsidRPr="0007140E">
        <w:t xml:space="preserve">Od roku 2019 se žáci školy včetně vyučujícího tělesné výchovy účastní zážitkového běhu City </w:t>
      </w:r>
      <w:proofErr w:type="spellStart"/>
      <w:r w:rsidRPr="0007140E">
        <w:t>Cross</w:t>
      </w:r>
      <w:proofErr w:type="spellEnd"/>
      <w:r w:rsidRPr="0007140E">
        <w:t xml:space="preserve"> Run and </w:t>
      </w:r>
      <w:proofErr w:type="spellStart"/>
      <w:r w:rsidRPr="0007140E">
        <w:t>Walk</w:t>
      </w:r>
      <w:proofErr w:type="spellEnd"/>
      <w:r w:rsidRPr="0007140E">
        <w:t xml:space="preserve">. Škola žákům platí startovné, aby se mohli </w:t>
      </w:r>
      <w:r w:rsidR="003E2678" w:rsidRPr="0007140E">
        <w:t>z</w:t>
      </w:r>
      <w:r w:rsidR="008068B9" w:rsidRPr="0007140E">
        <w:t>účastnit</w:t>
      </w:r>
      <w:r w:rsidRPr="0007140E">
        <w:t xml:space="preserve"> všichni žáci bez ohledu na </w:t>
      </w:r>
      <w:r w:rsidR="002137DC" w:rsidRPr="0007140E">
        <w:t>socioekonomické zázemí</w:t>
      </w:r>
      <w:r w:rsidRPr="0007140E">
        <w:t xml:space="preserve">. Další aktivitou, na kterou škola žákům finančně přispívá, je trénink sportovní střelby. Žáci díky </w:t>
      </w:r>
      <w:r w:rsidR="002137DC" w:rsidRPr="0007140E">
        <w:t xml:space="preserve">kvalitní přípravě </w:t>
      </w:r>
      <w:r w:rsidRPr="0007140E">
        <w:t>dosahují výborných výkonů při střeleckých kláních</w:t>
      </w:r>
      <w:r w:rsidR="00594335" w:rsidRPr="0007140E">
        <w:t xml:space="preserve">. V </w:t>
      </w:r>
      <w:r w:rsidRPr="0007140E">
        <w:t>soutěži Studentská střela</w:t>
      </w:r>
      <w:r w:rsidR="002137DC" w:rsidRPr="0007140E">
        <w:t xml:space="preserve"> v roce 2021</w:t>
      </w:r>
      <w:r w:rsidR="00FB1E4D" w:rsidRPr="0007140E">
        <w:t xml:space="preserve"> dosáhli vítězství</w:t>
      </w:r>
      <w:r w:rsidR="002137DC" w:rsidRPr="0007140E">
        <w:t xml:space="preserve"> </w:t>
      </w:r>
      <w:r w:rsidR="00FB1E4D" w:rsidRPr="0007140E">
        <w:t>v soutěži o putovní pohár Krajského ředitelství Policie Libereckého kraje.</w:t>
      </w:r>
      <w:r w:rsidR="001D2BFD">
        <w:t xml:space="preserve"> </w:t>
      </w:r>
      <w:proofErr w:type="gramStart"/>
      <w:r w:rsidR="001D2BFD">
        <w:t>(</w:t>
      </w:r>
      <w:proofErr w:type="gramEnd"/>
      <w:r w:rsidR="001D2BFD">
        <w:t>příloha č. 10)</w:t>
      </w:r>
    </w:p>
    <w:p w14:paraId="08BB1F34" w14:textId="4743D252" w:rsidR="003927AE" w:rsidRPr="0007140E" w:rsidRDefault="003927AE" w:rsidP="003927AE">
      <w:pPr>
        <w:spacing w:before="20" w:after="20"/>
        <w:ind w:firstLine="720"/>
      </w:pPr>
    </w:p>
    <w:p w14:paraId="37001320" w14:textId="7D7B5DDA" w:rsidR="003927AE" w:rsidRPr="0007140E" w:rsidRDefault="003927AE" w:rsidP="003927AE">
      <w:pPr>
        <w:spacing w:before="20" w:after="20"/>
        <w:ind w:firstLine="720"/>
      </w:pPr>
      <w:r w:rsidRPr="0007140E">
        <w:t>Od r. 1998 je Euroškola členem Asociace školních sportovních klubů České republiky – AŠSK. Žáci školu reprezentují na soutěžích a turnajích v</w:t>
      </w:r>
      <w:r w:rsidR="008113BD" w:rsidRPr="0007140E">
        <w:t> </w:t>
      </w:r>
      <w:r w:rsidRPr="0007140E">
        <w:t xml:space="preserve">rámci Libereckého kraje. </w:t>
      </w:r>
    </w:p>
    <w:p w14:paraId="7839670A" w14:textId="77777777" w:rsidR="003927AE" w:rsidRPr="0007140E" w:rsidRDefault="003927AE" w:rsidP="00DB17D2">
      <w:pPr>
        <w:spacing w:before="20" w:after="20"/>
        <w:ind w:firstLine="72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969"/>
        <w:gridCol w:w="1134"/>
        <w:gridCol w:w="1701"/>
        <w:gridCol w:w="1985"/>
      </w:tblGrid>
      <w:tr w:rsidR="00CB5432" w:rsidRPr="0007140E" w14:paraId="2AD23E40" w14:textId="77777777" w:rsidTr="00CB5432">
        <w:tc>
          <w:tcPr>
            <w:tcW w:w="562" w:type="dxa"/>
          </w:tcPr>
          <w:p w14:paraId="4A46617E" w14:textId="77777777" w:rsidR="00CB5432" w:rsidRPr="0007140E" w:rsidRDefault="00CB5432" w:rsidP="00B935AA">
            <w:pPr>
              <w:spacing w:before="0" w:after="0"/>
              <w:jc w:val="left"/>
              <w:rPr>
                <w:rFonts w:cs="Times New Roman"/>
                <w:szCs w:val="24"/>
              </w:rPr>
            </w:pPr>
          </w:p>
        </w:tc>
        <w:tc>
          <w:tcPr>
            <w:tcW w:w="3969" w:type="dxa"/>
          </w:tcPr>
          <w:p w14:paraId="0916F2E2" w14:textId="77777777" w:rsidR="00CB5432" w:rsidRPr="0007140E" w:rsidRDefault="00CB5432" w:rsidP="00B935AA">
            <w:pPr>
              <w:spacing w:before="0" w:after="0"/>
              <w:jc w:val="left"/>
              <w:rPr>
                <w:rFonts w:cs="Times New Roman"/>
                <w:b/>
                <w:szCs w:val="24"/>
              </w:rPr>
            </w:pPr>
            <w:r w:rsidRPr="0007140E">
              <w:rPr>
                <w:rFonts w:cs="Times New Roman"/>
                <w:b/>
                <w:szCs w:val="24"/>
              </w:rPr>
              <w:t>MÍSTO, AKTIVITA</w:t>
            </w:r>
          </w:p>
        </w:tc>
        <w:tc>
          <w:tcPr>
            <w:tcW w:w="1134" w:type="dxa"/>
          </w:tcPr>
          <w:p w14:paraId="50708AA3" w14:textId="77777777" w:rsidR="00CB5432" w:rsidRPr="0007140E" w:rsidRDefault="00CB5432" w:rsidP="00B935AA">
            <w:pPr>
              <w:spacing w:before="0" w:after="0"/>
              <w:jc w:val="left"/>
              <w:rPr>
                <w:rFonts w:cs="Times New Roman"/>
                <w:b/>
                <w:szCs w:val="24"/>
              </w:rPr>
            </w:pPr>
            <w:r w:rsidRPr="0007140E">
              <w:rPr>
                <w:rFonts w:cs="Times New Roman"/>
                <w:b/>
                <w:szCs w:val="24"/>
              </w:rPr>
              <w:t>TERMÍN</w:t>
            </w:r>
          </w:p>
        </w:tc>
        <w:tc>
          <w:tcPr>
            <w:tcW w:w="1701" w:type="dxa"/>
          </w:tcPr>
          <w:p w14:paraId="08837472" w14:textId="77777777" w:rsidR="00CB5432" w:rsidRPr="0007140E" w:rsidRDefault="00CB5432" w:rsidP="00B935AA">
            <w:pPr>
              <w:spacing w:before="0" w:after="0"/>
              <w:jc w:val="left"/>
              <w:rPr>
                <w:rFonts w:cs="Times New Roman"/>
                <w:b/>
                <w:szCs w:val="24"/>
              </w:rPr>
            </w:pPr>
            <w:r w:rsidRPr="0007140E">
              <w:rPr>
                <w:rFonts w:cs="Times New Roman"/>
                <w:b/>
                <w:szCs w:val="24"/>
              </w:rPr>
              <w:t>TŘÍDA</w:t>
            </w:r>
          </w:p>
        </w:tc>
        <w:tc>
          <w:tcPr>
            <w:tcW w:w="1985" w:type="dxa"/>
          </w:tcPr>
          <w:p w14:paraId="3616FC1A" w14:textId="77777777" w:rsidR="00CB5432" w:rsidRPr="0007140E" w:rsidRDefault="00CB5432" w:rsidP="00B935AA">
            <w:pPr>
              <w:spacing w:before="0" w:after="0"/>
              <w:jc w:val="left"/>
              <w:rPr>
                <w:rFonts w:cs="Times New Roman"/>
                <w:b/>
                <w:szCs w:val="24"/>
              </w:rPr>
            </w:pPr>
            <w:r w:rsidRPr="0007140E">
              <w:rPr>
                <w:rFonts w:cs="Times New Roman"/>
                <w:b/>
                <w:szCs w:val="24"/>
              </w:rPr>
              <w:t>GARANT</w:t>
            </w:r>
          </w:p>
        </w:tc>
      </w:tr>
      <w:tr w:rsidR="00082599" w:rsidRPr="0007140E" w14:paraId="585A177F" w14:textId="77777777" w:rsidTr="00CB5432">
        <w:tc>
          <w:tcPr>
            <w:tcW w:w="562" w:type="dxa"/>
          </w:tcPr>
          <w:p w14:paraId="5EAAD7B1" w14:textId="663B1850" w:rsidR="00082599" w:rsidRPr="0007140E" w:rsidRDefault="00082599" w:rsidP="00082599">
            <w:pPr>
              <w:spacing w:before="0" w:after="0"/>
              <w:jc w:val="left"/>
              <w:rPr>
                <w:rFonts w:cs="Times New Roman"/>
                <w:szCs w:val="24"/>
              </w:rPr>
            </w:pPr>
            <w:r w:rsidRPr="0007140E">
              <w:rPr>
                <w:rFonts w:cs="Times New Roman"/>
                <w:szCs w:val="24"/>
              </w:rPr>
              <w:t>1.</w:t>
            </w:r>
          </w:p>
        </w:tc>
        <w:tc>
          <w:tcPr>
            <w:tcW w:w="3969" w:type="dxa"/>
          </w:tcPr>
          <w:p w14:paraId="5B219537" w14:textId="50961EBB" w:rsidR="00082599" w:rsidRPr="0007140E" w:rsidRDefault="00082599" w:rsidP="00082599">
            <w:pPr>
              <w:spacing w:before="0" w:after="0"/>
              <w:jc w:val="left"/>
              <w:rPr>
                <w:rFonts w:cs="Times New Roman"/>
                <w:szCs w:val="24"/>
                <w:highlight w:val="yellow"/>
              </w:rPr>
            </w:pPr>
            <w:proofErr w:type="spellStart"/>
            <w:r w:rsidRPr="0007140E">
              <w:rPr>
                <w:rFonts w:cs="Times New Roman"/>
                <w:szCs w:val="24"/>
              </w:rPr>
              <w:t>Čerrnousy</w:t>
            </w:r>
            <w:proofErr w:type="spellEnd"/>
            <w:r w:rsidRPr="0007140E">
              <w:rPr>
                <w:rFonts w:cs="Times New Roman"/>
                <w:szCs w:val="24"/>
              </w:rPr>
              <w:t xml:space="preserve"> – cyklistický kurz</w:t>
            </w:r>
          </w:p>
        </w:tc>
        <w:tc>
          <w:tcPr>
            <w:tcW w:w="1134" w:type="dxa"/>
          </w:tcPr>
          <w:p w14:paraId="326638BF" w14:textId="2A25D330" w:rsidR="00082599" w:rsidRPr="0007140E" w:rsidRDefault="00082599" w:rsidP="00082599">
            <w:pPr>
              <w:spacing w:before="0" w:after="0"/>
              <w:jc w:val="left"/>
              <w:rPr>
                <w:rFonts w:cs="Times New Roman"/>
                <w:szCs w:val="24"/>
                <w:highlight w:val="yellow"/>
              </w:rPr>
            </w:pPr>
            <w:r w:rsidRPr="0007140E">
              <w:rPr>
                <w:rFonts w:cs="Times New Roman"/>
                <w:szCs w:val="24"/>
              </w:rPr>
              <w:t>září</w:t>
            </w:r>
          </w:p>
        </w:tc>
        <w:tc>
          <w:tcPr>
            <w:tcW w:w="1701" w:type="dxa"/>
          </w:tcPr>
          <w:p w14:paraId="169BC218" w14:textId="08239775" w:rsidR="00082599" w:rsidRPr="0007140E" w:rsidRDefault="00082599" w:rsidP="00082599">
            <w:pPr>
              <w:spacing w:before="0" w:after="0"/>
              <w:jc w:val="left"/>
              <w:rPr>
                <w:rFonts w:cs="Times New Roman"/>
                <w:szCs w:val="24"/>
                <w:highlight w:val="yellow"/>
              </w:rPr>
            </w:pPr>
            <w:r w:rsidRPr="0007140E">
              <w:rPr>
                <w:rFonts w:cs="Times New Roman"/>
                <w:szCs w:val="24"/>
              </w:rPr>
              <w:t>19 žáků (výběr)</w:t>
            </w:r>
          </w:p>
        </w:tc>
        <w:tc>
          <w:tcPr>
            <w:tcW w:w="1985" w:type="dxa"/>
          </w:tcPr>
          <w:p w14:paraId="7071C9DD" w14:textId="58760DC3" w:rsidR="00082599" w:rsidRPr="0007140E" w:rsidRDefault="00082599" w:rsidP="00082599">
            <w:pPr>
              <w:spacing w:before="0" w:after="0"/>
              <w:jc w:val="left"/>
              <w:rPr>
                <w:rFonts w:cs="Times New Roman"/>
                <w:szCs w:val="24"/>
                <w:highlight w:val="yellow"/>
              </w:rPr>
            </w:pPr>
            <w:r w:rsidRPr="0007140E">
              <w:rPr>
                <w:rFonts w:cs="Times New Roman"/>
                <w:szCs w:val="24"/>
              </w:rPr>
              <w:t>Šrámek</w:t>
            </w:r>
          </w:p>
        </w:tc>
      </w:tr>
      <w:tr w:rsidR="00082599" w:rsidRPr="0007140E" w14:paraId="5C445F3B" w14:textId="77777777" w:rsidTr="00CB5432">
        <w:tc>
          <w:tcPr>
            <w:tcW w:w="562" w:type="dxa"/>
          </w:tcPr>
          <w:p w14:paraId="144EE833" w14:textId="57789810" w:rsidR="00082599" w:rsidRPr="0007140E" w:rsidRDefault="00082599" w:rsidP="00082599">
            <w:pPr>
              <w:spacing w:before="0" w:after="0"/>
              <w:jc w:val="left"/>
              <w:rPr>
                <w:rFonts w:cs="Times New Roman"/>
                <w:szCs w:val="24"/>
              </w:rPr>
            </w:pPr>
            <w:r w:rsidRPr="0007140E">
              <w:rPr>
                <w:rFonts w:cs="Times New Roman"/>
                <w:szCs w:val="24"/>
              </w:rPr>
              <w:t>2.</w:t>
            </w:r>
          </w:p>
        </w:tc>
        <w:tc>
          <w:tcPr>
            <w:tcW w:w="3969" w:type="dxa"/>
          </w:tcPr>
          <w:p w14:paraId="322EAB52" w14:textId="43FADCC3" w:rsidR="00082599" w:rsidRPr="0007140E" w:rsidRDefault="00082599" w:rsidP="00082599">
            <w:pPr>
              <w:spacing w:before="0" w:after="0"/>
              <w:jc w:val="left"/>
              <w:rPr>
                <w:rFonts w:cs="Times New Roman"/>
                <w:szCs w:val="24"/>
              </w:rPr>
            </w:pPr>
            <w:r w:rsidRPr="0007140E">
              <w:rPr>
                <w:rFonts w:cs="Times New Roman"/>
                <w:szCs w:val="24"/>
              </w:rPr>
              <w:t xml:space="preserve">Česká Lípa – City </w:t>
            </w:r>
            <w:proofErr w:type="spellStart"/>
            <w:r w:rsidRPr="0007140E">
              <w:rPr>
                <w:rFonts w:cs="Times New Roman"/>
                <w:szCs w:val="24"/>
              </w:rPr>
              <w:t>Cross</w:t>
            </w:r>
            <w:proofErr w:type="spellEnd"/>
            <w:r w:rsidRPr="0007140E">
              <w:rPr>
                <w:rFonts w:cs="Times New Roman"/>
                <w:szCs w:val="24"/>
              </w:rPr>
              <w:t xml:space="preserve"> Run &amp; </w:t>
            </w:r>
            <w:proofErr w:type="spellStart"/>
            <w:r w:rsidRPr="0007140E">
              <w:rPr>
                <w:rFonts w:cs="Times New Roman"/>
                <w:szCs w:val="24"/>
              </w:rPr>
              <w:t>Walk</w:t>
            </w:r>
            <w:proofErr w:type="spellEnd"/>
          </w:p>
        </w:tc>
        <w:tc>
          <w:tcPr>
            <w:tcW w:w="1134" w:type="dxa"/>
          </w:tcPr>
          <w:p w14:paraId="436F2482" w14:textId="09F40666" w:rsidR="00082599" w:rsidRPr="0007140E" w:rsidRDefault="00082599" w:rsidP="00082599">
            <w:pPr>
              <w:spacing w:before="0" w:after="0"/>
              <w:jc w:val="left"/>
              <w:rPr>
                <w:rFonts w:cs="Times New Roman"/>
                <w:szCs w:val="24"/>
              </w:rPr>
            </w:pPr>
            <w:r w:rsidRPr="0007140E">
              <w:rPr>
                <w:rFonts w:cs="Times New Roman"/>
                <w:szCs w:val="24"/>
              </w:rPr>
              <w:t>září</w:t>
            </w:r>
          </w:p>
        </w:tc>
        <w:tc>
          <w:tcPr>
            <w:tcW w:w="1701" w:type="dxa"/>
          </w:tcPr>
          <w:p w14:paraId="19D86027" w14:textId="71A63D8F" w:rsidR="00082599" w:rsidRPr="0007140E" w:rsidRDefault="00082599" w:rsidP="00082599">
            <w:pPr>
              <w:spacing w:before="0" w:after="0"/>
              <w:jc w:val="left"/>
              <w:rPr>
                <w:rFonts w:cs="Times New Roman"/>
                <w:szCs w:val="24"/>
              </w:rPr>
            </w:pPr>
            <w:r w:rsidRPr="0007140E">
              <w:rPr>
                <w:rFonts w:cs="Times New Roman"/>
                <w:szCs w:val="24"/>
              </w:rPr>
              <w:t>výběr žáků</w:t>
            </w:r>
          </w:p>
        </w:tc>
        <w:tc>
          <w:tcPr>
            <w:tcW w:w="1985" w:type="dxa"/>
          </w:tcPr>
          <w:p w14:paraId="1CED723D" w14:textId="1194943C" w:rsidR="00082599" w:rsidRPr="0007140E" w:rsidRDefault="00082599" w:rsidP="00082599">
            <w:pPr>
              <w:spacing w:before="0" w:after="0"/>
              <w:jc w:val="left"/>
              <w:rPr>
                <w:rFonts w:cs="Times New Roman"/>
                <w:szCs w:val="24"/>
              </w:rPr>
            </w:pPr>
            <w:r w:rsidRPr="0007140E">
              <w:rPr>
                <w:rFonts w:cs="Times New Roman"/>
                <w:szCs w:val="24"/>
              </w:rPr>
              <w:t>Kašparová</w:t>
            </w:r>
          </w:p>
        </w:tc>
      </w:tr>
      <w:tr w:rsidR="00082599" w:rsidRPr="0007140E" w14:paraId="4BAEEEA9" w14:textId="77777777" w:rsidTr="00CB5432">
        <w:tc>
          <w:tcPr>
            <w:tcW w:w="562" w:type="dxa"/>
          </w:tcPr>
          <w:p w14:paraId="73EF34E9" w14:textId="537AB61C" w:rsidR="00082599" w:rsidRPr="0007140E" w:rsidRDefault="00082599" w:rsidP="00082599">
            <w:pPr>
              <w:spacing w:before="0" w:after="0"/>
              <w:jc w:val="left"/>
              <w:rPr>
                <w:rFonts w:cs="Times New Roman"/>
                <w:szCs w:val="24"/>
              </w:rPr>
            </w:pPr>
            <w:r w:rsidRPr="0007140E">
              <w:rPr>
                <w:rFonts w:cs="Times New Roman"/>
                <w:szCs w:val="24"/>
              </w:rPr>
              <w:t>3.</w:t>
            </w:r>
          </w:p>
        </w:tc>
        <w:tc>
          <w:tcPr>
            <w:tcW w:w="3969" w:type="dxa"/>
          </w:tcPr>
          <w:p w14:paraId="3ACDB84B" w14:textId="0C0769E3" w:rsidR="00082599" w:rsidRPr="0007140E" w:rsidRDefault="00082599" w:rsidP="00082599">
            <w:pPr>
              <w:spacing w:before="0" w:after="0"/>
              <w:jc w:val="left"/>
              <w:rPr>
                <w:rFonts w:cs="Times New Roman"/>
                <w:szCs w:val="24"/>
              </w:rPr>
            </w:pPr>
            <w:r w:rsidRPr="0007140E">
              <w:rPr>
                <w:rFonts w:cs="Times New Roman"/>
                <w:szCs w:val="24"/>
              </w:rPr>
              <w:t>Liberec – KŘ PČR: testy fyzické zdatnosti a psychologické testy</w:t>
            </w:r>
          </w:p>
        </w:tc>
        <w:tc>
          <w:tcPr>
            <w:tcW w:w="1134" w:type="dxa"/>
          </w:tcPr>
          <w:p w14:paraId="0123F396" w14:textId="1375E3C3" w:rsidR="00082599" w:rsidRPr="0007140E" w:rsidRDefault="00082599" w:rsidP="00082599">
            <w:pPr>
              <w:spacing w:before="0" w:after="0"/>
              <w:jc w:val="left"/>
              <w:rPr>
                <w:rFonts w:cs="Times New Roman"/>
                <w:szCs w:val="24"/>
              </w:rPr>
            </w:pPr>
            <w:r w:rsidRPr="0007140E">
              <w:rPr>
                <w:rFonts w:cs="Times New Roman"/>
                <w:szCs w:val="24"/>
              </w:rPr>
              <w:t>září</w:t>
            </w:r>
          </w:p>
        </w:tc>
        <w:tc>
          <w:tcPr>
            <w:tcW w:w="1701" w:type="dxa"/>
          </w:tcPr>
          <w:p w14:paraId="5B4468E7" w14:textId="2CAF6F75" w:rsidR="00082599" w:rsidRPr="0007140E" w:rsidRDefault="00082599" w:rsidP="00082599">
            <w:pPr>
              <w:spacing w:before="0" w:after="0"/>
              <w:jc w:val="left"/>
              <w:rPr>
                <w:rFonts w:cs="Times New Roman"/>
                <w:szCs w:val="24"/>
              </w:rPr>
            </w:pPr>
            <w:r w:rsidRPr="0007140E">
              <w:rPr>
                <w:rFonts w:cs="Times New Roman"/>
                <w:szCs w:val="24"/>
              </w:rPr>
              <w:t>P4B</w:t>
            </w:r>
          </w:p>
        </w:tc>
        <w:tc>
          <w:tcPr>
            <w:tcW w:w="1985" w:type="dxa"/>
          </w:tcPr>
          <w:p w14:paraId="6A795496" w14:textId="61539725" w:rsidR="00082599" w:rsidRPr="0007140E" w:rsidRDefault="00082599" w:rsidP="00082599">
            <w:pPr>
              <w:spacing w:before="0" w:after="0"/>
              <w:jc w:val="left"/>
              <w:rPr>
                <w:rFonts w:cs="Times New Roman"/>
                <w:szCs w:val="24"/>
              </w:rPr>
            </w:pPr>
            <w:r w:rsidRPr="0007140E">
              <w:rPr>
                <w:rFonts w:cs="Times New Roman"/>
                <w:szCs w:val="24"/>
              </w:rPr>
              <w:t>Hostinská</w:t>
            </w:r>
          </w:p>
        </w:tc>
      </w:tr>
      <w:tr w:rsidR="00082599" w:rsidRPr="0007140E" w14:paraId="70D539A5" w14:textId="77777777" w:rsidTr="00CB5432">
        <w:tc>
          <w:tcPr>
            <w:tcW w:w="562" w:type="dxa"/>
          </w:tcPr>
          <w:p w14:paraId="134458DA" w14:textId="69D3D7AF" w:rsidR="00082599" w:rsidRPr="0007140E" w:rsidRDefault="00082599" w:rsidP="00082599">
            <w:pPr>
              <w:spacing w:before="0" w:after="0"/>
              <w:jc w:val="left"/>
              <w:rPr>
                <w:rFonts w:cs="Times New Roman"/>
                <w:szCs w:val="24"/>
              </w:rPr>
            </w:pPr>
            <w:r w:rsidRPr="0007140E">
              <w:rPr>
                <w:rFonts w:cs="Times New Roman"/>
                <w:szCs w:val="24"/>
              </w:rPr>
              <w:t>4.</w:t>
            </w:r>
          </w:p>
        </w:tc>
        <w:tc>
          <w:tcPr>
            <w:tcW w:w="3969" w:type="dxa"/>
          </w:tcPr>
          <w:p w14:paraId="40116462" w14:textId="5EDA56C2" w:rsidR="00082599" w:rsidRPr="0007140E" w:rsidRDefault="00082599" w:rsidP="00082599">
            <w:pPr>
              <w:spacing w:before="0" w:after="0"/>
              <w:jc w:val="left"/>
              <w:rPr>
                <w:rFonts w:cs="Times New Roman"/>
                <w:szCs w:val="24"/>
              </w:rPr>
            </w:pPr>
            <w:r w:rsidRPr="0007140E">
              <w:rPr>
                <w:rFonts w:cs="Times New Roman"/>
                <w:szCs w:val="24"/>
              </w:rPr>
              <w:t>Manušice – střelnice</w:t>
            </w:r>
          </w:p>
        </w:tc>
        <w:tc>
          <w:tcPr>
            <w:tcW w:w="1134" w:type="dxa"/>
          </w:tcPr>
          <w:p w14:paraId="7644DE7D" w14:textId="793F3507" w:rsidR="00082599" w:rsidRPr="0007140E" w:rsidRDefault="00082599" w:rsidP="00082599">
            <w:pPr>
              <w:spacing w:before="0" w:after="0"/>
              <w:jc w:val="left"/>
              <w:rPr>
                <w:rFonts w:cs="Times New Roman"/>
                <w:szCs w:val="24"/>
              </w:rPr>
            </w:pPr>
            <w:r w:rsidRPr="0007140E">
              <w:rPr>
                <w:rFonts w:cs="Times New Roman"/>
                <w:szCs w:val="24"/>
              </w:rPr>
              <w:t>září</w:t>
            </w:r>
          </w:p>
        </w:tc>
        <w:tc>
          <w:tcPr>
            <w:tcW w:w="1701" w:type="dxa"/>
          </w:tcPr>
          <w:p w14:paraId="4B1847E9" w14:textId="08E2449C" w:rsidR="00082599" w:rsidRPr="0007140E" w:rsidRDefault="00082599" w:rsidP="00082599">
            <w:pPr>
              <w:spacing w:before="0" w:after="0"/>
              <w:jc w:val="left"/>
              <w:rPr>
                <w:rFonts w:cs="Times New Roman"/>
                <w:szCs w:val="24"/>
              </w:rPr>
            </w:pPr>
            <w:r w:rsidRPr="0007140E">
              <w:rPr>
                <w:rFonts w:cs="Times New Roman"/>
                <w:szCs w:val="24"/>
              </w:rPr>
              <w:t>P3B</w:t>
            </w:r>
          </w:p>
        </w:tc>
        <w:tc>
          <w:tcPr>
            <w:tcW w:w="1985" w:type="dxa"/>
          </w:tcPr>
          <w:p w14:paraId="7D8BA210" w14:textId="6B6EB9E9" w:rsidR="00082599" w:rsidRPr="0007140E" w:rsidRDefault="00082599" w:rsidP="00082599">
            <w:pPr>
              <w:spacing w:before="0" w:after="0"/>
              <w:jc w:val="left"/>
              <w:rPr>
                <w:rFonts w:cs="Times New Roman"/>
                <w:szCs w:val="24"/>
              </w:rPr>
            </w:pPr>
            <w:r w:rsidRPr="0007140E">
              <w:rPr>
                <w:rFonts w:cs="Times New Roman"/>
                <w:szCs w:val="24"/>
              </w:rPr>
              <w:t>Dytrych</w:t>
            </w:r>
          </w:p>
        </w:tc>
      </w:tr>
      <w:tr w:rsidR="00082599" w:rsidRPr="0007140E" w14:paraId="0E9C4728" w14:textId="77777777" w:rsidTr="00CB5432">
        <w:tc>
          <w:tcPr>
            <w:tcW w:w="562" w:type="dxa"/>
          </w:tcPr>
          <w:p w14:paraId="625C29F4" w14:textId="30486F78" w:rsidR="00082599" w:rsidRPr="0007140E" w:rsidRDefault="00082599" w:rsidP="00082599">
            <w:pPr>
              <w:spacing w:before="0" w:after="0"/>
              <w:jc w:val="left"/>
              <w:rPr>
                <w:rFonts w:cs="Times New Roman"/>
                <w:szCs w:val="24"/>
              </w:rPr>
            </w:pPr>
            <w:r w:rsidRPr="0007140E">
              <w:rPr>
                <w:rFonts w:cs="Times New Roman"/>
                <w:szCs w:val="24"/>
              </w:rPr>
              <w:t>5.</w:t>
            </w:r>
          </w:p>
        </w:tc>
        <w:tc>
          <w:tcPr>
            <w:tcW w:w="3969" w:type="dxa"/>
          </w:tcPr>
          <w:p w14:paraId="04C26FC7" w14:textId="11DF040D" w:rsidR="00082599" w:rsidRPr="0007140E" w:rsidRDefault="00082599" w:rsidP="00082599">
            <w:pPr>
              <w:spacing w:before="0" w:after="0"/>
              <w:jc w:val="left"/>
              <w:rPr>
                <w:rFonts w:cs="Times New Roman"/>
                <w:szCs w:val="24"/>
              </w:rPr>
            </w:pPr>
            <w:r w:rsidRPr="0007140E">
              <w:rPr>
                <w:rFonts w:cs="Times New Roman"/>
                <w:szCs w:val="24"/>
              </w:rPr>
              <w:t xml:space="preserve">Česká Lípa – City </w:t>
            </w:r>
            <w:proofErr w:type="spellStart"/>
            <w:r w:rsidRPr="0007140E">
              <w:rPr>
                <w:rFonts w:cs="Times New Roman"/>
                <w:szCs w:val="24"/>
              </w:rPr>
              <w:t>Cross</w:t>
            </w:r>
            <w:proofErr w:type="spellEnd"/>
            <w:r w:rsidRPr="0007140E">
              <w:rPr>
                <w:rFonts w:cs="Times New Roman"/>
                <w:szCs w:val="24"/>
              </w:rPr>
              <w:t xml:space="preserve"> Run and </w:t>
            </w:r>
            <w:proofErr w:type="spellStart"/>
            <w:r w:rsidRPr="0007140E">
              <w:rPr>
                <w:rFonts w:cs="Times New Roman"/>
                <w:szCs w:val="24"/>
              </w:rPr>
              <w:t>Walk</w:t>
            </w:r>
            <w:proofErr w:type="spellEnd"/>
          </w:p>
        </w:tc>
        <w:tc>
          <w:tcPr>
            <w:tcW w:w="1134" w:type="dxa"/>
          </w:tcPr>
          <w:p w14:paraId="3246DB9E" w14:textId="33AB297C" w:rsidR="00082599" w:rsidRPr="0007140E" w:rsidRDefault="00082599" w:rsidP="00082599">
            <w:pPr>
              <w:spacing w:before="0" w:after="0"/>
              <w:jc w:val="left"/>
              <w:rPr>
                <w:rFonts w:cs="Times New Roman"/>
                <w:szCs w:val="24"/>
              </w:rPr>
            </w:pPr>
            <w:r w:rsidRPr="0007140E">
              <w:rPr>
                <w:rFonts w:cs="Times New Roman"/>
                <w:szCs w:val="24"/>
              </w:rPr>
              <w:t>září</w:t>
            </w:r>
          </w:p>
        </w:tc>
        <w:tc>
          <w:tcPr>
            <w:tcW w:w="1701" w:type="dxa"/>
          </w:tcPr>
          <w:p w14:paraId="63640A52" w14:textId="48634DD1" w:rsidR="00082599" w:rsidRPr="0007140E" w:rsidRDefault="00082599" w:rsidP="00082599">
            <w:pPr>
              <w:spacing w:before="0" w:after="0"/>
              <w:jc w:val="left"/>
              <w:rPr>
                <w:rFonts w:cs="Times New Roman"/>
                <w:szCs w:val="24"/>
              </w:rPr>
            </w:pPr>
            <w:r w:rsidRPr="0007140E">
              <w:rPr>
                <w:rFonts w:cs="Times New Roman"/>
                <w:szCs w:val="24"/>
              </w:rPr>
              <w:t>výběr žáků + Mgr. Šrámek</w:t>
            </w:r>
          </w:p>
        </w:tc>
        <w:tc>
          <w:tcPr>
            <w:tcW w:w="1985" w:type="dxa"/>
          </w:tcPr>
          <w:p w14:paraId="0FECE866" w14:textId="24AD279D" w:rsidR="00082599" w:rsidRPr="0007140E" w:rsidRDefault="00082599" w:rsidP="00082599">
            <w:pPr>
              <w:spacing w:before="0" w:after="0"/>
              <w:jc w:val="left"/>
              <w:rPr>
                <w:rFonts w:cs="Times New Roman"/>
                <w:szCs w:val="24"/>
              </w:rPr>
            </w:pPr>
            <w:r w:rsidRPr="0007140E">
              <w:rPr>
                <w:rFonts w:cs="Times New Roman"/>
                <w:szCs w:val="24"/>
              </w:rPr>
              <w:t>Kašparová</w:t>
            </w:r>
          </w:p>
        </w:tc>
      </w:tr>
      <w:tr w:rsidR="00082599" w:rsidRPr="0007140E" w14:paraId="204718B1" w14:textId="77777777" w:rsidTr="00CB5432">
        <w:tc>
          <w:tcPr>
            <w:tcW w:w="562" w:type="dxa"/>
          </w:tcPr>
          <w:p w14:paraId="3F115645" w14:textId="38432FBA" w:rsidR="00082599" w:rsidRPr="0007140E" w:rsidRDefault="00082599" w:rsidP="00082599">
            <w:pPr>
              <w:spacing w:before="0" w:after="0"/>
              <w:jc w:val="left"/>
              <w:rPr>
                <w:rFonts w:cs="Times New Roman"/>
                <w:szCs w:val="24"/>
              </w:rPr>
            </w:pPr>
            <w:r w:rsidRPr="0007140E">
              <w:rPr>
                <w:rFonts w:cs="Times New Roman"/>
                <w:szCs w:val="24"/>
              </w:rPr>
              <w:t>6.</w:t>
            </w:r>
          </w:p>
        </w:tc>
        <w:tc>
          <w:tcPr>
            <w:tcW w:w="3969" w:type="dxa"/>
          </w:tcPr>
          <w:p w14:paraId="17275B21" w14:textId="21D57FF6" w:rsidR="00082599" w:rsidRPr="0007140E" w:rsidRDefault="00082599" w:rsidP="00082599">
            <w:pPr>
              <w:spacing w:before="0" w:after="0"/>
              <w:jc w:val="left"/>
              <w:rPr>
                <w:rFonts w:cs="Times New Roman"/>
                <w:szCs w:val="24"/>
              </w:rPr>
            </w:pPr>
            <w:r w:rsidRPr="0007140E">
              <w:rPr>
                <w:rFonts w:cs="Times New Roman"/>
                <w:szCs w:val="24"/>
              </w:rPr>
              <w:t>Hrádek n. N.– Studentská střela</w:t>
            </w:r>
          </w:p>
        </w:tc>
        <w:tc>
          <w:tcPr>
            <w:tcW w:w="1134" w:type="dxa"/>
          </w:tcPr>
          <w:p w14:paraId="5BDFAE18" w14:textId="169AD69D" w:rsidR="00082599" w:rsidRPr="0007140E" w:rsidRDefault="00082599" w:rsidP="00082599">
            <w:pPr>
              <w:spacing w:before="0" w:after="0"/>
              <w:jc w:val="left"/>
              <w:rPr>
                <w:rFonts w:cs="Times New Roman"/>
                <w:szCs w:val="24"/>
              </w:rPr>
            </w:pPr>
            <w:r w:rsidRPr="0007140E">
              <w:rPr>
                <w:rFonts w:cs="Times New Roman"/>
                <w:szCs w:val="24"/>
              </w:rPr>
              <w:t>září</w:t>
            </w:r>
          </w:p>
        </w:tc>
        <w:tc>
          <w:tcPr>
            <w:tcW w:w="1701" w:type="dxa"/>
          </w:tcPr>
          <w:p w14:paraId="2F26B5E5" w14:textId="4D27FB22" w:rsidR="00082599" w:rsidRPr="0007140E" w:rsidRDefault="00082599" w:rsidP="00082599">
            <w:pPr>
              <w:spacing w:before="0" w:after="0"/>
              <w:jc w:val="left"/>
              <w:rPr>
                <w:rFonts w:cs="Times New Roman"/>
                <w:szCs w:val="24"/>
              </w:rPr>
            </w:pPr>
            <w:r w:rsidRPr="0007140E">
              <w:rPr>
                <w:rFonts w:cs="Times New Roman"/>
                <w:szCs w:val="24"/>
              </w:rPr>
              <w:t>výběr žáků BS</w:t>
            </w:r>
          </w:p>
        </w:tc>
        <w:tc>
          <w:tcPr>
            <w:tcW w:w="1985" w:type="dxa"/>
          </w:tcPr>
          <w:p w14:paraId="7B1CF099" w14:textId="11DA26BD" w:rsidR="00082599" w:rsidRPr="0007140E" w:rsidRDefault="00082599" w:rsidP="00082599">
            <w:pPr>
              <w:spacing w:before="0" w:after="0"/>
              <w:jc w:val="left"/>
              <w:rPr>
                <w:rFonts w:cs="Times New Roman"/>
                <w:szCs w:val="24"/>
              </w:rPr>
            </w:pPr>
            <w:r w:rsidRPr="0007140E">
              <w:rPr>
                <w:rFonts w:cs="Times New Roman"/>
                <w:szCs w:val="24"/>
              </w:rPr>
              <w:t>Dytrych</w:t>
            </w:r>
          </w:p>
        </w:tc>
      </w:tr>
      <w:tr w:rsidR="00082599" w:rsidRPr="0007140E" w14:paraId="3DEABE7E" w14:textId="77777777" w:rsidTr="00CB5432">
        <w:tc>
          <w:tcPr>
            <w:tcW w:w="562" w:type="dxa"/>
          </w:tcPr>
          <w:p w14:paraId="1670C0C9" w14:textId="5B916CA9" w:rsidR="00082599" w:rsidRPr="0007140E" w:rsidRDefault="00082599" w:rsidP="00082599">
            <w:pPr>
              <w:spacing w:before="0" w:after="0"/>
              <w:jc w:val="left"/>
              <w:rPr>
                <w:rFonts w:cs="Times New Roman"/>
                <w:szCs w:val="24"/>
              </w:rPr>
            </w:pPr>
            <w:r w:rsidRPr="0007140E">
              <w:rPr>
                <w:rFonts w:cs="Times New Roman"/>
                <w:szCs w:val="24"/>
              </w:rPr>
              <w:t>7.</w:t>
            </w:r>
          </w:p>
        </w:tc>
        <w:tc>
          <w:tcPr>
            <w:tcW w:w="3969" w:type="dxa"/>
          </w:tcPr>
          <w:p w14:paraId="7EA0ABF8" w14:textId="790CDCE6" w:rsidR="00082599" w:rsidRPr="0007140E" w:rsidRDefault="00082599" w:rsidP="00082599">
            <w:pPr>
              <w:spacing w:before="0" w:after="0"/>
              <w:jc w:val="left"/>
              <w:rPr>
                <w:rFonts w:cs="Times New Roman"/>
                <w:szCs w:val="24"/>
              </w:rPr>
            </w:pPr>
            <w:r w:rsidRPr="0007140E">
              <w:rPr>
                <w:rFonts w:cs="Times New Roman"/>
                <w:szCs w:val="24"/>
              </w:rPr>
              <w:t>Polevsko – okresní kolo soutěže v klasickém lyžován</w:t>
            </w:r>
          </w:p>
        </w:tc>
        <w:tc>
          <w:tcPr>
            <w:tcW w:w="1134" w:type="dxa"/>
          </w:tcPr>
          <w:p w14:paraId="74F237D6" w14:textId="7D836541" w:rsidR="00082599" w:rsidRPr="0007140E" w:rsidRDefault="00082599" w:rsidP="00082599">
            <w:pPr>
              <w:spacing w:before="0" w:after="0"/>
              <w:jc w:val="left"/>
              <w:rPr>
                <w:rFonts w:cs="Times New Roman"/>
                <w:szCs w:val="24"/>
              </w:rPr>
            </w:pPr>
            <w:r w:rsidRPr="0007140E">
              <w:rPr>
                <w:rFonts w:cs="Times New Roman"/>
                <w:szCs w:val="24"/>
              </w:rPr>
              <w:t>leden</w:t>
            </w:r>
          </w:p>
        </w:tc>
        <w:tc>
          <w:tcPr>
            <w:tcW w:w="1701" w:type="dxa"/>
          </w:tcPr>
          <w:p w14:paraId="0B54F891" w14:textId="34D058A3" w:rsidR="00082599" w:rsidRPr="0007140E" w:rsidRDefault="00082599" w:rsidP="00082599">
            <w:pPr>
              <w:spacing w:before="0" w:after="0"/>
              <w:jc w:val="left"/>
              <w:rPr>
                <w:rFonts w:cs="Times New Roman"/>
                <w:szCs w:val="24"/>
              </w:rPr>
            </w:pPr>
            <w:r w:rsidRPr="0007140E">
              <w:rPr>
                <w:rFonts w:cs="Times New Roman"/>
                <w:szCs w:val="24"/>
              </w:rPr>
              <w:t>výběr žáků BS</w:t>
            </w:r>
          </w:p>
        </w:tc>
        <w:tc>
          <w:tcPr>
            <w:tcW w:w="1985" w:type="dxa"/>
          </w:tcPr>
          <w:p w14:paraId="55D094D6" w14:textId="37E53FF4" w:rsidR="00082599" w:rsidRPr="0007140E" w:rsidRDefault="00082599" w:rsidP="00082599">
            <w:pPr>
              <w:spacing w:before="0" w:after="0"/>
              <w:jc w:val="left"/>
              <w:rPr>
                <w:rFonts w:cs="Times New Roman"/>
                <w:szCs w:val="24"/>
              </w:rPr>
            </w:pPr>
            <w:r w:rsidRPr="0007140E">
              <w:rPr>
                <w:rFonts w:cs="Times New Roman"/>
                <w:szCs w:val="24"/>
              </w:rPr>
              <w:t>Šrámek</w:t>
            </w:r>
          </w:p>
        </w:tc>
      </w:tr>
      <w:tr w:rsidR="00082599" w:rsidRPr="0007140E" w14:paraId="107DD14A" w14:textId="77777777" w:rsidTr="00CB5432">
        <w:tc>
          <w:tcPr>
            <w:tcW w:w="562" w:type="dxa"/>
          </w:tcPr>
          <w:p w14:paraId="407A6FED" w14:textId="7A915D30" w:rsidR="00082599" w:rsidRPr="0007140E" w:rsidRDefault="00082599" w:rsidP="00082599">
            <w:pPr>
              <w:spacing w:before="0" w:after="0"/>
              <w:jc w:val="left"/>
              <w:rPr>
                <w:rFonts w:cs="Times New Roman"/>
                <w:szCs w:val="24"/>
              </w:rPr>
            </w:pPr>
            <w:r w:rsidRPr="0007140E">
              <w:rPr>
                <w:rFonts w:cs="Times New Roman"/>
                <w:szCs w:val="24"/>
              </w:rPr>
              <w:t>8.</w:t>
            </w:r>
          </w:p>
        </w:tc>
        <w:tc>
          <w:tcPr>
            <w:tcW w:w="3969" w:type="dxa"/>
          </w:tcPr>
          <w:p w14:paraId="3424B6C8" w14:textId="70D34C34" w:rsidR="00082599" w:rsidRPr="0007140E" w:rsidRDefault="00082599" w:rsidP="00082599">
            <w:pPr>
              <w:spacing w:before="0" w:after="0"/>
              <w:jc w:val="left"/>
              <w:rPr>
                <w:rFonts w:cs="Times New Roman"/>
                <w:szCs w:val="24"/>
              </w:rPr>
            </w:pPr>
            <w:r w:rsidRPr="0007140E">
              <w:rPr>
                <w:rFonts w:cs="Times New Roman"/>
                <w:szCs w:val="24"/>
              </w:rPr>
              <w:t>Luž – běžky</w:t>
            </w:r>
          </w:p>
        </w:tc>
        <w:tc>
          <w:tcPr>
            <w:tcW w:w="1134" w:type="dxa"/>
          </w:tcPr>
          <w:p w14:paraId="7F84EEC5" w14:textId="751F5B8D" w:rsidR="00082599" w:rsidRPr="0007140E" w:rsidRDefault="00082599" w:rsidP="00082599">
            <w:pPr>
              <w:spacing w:before="0" w:after="0"/>
              <w:jc w:val="left"/>
              <w:rPr>
                <w:rFonts w:cs="Times New Roman"/>
                <w:szCs w:val="24"/>
              </w:rPr>
            </w:pPr>
            <w:r w:rsidRPr="0007140E">
              <w:rPr>
                <w:rFonts w:cs="Times New Roman"/>
                <w:szCs w:val="24"/>
              </w:rPr>
              <w:t>únor</w:t>
            </w:r>
          </w:p>
        </w:tc>
        <w:tc>
          <w:tcPr>
            <w:tcW w:w="1701" w:type="dxa"/>
          </w:tcPr>
          <w:p w14:paraId="29C8ECC9" w14:textId="4F082962" w:rsidR="00082599" w:rsidRPr="0007140E" w:rsidRDefault="00082599" w:rsidP="00082599">
            <w:pPr>
              <w:spacing w:before="0" w:after="0"/>
              <w:jc w:val="left"/>
              <w:rPr>
                <w:rFonts w:cs="Times New Roman"/>
                <w:szCs w:val="24"/>
              </w:rPr>
            </w:pPr>
            <w:r w:rsidRPr="0007140E">
              <w:rPr>
                <w:rFonts w:cs="Times New Roman"/>
                <w:szCs w:val="24"/>
              </w:rPr>
              <w:t>výběr žáků BS</w:t>
            </w:r>
          </w:p>
        </w:tc>
        <w:tc>
          <w:tcPr>
            <w:tcW w:w="1985" w:type="dxa"/>
          </w:tcPr>
          <w:p w14:paraId="1C30A02E" w14:textId="07286381" w:rsidR="00082599" w:rsidRPr="0007140E" w:rsidRDefault="00082599" w:rsidP="00082599">
            <w:pPr>
              <w:spacing w:before="0" w:after="0"/>
              <w:jc w:val="left"/>
              <w:rPr>
                <w:rFonts w:cs="Times New Roman"/>
                <w:szCs w:val="24"/>
              </w:rPr>
            </w:pPr>
            <w:r w:rsidRPr="0007140E">
              <w:rPr>
                <w:rFonts w:cs="Times New Roman"/>
                <w:szCs w:val="24"/>
              </w:rPr>
              <w:t>Holub, Žák</w:t>
            </w:r>
          </w:p>
        </w:tc>
      </w:tr>
      <w:tr w:rsidR="00082599" w:rsidRPr="0007140E" w14:paraId="6F077DDB" w14:textId="77777777" w:rsidTr="00CB5432">
        <w:tc>
          <w:tcPr>
            <w:tcW w:w="562" w:type="dxa"/>
          </w:tcPr>
          <w:p w14:paraId="53B9869E" w14:textId="5F924E16" w:rsidR="00082599" w:rsidRPr="0007140E" w:rsidRDefault="00082599" w:rsidP="00082599">
            <w:pPr>
              <w:spacing w:before="0" w:after="0"/>
              <w:jc w:val="left"/>
              <w:rPr>
                <w:rFonts w:cs="Times New Roman"/>
                <w:szCs w:val="24"/>
              </w:rPr>
            </w:pPr>
            <w:r w:rsidRPr="0007140E">
              <w:rPr>
                <w:rFonts w:cs="Times New Roman"/>
                <w:szCs w:val="24"/>
              </w:rPr>
              <w:t>9.</w:t>
            </w:r>
          </w:p>
        </w:tc>
        <w:tc>
          <w:tcPr>
            <w:tcW w:w="3969" w:type="dxa"/>
          </w:tcPr>
          <w:p w14:paraId="0F6E41E7" w14:textId="337E099B" w:rsidR="00082599" w:rsidRPr="0007140E" w:rsidRDefault="00082599" w:rsidP="00082599">
            <w:pPr>
              <w:spacing w:before="0" w:after="0"/>
              <w:jc w:val="left"/>
              <w:rPr>
                <w:rFonts w:cs="Times New Roman"/>
                <w:szCs w:val="24"/>
              </w:rPr>
            </w:pPr>
            <w:r w:rsidRPr="0007140E">
              <w:rPr>
                <w:rFonts w:cs="Times New Roman"/>
                <w:szCs w:val="24"/>
              </w:rPr>
              <w:t>Paseky nad Jizerou – LVVZ</w:t>
            </w:r>
          </w:p>
        </w:tc>
        <w:tc>
          <w:tcPr>
            <w:tcW w:w="1134" w:type="dxa"/>
          </w:tcPr>
          <w:p w14:paraId="13E300FB" w14:textId="05434C90" w:rsidR="00082599" w:rsidRPr="0007140E" w:rsidRDefault="00082599" w:rsidP="00082599">
            <w:pPr>
              <w:spacing w:before="0" w:after="0"/>
              <w:jc w:val="left"/>
              <w:rPr>
                <w:rFonts w:cs="Times New Roman"/>
                <w:szCs w:val="24"/>
              </w:rPr>
            </w:pPr>
            <w:r w:rsidRPr="0007140E">
              <w:rPr>
                <w:rFonts w:cs="Times New Roman"/>
                <w:szCs w:val="24"/>
              </w:rPr>
              <w:t>únor/březen</w:t>
            </w:r>
          </w:p>
        </w:tc>
        <w:tc>
          <w:tcPr>
            <w:tcW w:w="1701" w:type="dxa"/>
          </w:tcPr>
          <w:p w14:paraId="06A94A4B" w14:textId="01DCEE35" w:rsidR="00082599" w:rsidRPr="0007140E" w:rsidRDefault="00082599" w:rsidP="00082599">
            <w:pPr>
              <w:spacing w:before="0" w:after="0"/>
              <w:jc w:val="left"/>
              <w:rPr>
                <w:rFonts w:cs="Times New Roman"/>
                <w:szCs w:val="24"/>
              </w:rPr>
            </w:pPr>
            <w:r w:rsidRPr="0007140E">
              <w:rPr>
                <w:rFonts w:cs="Times New Roman"/>
                <w:szCs w:val="24"/>
              </w:rPr>
              <w:t>výběr žáků</w:t>
            </w:r>
          </w:p>
        </w:tc>
        <w:tc>
          <w:tcPr>
            <w:tcW w:w="1985" w:type="dxa"/>
          </w:tcPr>
          <w:p w14:paraId="2793E010" w14:textId="13AB1C15" w:rsidR="00082599" w:rsidRPr="0007140E" w:rsidRDefault="00082599" w:rsidP="00082599">
            <w:pPr>
              <w:spacing w:before="0" w:after="0"/>
              <w:jc w:val="left"/>
              <w:rPr>
                <w:rFonts w:cs="Times New Roman"/>
                <w:szCs w:val="24"/>
              </w:rPr>
            </w:pPr>
            <w:r w:rsidRPr="0007140E">
              <w:rPr>
                <w:rFonts w:cs="Times New Roman"/>
                <w:szCs w:val="24"/>
              </w:rPr>
              <w:t>Holub, Šrámek</w:t>
            </w:r>
          </w:p>
        </w:tc>
      </w:tr>
      <w:tr w:rsidR="00082599" w:rsidRPr="0007140E" w14:paraId="442E3690" w14:textId="77777777" w:rsidTr="00CB5432">
        <w:tc>
          <w:tcPr>
            <w:tcW w:w="562" w:type="dxa"/>
          </w:tcPr>
          <w:p w14:paraId="4A26BE99" w14:textId="25E129DA" w:rsidR="00082599" w:rsidRPr="0007140E" w:rsidRDefault="00082599" w:rsidP="00082599">
            <w:pPr>
              <w:spacing w:before="0" w:after="0"/>
              <w:jc w:val="left"/>
              <w:rPr>
                <w:rFonts w:cs="Times New Roman"/>
                <w:szCs w:val="24"/>
              </w:rPr>
            </w:pPr>
            <w:r w:rsidRPr="0007140E">
              <w:rPr>
                <w:rFonts w:cs="Times New Roman"/>
                <w:szCs w:val="24"/>
              </w:rPr>
              <w:t>10.</w:t>
            </w:r>
          </w:p>
        </w:tc>
        <w:tc>
          <w:tcPr>
            <w:tcW w:w="3969" w:type="dxa"/>
          </w:tcPr>
          <w:p w14:paraId="4B6AC7E0" w14:textId="26610748" w:rsidR="00082599" w:rsidRPr="0007140E" w:rsidRDefault="00082599" w:rsidP="00082599">
            <w:pPr>
              <w:spacing w:before="0" w:after="0"/>
              <w:jc w:val="left"/>
              <w:rPr>
                <w:rFonts w:cs="Times New Roman"/>
                <w:szCs w:val="24"/>
              </w:rPr>
            </w:pPr>
            <w:proofErr w:type="spellStart"/>
            <w:r w:rsidRPr="0007140E">
              <w:rPr>
                <w:rFonts w:cs="Times New Roman"/>
                <w:szCs w:val="24"/>
              </w:rPr>
              <w:t>Smědava</w:t>
            </w:r>
            <w:proofErr w:type="spellEnd"/>
            <w:r w:rsidRPr="0007140E">
              <w:rPr>
                <w:rFonts w:cs="Times New Roman"/>
                <w:szCs w:val="24"/>
              </w:rPr>
              <w:t xml:space="preserve"> – běžky</w:t>
            </w:r>
          </w:p>
        </w:tc>
        <w:tc>
          <w:tcPr>
            <w:tcW w:w="1134" w:type="dxa"/>
          </w:tcPr>
          <w:p w14:paraId="5A82C37A" w14:textId="736121BB" w:rsidR="00082599" w:rsidRPr="0007140E" w:rsidRDefault="00082599" w:rsidP="00082599">
            <w:pPr>
              <w:spacing w:before="0" w:after="0"/>
              <w:jc w:val="left"/>
              <w:rPr>
                <w:rFonts w:cs="Times New Roman"/>
                <w:szCs w:val="24"/>
              </w:rPr>
            </w:pPr>
            <w:r w:rsidRPr="0007140E">
              <w:rPr>
                <w:rFonts w:cs="Times New Roman"/>
                <w:szCs w:val="24"/>
              </w:rPr>
              <w:t>březen</w:t>
            </w:r>
          </w:p>
        </w:tc>
        <w:tc>
          <w:tcPr>
            <w:tcW w:w="1701" w:type="dxa"/>
          </w:tcPr>
          <w:p w14:paraId="6591F6C2" w14:textId="7057F532" w:rsidR="00082599" w:rsidRPr="0007140E" w:rsidRDefault="00082599" w:rsidP="00082599">
            <w:pPr>
              <w:spacing w:before="0" w:after="0"/>
              <w:jc w:val="left"/>
              <w:rPr>
                <w:rFonts w:cs="Times New Roman"/>
                <w:szCs w:val="24"/>
              </w:rPr>
            </w:pPr>
            <w:r w:rsidRPr="0007140E">
              <w:rPr>
                <w:rFonts w:cs="Times New Roman"/>
                <w:szCs w:val="24"/>
              </w:rPr>
              <w:t>P1B</w:t>
            </w:r>
          </w:p>
        </w:tc>
        <w:tc>
          <w:tcPr>
            <w:tcW w:w="1985" w:type="dxa"/>
          </w:tcPr>
          <w:p w14:paraId="2BB46FB5" w14:textId="79667F83" w:rsidR="00082599" w:rsidRPr="0007140E" w:rsidRDefault="00082599" w:rsidP="00082599">
            <w:pPr>
              <w:spacing w:before="0" w:after="0"/>
              <w:jc w:val="left"/>
              <w:rPr>
                <w:rFonts w:cs="Times New Roman"/>
                <w:szCs w:val="24"/>
              </w:rPr>
            </w:pPr>
            <w:r w:rsidRPr="0007140E">
              <w:rPr>
                <w:rFonts w:cs="Times New Roman"/>
                <w:szCs w:val="24"/>
              </w:rPr>
              <w:t>Holub, Žák</w:t>
            </w:r>
          </w:p>
        </w:tc>
      </w:tr>
      <w:tr w:rsidR="00082599" w:rsidRPr="0007140E" w14:paraId="11CA6C3B" w14:textId="77777777" w:rsidTr="00CB5432">
        <w:tc>
          <w:tcPr>
            <w:tcW w:w="562" w:type="dxa"/>
          </w:tcPr>
          <w:p w14:paraId="76EFEB47" w14:textId="551B368C" w:rsidR="00082599" w:rsidRPr="0007140E" w:rsidRDefault="00082599" w:rsidP="00082599">
            <w:pPr>
              <w:spacing w:before="0" w:after="0"/>
              <w:jc w:val="left"/>
              <w:rPr>
                <w:rFonts w:cs="Times New Roman"/>
                <w:szCs w:val="24"/>
              </w:rPr>
            </w:pPr>
            <w:r w:rsidRPr="0007140E">
              <w:rPr>
                <w:rFonts w:cs="Times New Roman"/>
                <w:szCs w:val="24"/>
              </w:rPr>
              <w:t>11.</w:t>
            </w:r>
          </w:p>
        </w:tc>
        <w:tc>
          <w:tcPr>
            <w:tcW w:w="3969" w:type="dxa"/>
          </w:tcPr>
          <w:p w14:paraId="6D21ED1D" w14:textId="6C36CAA2" w:rsidR="00082599" w:rsidRPr="0007140E" w:rsidRDefault="00082599" w:rsidP="00082599">
            <w:pPr>
              <w:spacing w:before="0" w:after="0"/>
              <w:jc w:val="left"/>
              <w:rPr>
                <w:rFonts w:cs="Times New Roman"/>
                <w:szCs w:val="24"/>
              </w:rPr>
            </w:pPr>
            <w:r w:rsidRPr="0007140E">
              <w:rPr>
                <w:rFonts w:cs="Times New Roman"/>
                <w:szCs w:val="24"/>
              </w:rPr>
              <w:t>Manušice – střelnice</w:t>
            </w:r>
          </w:p>
        </w:tc>
        <w:tc>
          <w:tcPr>
            <w:tcW w:w="1134" w:type="dxa"/>
          </w:tcPr>
          <w:p w14:paraId="49926825" w14:textId="0D08A769" w:rsidR="00082599" w:rsidRPr="0007140E" w:rsidRDefault="00082599" w:rsidP="00082599">
            <w:pPr>
              <w:spacing w:before="0" w:after="0"/>
              <w:jc w:val="left"/>
              <w:rPr>
                <w:rFonts w:cs="Times New Roman"/>
                <w:szCs w:val="24"/>
              </w:rPr>
            </w:pPr>
            <w:r w:rsidRPr="0007140E">
              <w:rPr>
                <w:rFonts w:cs="Times New Roman"/>
                <w:szCs w:val="24"/>
              </w:rPr>
              <w:t>březen</w:t>
            </w:r>
          </w:p>
        </w:tc>
        <w:tc>
          <w:tcPr>
            <w:tcW w:w="1701" w:type="dxa"/>
          </w:tcPr>
          <w:p w14:paraId="10B241F7" w14:textId="200B12AE" w:rsidR="00082599" w:rsidRPr="0007140E" w:rsidRDefault="00082599" w:rsidP="00082599">
            <w:pPr>
              <w:spacing w:before="0" w:after="0"/>
              <w:jc w:val="left"/>
              <w:rPr>
                <w:rFonts w:cs="Times New Roman"/>
                <w:szCs w:val="24"/>
              </w:rPr>
            </w:pPr>
            <w:r w:rsidRPr="0007140E">
              <w:rPr>
                <w:rFonts w:cs="Times New Roman"/>
                <w:szCs w:val="24"/>
              </w:rPr>
              <w:t>P2B</w:t>
            </w:r>
          </w:p>
        </w:tc>
        <w:tc>
          <w:tcPr>
            <w:tcW w:w="1985" w:type="dxa"/>
          </w:tcPr>
          <w:p w14:paraId="21995123" w14:textId="63D86524" w:rsidR="00082599" w:rsidRPr="0007140E" w:rsidRDefault="00082599" w:rsidP="00082599">
            <w:pPr>
              <w:spacing w:before="0" w:after="0"/>
              <w:jc w:val="left"/>
              <w:rPr>
                <w:rFonts w:cs="Times New Roman"/>
                <w:szCs w:val="24"/>
              </w:rPr>
            </w:pPr>
            <w:r w:rsidRPr="0007140E">
              <w:rPr>
                <w:rFonts w:cs="Times New Roman"/>
                <w:szCs w:val="24"/>
              </w:rPr>
              <w:t>Dytrych</w:t>
            </w:r>
          </w:p>
        </w:tc>
      </w:tr>
      <w:tr w:rsidR="00082599" w:rsidRPr="0007140E" w14:paraId="38B58F47" w14:textId="77777777" w:rsidTr="00CB5432">
        <w:tc>
          <w:tcPr>
            <w:tcW w:w="562" w:type="dxa"/>
          </w:tcPr>
          <w:p w14:paraId="25E150B9" w14:textId="1E125F80" w:rsidR="00082599" w:rsidRPr="0007140E" w:rsidRDefault="00082599" w:rsidP="00082599">
            <w:pPr>
              <w:spacing w:before="0" w:after="0"/>
              <w:jc w:val="left"/>
              <w:rPr>
                <w:rFonts w:cs="Times New Roman"/>
                <w:szCs w:val="24"/>
              </w:rPr>
            </w:pPr>
            <w:r w:rsidRPr="0007140E">
              <w:rPr>
                <w:rFonts w:cs="Times New Roman"/>
                <w:szCs w:val="24"/>
              </w:rPr>
              <w:t>12.</w:t>
            </w:r>
          </w:p>
        </w:tc>
        <w:tc>
          <w:tcPr>
            <w:tcW w:w="3969" w:type="dxa"/>
          </w:tcPr>
          <w:p w14:paraId="4FE28693" w14:textId="7FACFE4D" w:rsidR="00082599" w:rsidRPr="0007140E" w:rsidRDefault="00082599" w:rsidP="00082599">
            <w:pPr>
              <w:spacing w:before="0" w:after="0"/>
              <w:jc w:val="left"/>
              <w:rPr>
                <w:rFonts w:cs="Times New Roman"/>
                <w:szCs w:val="24"/>
              </w:rPr>
            </w:pPr>
            <w:r w:rsidRPr="0007140E">
              <w:rPr>
                <w:rFonts w:cs="Times New Roman"/>
                <w:szCs w:val="24"/>
              </w:rPr>
              <w:t>Manušice – střelnice</w:t>
            </w:r>
          </w:p>
        </w:tc>
        <w:tc>
          <w:tcPr>
            <w:tcW w:w="1134" w:type="dxa"/>
          </w:tcPr>
          <w:p w14:paraId="4051862D" w14:textId="2AA4C337" w:rsidR="00082599" w:rsidRPr="0007140E" w:rsidRDefault="00082599" w:rsidP="00082599">
            <w:pPr>
              <w:spacing w:before="0" w:after="0"/>
              <w:jc w:val="left"/>
              <w:rPr>
                <w:rFonts w:cs="Times New Roman"/>
                <w:szCs w:val="24"/>
              </w:rPr>
            </w:pPr>
            <w:r w:rsidRPr="0007140E">
              <w:rPr>
                <w:rFonts w:cs="Times New Roman"/>
                <w:szCs w:val="24"/>
              </w:rPr>
              <w:t>březen</w:t>
            </w:r>
          </w:p>
        </w:tc>
        <w:tc>
          <w:tcPr>
            <w:tcW w:w="1701" w:type="dxa"/>
          </w:tcPr>
          <w:p w14:paraId="12953ED9" w14:textId="0DE1D68C" w:rsidR="00082599" w:rsidRPr="0007140E" w:rsidRDefault="00082599" w:rsidP="00082599">
            <w:pPr>
              <w:spacing w:before="0" w:after="0"/>
              <w:jc w:val="left"/>
              <w:rPr>
                <w:rFonts w:cs="Times New Roman"/>
                <w:szCs w:val="24"/>
              </w:rPr>
            </w:pPr>
            <w:r w:rsidRPr="0007140E">
              <w:rPr>
                <w:rFonts w:cs="Times New Roman"/>
                <w:szCs w:val="24"/>
              </w:rPr>
              <w:t>P3B</w:t>
            </w:r>
          </w:p>
        </w:tc>
        <w:tc>
          <w:tcPr>
            <w:tcW w:w="1985" w:type="dxa"/>
          </w:tcPr>
          <w:p w14:paraId="0298BDCA" w14:textId="2BF069DD" w:rsidR="00082599" w:rsidRPr="0007140E" w:rsidRDefault="00082599" w:rsidP="00082599">
            <w:pPr>
              <w:spacing w:before="0" w:after="0"/>
              <w:jc w:val="left"/>
              <w:rPr>
                <w:rFonts w:cs="Times New Roman"/>
                <w:szCs w:val="24"/>
              </w:rPr>
            </w:pPr>
            <w:r w:rsidRPr="0007140E">
              <w:rPr>
                <w:rFonts w:cs="Times New Roman"/>
                <w:szCs w:val="24"/>
              </w:rPr>
              <w:t>Dytrych</w:t>
            </w:r>
          </w:p>
        </w:tc>
      </w:tr>
      <w:tr w:rsidR="00082599" w:rsidRPr="0007140E" w14:paraId="29691F62" w14:textId="77777777" w:rsidTr="00CB5432">
        <w:tc>
          <w:tcPr>
            <w:tcW w:w="562" w:type="dxa"/>
          </w:tcPr>
          <w:p w14:paraId="56B36171" w14:textId="0C0D5B83" w:rsidR="00082599" w:rsidRPr="0007140E" w:rsidRDefault="00082599" w:rsidP="00082599">
            <w:pPr>
              <w:spacing w:before="0" w:after="0"/>
              <w:jc w:val="left"/>
              <w:rPr>
                <w:rFonts w:cs="Times New Roman"/>
                <w:szCs w:val="24"/>
              </w:rPr>
            </w:pPr>
            <w:r w:rsidRPr="0007140E">
              <w:rPr>
                <w:rFonts w:cs="Times New Roman"/>
                <w:szCs w:val="24"/>
              </w:rPr>
              <w:lastRenderedPageBreak/>
              <w:t>13.</w:t>
            </w:r>
          </w:p>
        </w:tc>
        <w:tc>
          <w:tcPr>
            <w:tcW w:w="3969" w:type="dxa"/>
          </w:tcPr>
          <w:p w14:paraId="3AAE0EBB" w14:textId="411A152F" w:rsidR="00082599" w:rsidRPr="0007140E" w:rsidRDefault="00082599" w:rsidP="00082599">
            <w:pPr>
              <w:spacing w:before="0" w:after="0"/>
              <w:jc w:val="left"/>
              <w:rPr>
                <w:rFonts w:cs="Times New Roman"/>
                <w:szCs w:val="24"/>
              </w:rPr>
            </w:pPr>
            <w:r w:rsidRPr="0007140E">
              <w:rPr>
                <w:rFonts w:cs="Times New Roman"/>
                <w:szCs w:val="24"/>
              </w:rPr>
              <w:t xml:space="preserve">Šluknov – </w:t>
            </w:r>
            <w:proofErr w:type="spellStart"/>
            <w:r w:rsidRPr="0007140E">
              <w:rPr>
                <w:rFonts w:cs="Times New Roman"/>
                <w:szCs w:val="24"/>
              </w:rPr>
              <w:t>Military</w:t>
            </w:r>
            <w:proofErr w:type="spellEnd"/>
            <w:r w:rsidRPr="0007140E">
              <w:rPr>
                <w:rFonts w:cs="Times New Roman"/>
                <w:szCs w:val="24"/>
              </w:rPr>
              <w:t xml:space="preserve"> </w:t>
            </w:r>
            <w:proofErr w:type="spellStart"/>
            <w:r w:rsidRPr="0007140E">
              <w:rPr>
                <w:rFonts w:cs="Times New Roman"/>
                <w:szCs w:val="24"/>
              </w:rPr>
              <w:t>Cross</w:t>
            </w:r>
            <w:proofErr w:type="spellEnd"/>
            <w:r w:rsidRPr="0007140E">
              <w:rPr>
                <w:rFonts w:cs="Times New Roman"/>
                <w:szCs w:val="24"/>
              </w:rPr>
              <w:t xml:space="preserve"> Country Run 2022</w:t>
            </w:r>
          </w:p>
        </w:tc>
        <w:tc>
          <w:tcPr>
            <w:tcW w:w="1134" w:type="dxa"/>
          </w:tcPr>
          <w:p w14:paraId="4277FE3D" w14:textId="20AB7402" w:rsidR="00082599" w:rsidRPr="0007140E" w:rsidRDefault="00082599" w:rsidP="00082599">
            <w:pPr>
              <w:spacing w:before="0" w:after="0"/>
              <w:jc w:val="left"/>
              <w:rPr>
                <w:rFonts w:cs="Times New Roman"/>
                <w:szCs w:val="24"/>
              </w:rPr>
            </w:pPr>
            <w:r w:rsidRPr="0007140E">
              <w:rPr>
                <w:rFonts w:cs="Times New Roman"/>
                <w:szCs w:val="24"/>
              </w:rPr>
              <w:t>duben</w:t>
            </w:r>
          </w:p>
        </w:tc>
        <w:tc>
          <w:tcPr>
            <w:tcW w:w="1701" w:type="dxa"/>
          </w:tcPr>
          <w:p w14:paraId="10614FFE" w14:textId="6C8E3296" w:rsidR="00082599" w:rsidRPr="0007140E" w:rsidRDefault="00082599" w:rsidP="00082599">
            <w:pPr>
              <w:spacing w:before="0" w:after="0"/>
              <w:jc w:val="left"/>
              <w:rPr>
                <w:rFonts w:cs="Times New Roman"/>
                <w:szCs w:val="24"/>
              </w:rPr>
            </w:pPr>
            <w:r w:rsidRPr="0007140E">
              <w:rPr>
                <w:rFonts w:cs="Times New Roman"/>
                <w:szCs w:val="24"/>
              </w:rPr>
              <w:t>3 žáci BS</w:t>
            </w:r>
          </w:p>
        </w:tc>
        <w:tc>
          <w:tcPr>
            <w:tcW w:w="1985" w:type="dxa"/>
          </w:tcPr>
          <w:p w14:paraId="004670FC" w14:textId="263797BC" w:rsidR="00082599" w:rsidRPr="0007140E" w:rsidRDefault="00082599" w:rsidP="00082599">
            <w:pPr>
              <w:spacing w:before="0" w:after="0"/>
              <w:jc w:val="left"/>
              <w:rPr>
                <w:rFonts w:cs="Times New Roman"/>
                <w:szCs w:val="24"/>
              </w:rPr>
            </w:pPr>
            <w:proofErr w:type="spellStart"/>
            <w:r w:rsidRPr="0007140E">
              <w:rPr>
                <w:rFonts w:cs="Times New Roman"/>
                <w:szCs w:val="24"/>
              </w:rPr>
              <w:t>Grosman</w:t>
            </w:r>
            <w:proofErr w:type="spellEnd"/>
          </w:p>
        </w:tc>
      </w:tr>
      <w:tr w:rsidR="00082599" w:rsidRPr="0007140E" w14:paraId="6CC31D04" w14:textId="77777777" w:rsidTr="00CB5432">
        <w:tc>
          <w:tcPr>
            <w:tcW w:w="562" w:type="dxa"/>
          </w:tcPr>
          <w:p w14:paraId="3A087D0D" w14:textId="79B153F9" w:rsidR="00082599" w:rsidRPr="0007140E" w:rsidRDefault="00082599" w:rsidP="00082599">
            <w:pPr>
              <w:spacing w:before="0" w:after="0"/>
              <w:jc w:val="left"/>
              <w:rPr>
                <w:rFonts w:cs="Times New Roman"/>
                <w:szCs w:val="24"/>
              </w:rPr>
            </w:pPr>
            <w:r w:rsidRPr="0007140E">
              <w:rPr>
                <w:rFonts w:cs="Times New Roman"/>
                <w:szCs w:val="24"/>
              </w:rPr>
              <w:t>14.</w:t>
            </w:r>
          </w:p>
        </w:tc>
        <w:tc>
          <w:tcPr>
            <w:tcW w:w="3969" w:type="dxa"/>
          </w:tcPr>
          <w:p w14:paraId="72B21E8E" w14:textId="3DC4C8DC" w:rsidR="00082599" w:rsidRPr="0007140E" w:rsidRDefault="00082599" w:rsidP="00082599">
            <w:pPr>
              <w:spacing w:before="0" w:after="0"/>
              <w:jc w:val="left"/>
              <w:rPr>
                <w:rFonts w:cs="Times New Roman"/>
                <w:szCs w:val="24"/>
              </w:rPr>
            </w:pPr>
            <w:r w:rsidRPr="0007140E">
              <w:rPr>
                <w:rFonts w:cs="Times New Roman"/>
                <w:szCs w:val="24"/>
              </w:rPr>
              <w:t>Manušice – střelnice</w:t>
            </w:r>
          </w:p>
        </w:tc>
        <w:tc>
          <w:tcPr>
            <w:tcW w:w="1134" w:type="dxa"/>
          </w:tcPr>
          <w:p w14:paraId="364B2EB0" w14:textId="415A774A" w:rsidR="00082599" w:rsidRPr="0007140E" w:rsidRDefault="00082599" w:rsidP="00082599">
            <w:pPr>
              <w:spacing w:before="0" w:after="0"/>
              <w:jc w:val="left"/>
              <w:rPr>
                <w:rFonts w:cs="Times New Roman"/>
                <w:szCs w:val="24"/>
              </w:rPr>
            </w:pPr>
            <w:r w:rsidRPr="0007140E">
              <w:rPr>
                <w:rFonts w:cs="Times New Roman"/>
                <w:szCs w:val="24"/>
              </w:rPr>
              <w:t>březen</w:t>
            </w:r>
          </w:p>
        </w:tc>
        <w:tc>
          <w:tcPr>
            <w:tcW w:w="1701" w:type="dxa"/>
          </w:tcPr>
          <w:p w14:paraId="7D4AEE93" w14:textId="469F23C8" w:rsidR="00082599" w:rsidRPr="0007140E" w:rsidRDefault="00082599" w:rsidP="00082599">
            <w:pPr>
              <w:spacing w:before="0" w:after="0"/>
              <w:jc w:val="left"/>
              <w:rPr>
                <w:rFonts w:cs="Times New Roman"/>
                <w:szCs w:val="24"/>
              </w:rPr>
            </w:pPr>
            <w:r w:rsidRPr="0007140E">
              <w:rPr>
                <w:rFonts w:cs="Times New Roman"/>
                <w:szCs w:val="24"/>
              </w:rPr>
              <w:t>P2B</w:t>
            </w:r>
          </w:p>
        </w:tc>
        <w:tc>
          <w:tcPr>
            <w:tcW w:w="1985" w:type="dxa"/>
          </w:tcPr>
          <w:p w14:paraId="3EAF7909" w14:textId="622C7796" w:rsidR="00082599" w:rsidRPr="0007140E" w:rsidRDefault="00082599" w:rsidP="00082599">
            <w:pPr>
              <w:spacing w:before="0" w:after="0"/>
              <w:jc w:val="left"/>
              <w:rPr>
                <w:rFonts w:cs="Times New Roman"/>
                <w:szCs w:val="24"/>
              </w:rPr>
            </w:pPr>
            <w:r w:rsidRPr="0007140E">
              <w:rPr>
                <w:rFonts w:cs="Times New Roman"/>
                <w:szCs w:val="24"/>
              </w:rPr>
              <w:t>Dytrych</w:t>
            </w:r>
          </w:p>
        </w:tc>
      </w:tr>
      <w:tr w:rsidR="00082599" w:rsidRPr="0007140E" w14:paraId="351BEB6E" w14:textId="77777777" w:rsidTr="00CB5432">
        <w:tc>
          <w:tcPr>
            <w:tcW w:w="562" w:type="dxa"/>
          </w:tcPr>
          <w:p w14:paraId="538AA1EC" w14:textId="4109A577" w:rsidR="00082599" w:rsidRPr="0007140E" w:rsidRDefault="00082599" w:rsidP="00082599">
            <w:pPr>
              <w:spacing w:before="0" w:after="0"/>
              <w:jc w:val="left"/>
              <w:rPr>
                <w:rFonts w:cs="Times New Roman"/>
                <w:szCs w:val="24"/>
              </w:rPr>
            </w:pPr>
            <w:r w:rsidRPr="0007140E">
              <w:rPr>
                <w:rFonts w:cs="Times New Roman"/>
                <w:szCs w:val="24"/>
              </w:rPr>
              <w:t>15.</w:t>
            </w:r>
          </w:p>
        </w:tc>
        <w:tc>
          <w:tcPr>
            <w:tcW w:w="3969" w:type="dxa"/>
          </w:tcPr>
          <w:p w14:paraId="0872AB96" w14:textId="5EF49DB7" w:rsidR="00082599" w:rsidRPr="0007140E" w:rsidRDefault="00082599" w:rsidP="00082599">
            <w:pPr>
              <w:spacing w:before="0" w:after="0"/>
              <w:jc w:val="left"/>
              <w:rPr>
                <w:rFonts w:cs="Times New Roman"/>
                <w:szCs w:val="24"/>
              </w:rPr>
            </w:pPr>
            <w:r w:rsidRPr="0007140E">
              <w:rPr>
                <w:rFonts w:cs="Times New Roman"/>
                <w:szCs w:val="24"/>
              </w:rPr>
              <w:t>Černousy – cyklistický kurz</w:t>
            </w:r>
          </w:p>
        </w:tc>
        <w:tc>
          <w:tcPr>
            <w:tcW w:w="1134" w:type="dxa"/>
          </w:tcPr>
          <w:p w14:paraId="322D4C98" w14:textId="695368B8" w:rsidR="00082599" w:rsidRPr="0007140E" w:rsidRDefault="00082599" w:rsidP="00082599">
            <w:pPr>
              <w:spacing w:before="0" w:after="0"/>
              <w:jc w:val="left"/>
              <w:rPr>
                <w:rFonts w:cs="Times New Roman"/>
                <w:szCs w:val="24"/>
              </w:rPr>
            </w:pPr>
            <w:r w:rsidRPr="0007140E">
              <w:rPr>
                <w:rFonts w:cs="Times New Roman"/>
                <w:szCs w:val="24"/>
              </w:rPr>
              <w:t>květen</w:t>
            </w:r>
          </w:p>
        </w:tc>
        <w:tc>
          <w:tcPr>
            <w:tcW w:w="1701" w:type="dxa"/>
          </w:tcPr>
          <w:p w14:paraId="0EE0386A" w14:textId="3FE5429F" w:rsidR="00082599" w:rsidRPr="0007140E" w:rsidRDefault="00082599" w:rsidP="00082599">
            <w:pPr>
              <w:spacing w:before="0" w:after="0"/>
              <w:jc w:val="left"/>
              <w:rPr>
                <w:rFonts w:cs="Times New Roman"/>
                <w:szCs w:val="24"/>
              </w:rPr>
            </w:pPr>
            <w:r w:rsidRPr="0007140E">
              <w:rPr>
                <w:rFonts w:cs="Times New Roman"/>
                <w:szCs w:val="24"/>
              </w:rPr>
              <w:t>výběr žáků</w:t>
            </w:r>
          </w:p>
        </w:tc>
        <w:tc>
          <w:tcPr>
            <w:tcW w:w="1985" w:type="dxa"/>
          </w:tcPr>
          <w:p w14:paraId="4AE10224" w14:textId="59399731" w:rsidR="00082599" w:rsidRPr="0007140E" w:rsidRDefault="00082599" w:rsidP="00082599">
            <w:pPr>
              <w:spacing w:before="0" w:after="0"/>
              <w:jc w:val="left"/>
              <w:rPr>
                <w:rFonts w:cs="Times New Roman"/>
                <w:szCs w:val="24"/>
              </w:rPr>
            </w:pPr>
            <w:r w:rsidRPr="0007140E">
              <w:rPr>
                <w:rFonts w:cs="Times New Roman"/>
                <w:szCs w:val="24"/>
              </w:rPr>
              <w:t>Šrámek</w:t>
            </w:r>
          </w:p>
        </w:tc>
      </w:tr>
      <w:tr w:rsidR="00082599" w:rsidRPr="0007140E" w14:paraId="5315B98A" w14:textId="77777777" w:rsidTr="00CB5432">
        <w:tc>
          <w:tcPr>
            <w:tcW w:w="562" w:type="dxa"/>
          </w:tcPr>
          <w:p w14:paraId="7A41F362" w14:textId="397BF01F" w:rsidR="00082599" w:rsidRPr="0007140E" w:rsidRDefault="00082599" w:rsidP="00082599">
            <w:pPr>
              <w:spacing w:before="0" w:after="0"/>
              <w:jc w:val="left"/>
              <w:rPr>
                <w:rFonts w:cs="Times New Roman"/>
                <w:szCs w:val="24"/>
              </w:rPr>
            </w:pPr>
            <w:r w:rsidRPr="0007140E">
              <w:rPr>
                <w:rFonts w:cs="Times New Roman"/>
                <w:szCs w:val="24"/>
              </w:rPr>
              <w:t>16.</w:t>
            </w:r>
          </w:p>
        </w:tc>
        <w:tc>
          <w:tcPr>
            <w:tcW w:w="3969" w:type="dxa"/>
          </w:tcPr>
          <w:p w14:paraId="4F22EDF6" w14:textId="116A0CF1" w:rsidR="00082599" w:rsidRPr="0007140E" w:rsidRDefault="00082599" w:rsidP="00082599">
            <w:pPr>
              <w:spacing w:before="0" w:after="0"/>
              <w:jc w:val="left"/>
              <w:rPr>
                <w:rFonts w:cs="Times New Roman"/>
                <w:szCs w:val="24"/>
              </w:rPr>
            </w:pPr>
            <w:r w:rsidRPr="0007140E">
              <w:rPr>
                <w:rFonts w:cs="Times New Roman"/>
                <w:szCs w:val="24"/>
              </w:rPr>
              <w:t>Manušice – střelnice</w:t>
            </w:r>
          </w:p>
        </w:tc>
        <w:tc>
          <w:tcPr>
            <w:tcW w:w="1134" w:type="dxa"/>
          </w:tcPr>
          <w:p w14:paraId="0A0FDDD9" w14:textId="2C7F40BC" w:rsidR="00082599" w:rsidRPr="0007140E" w:rsidRDefault="00082599" w:rsidP="00082599">
            <w:pPr>
              <w:spacing w:before="0" w:after="0"/>
              <w:jc w:val="left"/>
              <w:rPr>
                <w:rFonts w:cs="Times New Roman"/>
                <w:szCs w:val="24"/>
              </w:rPr>
            </w:pPr>
            <w:r w:rsidRPr="0007140E">
              <w:rPr>
                <w:rFonts w:cs="Times New Roman"/>
                <w:szCs w:val="24"/>
              </w:rPr>
              <w:t>březen</w:t>
            </w:r>
          </w:p>
        </w:tc>
        <w:tc>
          <w:tcPr>
            <w:tcW w:w="1701" w:type="dxa"/>
          </w:tcPr>
          <w:p w14:paraId="1DBE7B64" w14:textId="28E33534" w:rsidR="00082599" w:rsidRPr="0007140E" w:rsidRDefault="00082599" w:rsidP="00082599">
            <w:pPr>
              <w:spacing w:before="0" w:after="0"/>
              <w:jc w:val="left"/>
              <w:rPr>
                <w:rFonts w:cs="Times New Roman"/>
                <w:szCs w:val="24"/>
              </w:rPr>
            </w:pPr>
            <w:r w:rsidRPr="0007140E">
              <w:rPr>
                <w:rFonts w:cs="Times New Roman"/>
                <w:szCs w:val="24"/>
              </w:rPr>
              <w:t>P2B</w:t>
            </w:r>
          </w:p>
        </w:tc>
        <w:tc>
          <w:tcPr>
            <w:tcW w:w="1985" w:type="dxa"/>
          </w:tcPr>
          <w:p w14:paraId="2F906F97" w14:textId="2F7CDB9E" w:rsidR="00082599" w:rsidRPr="0007140E" w:rsidRDefault="00082599" w:rsidP="00082599">
            <w:pPr>
              <w:spacing w:before="0" w:after="0"/>
              <w:jc w:val="left"/>
              <w:rPr>
                <w:rFonts w:cs="Times New Roman"/>
                <w:szCs w:val="24"/>
              </w:rPr>
            </w:pPr>
            <w:r w:rsidRPr="0007140E">
              <w:rPr>
                <w:rFonts w:cs="Times New Roman"/>
                <w:szCs w:val="24"/>
              </w:rPr>
              <w:t>Dytrych</w:t>
            </w:r>
          </w:p>
        </w:tc>
      </w:tr>
      <w:tr w:rsidR="00082599" w:rsidRPr="0007140E" w14:paraId="32BB5E27" w14:textId="77777777" w:rsidTr="00CB5432">
        <w:tc>
          <w:tcPr>
            <w:tcW w:w="562" w:type="dxa"/>
          </w:tcPr>
          <w:p w14:paraId="12A80D10" w14:textId="57818CDF" w:rsidR="00082599" w:rsidRPr="0007140E" w:rsidRDefault="00082599" w:rsidP="00082599">
            <w:pPr>
              <w:spacing w:before="0" w:after="0"/>
              <w:jc w:val="left"/>
              <w:rPr>
                <w:rFonts w:cs="Times New Roman"/>
                <w:szCs w:val="24"/>
              </w:rPr>
            </w:pPr>
            <w:r w:rsidRPr="0007140E">
              <w:rPr>
                <w:rFonts w:cs="Times New Roman"/>
                <w:szCs w:val="24"/>
              </w:rPr>
              <w:t>17.</w:t>
            </w:r>
          </w:p>
        </w:tc>
        <w:tc>
          <w:tcPr>
            <w:tcW w:w="3969" w:type="dxa"/>
          </w:tcPr>
          <w:p w14:paraId="5409DE47" w14:textId="6401FA10" w:rsidR="00082599" w:rsidRPr="0007140E" w:rsidRDefault="00082599" w:rsidP="00082599">
            <w:pPr>
              <w:spacing w:before="0" w:after="0"/>
              <w:jc w:val="left"/>
              <w:rPr>
                <w:rFonts w:cs="Times New Roman"/>
                <w:szCs w:val="24"/>
              </w:rPr>
            </w:pPr>
            <w:r w:rsidRPr="0007140E">
              <w:rPr>
                <w:rFonts w:cs="Times New Roman"/>
                <w:szCs w:val="24"/>
              </w:rPr>
              <w:t>Manušice – střelnice</w:t>
            </w:r>
          </w:p>
        </w:tc>
        <w:tc>
          <w:tcPr>
            <w:tcW w:w="1134" w:type="dxa"/>
          </w:tcPr>
          <w:p w14:paraId="19A11DDD" w14:textId="3AE32476" w:rsidR="00082599" w:rsidRPr="0007140E" w:rsidRDefault="00082599" w:rsidP="00082599">
            <w:pPr>
              <w:spacing w:before="0" w:after="0"/>
              <w:jc w:val="left"/>
              <w:rPr>
                <w:rFonts w:cs="Times New Roman"/>
                <w:szCs w:val="24"/>
              </w:rPr>
            </w:pPr>
            <w:r w:rsidRPr="0007140E">
              <w:rPr>
                <w:rFonts w:cs="Times New Roman"/>
                <w:szCs w:val="24"/>
              </w:rPr>
              <w:t>březen</w:t>
            </w:r>
          </w:p>
        </w:tc>
        <w:tc>
          <w:tcPr>
            <w:tcW w:w="1701" w:type="dxa"/>
          </w:tcPr>
          <w:p w14:paraId="5503797B" w14:textId="36FA84E1" w:rsidR="00082599" w:rsidRPr="0007140E" w:rsidRDefault="00082599" w:rsidP="00082599">
            <w:pPr>
              <w:spacing w:before="0" w:after="0"/>
              <w:jc w:val="left"/>
              <w:rPr>
                <w:rFonts w:cs="Times New Roman"/>
                <w:szCs w:val="24"/>
              </w:rPr>
            </w:pPr>
            <w:r w:rsidRPr="0007140E">
              <w:rPr>
                <w:rFonts w:cs="Times New Roman"/>
                <w:szCs w:val="24"/>
              </w:rPr>
              <w:t>P3B</w:t>
            </w:r>
          </w:p>
        </w:tc>
        <w:tc>
          <w:tcPr>
            <w:tcW w:w="1985" w:type="dxa"/>
          </w:tcPr>
          <w:p w14:paraId="0158477E" w14:textId="43C8868D" w:rsidR="00082599" w:rsidRPr="0007140E" w:rsidRDefault="00082599" w:rsidP="00082599">
            <w:pPr>
              <w:spacing w:before="0" w:after="0"/>
              <w:jc w:val="left"/>
              <w:rPr>
                <w:rFonts w:cs="Times New Roman"/>
                <w:szCs w:val="24"/>
              </w:rPr>
            </w:pPr>
            <w:r w:rsidRPr="0007140E">
              <w:rPr>
                <w:rFonts w:cs="Times New Roman"/>
                <w:szCs w:val="24"/>
              </w:rPr>
              <w:t>Dytrych</w:t>
            </w:r>
          </w:p>
        </w:tc>
      </w:tr>
    </w:tbl>
    <w:p w14:paraId="3EEF7CEC" w14:textId="372A5092" w:rsidR="006076CC" w:rsidRPr="00F81CD2" w:rsidRDefault="00947989" w:rsidP="000500E0">
      <w:pPr>
        <w:pStyle w:val="Nadpis2"/>
      </w:pPr>
      <w:bookmarkStart w:id="63" w:name="_Toc116366078"/>
      <w:r>
        <w:t>Soutěže</w:t>
      </w:r>
      <w:r w:rsidR="006076CC" w:rsidRPr="00F81CD2">
        <w:t xml:space="preserve"> (s výjimkou sportovních)</w:t>
      </w:r>
      <w:bookmarkEnd w:id="63"/>
    </w:p>
    <w:p w14:paraId="5D4EB3A3" w14:textId="212F1A3C" w:rsidR="006076CC" w:rsidRPr="00BA1209" w:rsidRDefault="006076CC" w:rsidP="00412B6C">
      <w:pPr>
        <w:spacing w:before="0" w:after="0"/>
        <w:ind w:firstLine="720"/>
        <w:rPr>
          <w:szCs w:val="22"/>
        </w:rPr>
      </w:pPr>
      <w:r w:rsidRPr="00BA1209">
        <w:rPr>
          <w:szCs w:val="22"/>
        </w:rPr>
        <w:t xml:space="preserve">V oblasti zájmové činnosti se Euroškola soustřeďuje zejména na </w:t>
      </w:r>
      <w:r w:rsidR="00412B6C" w:rsidRPr="00BA1209">
        <w:rPr>
          <w:szCs w:val="22"/>
        </w:rPr>
        <w:t xml:space="preserve">jazykové </w:t>
      </w:r>
      <w:r w:rsidRPr="00BA1209">
        <w:rPr>
          <w:szCs w:val="22"/>
        </w:rPr>
        <w:t>soutěže, resp. olympiády. Jejich cílem je rozvíjet žákovské kompetence</w:t>
      </w:r>
      <w:r w:rsidR="00412B6C" w:rsidRPr="00BA1209">
        <w:rPr>
          <w:szCs w:val="22"/>
        </w:rPr>
        <w:t xml:space="preserve"> a dovednosti, </w:t>
      </w:r>
      <w:r w:rsidRPr="00BA1209">
        <w:rPr>
          <w:szCs w:val="22"/>
        </w:rPr>
        <w:t>dále poskytnout talentovaným žákům možnost porovnat úroveň svých znalostí a dovedností s vrstevníky z</w:t>
      </w:r>
      <w:r w:rsidR="009C38F5">
        <w:rPr>
          <w:szCs w:val="22"/>
        </w:rPr>
        <w:t xml:space="preserve"> Euroškoly </w:t>
      </w:r>
      <w:r w:rsidR="00412B6C" w:rsidRPr="00BA1209">
        <w:rPr>
          <w:szCs w:val="22"/>
        </w:rPr>
        <w:t xml:space="preserve">a poté se žáky </w:t>
      </w:r>
      <w:r w:rsidR="009C38F5">
        <w:rPr>
          <w:szCs w:val="22"/>
        </w:rPr>
        <w:t>z</w:t>
      </w:r>
      <w:r w:rsidR="00B935AA">
        <w:rPr>
          <w:szCs w:val="22"/>
        </w:rPr>
        <w:t> </w:t>
      </w:r>
      <w:r w:rsidR="00412B6C" w:rsidRPr="00BA1209">
        <w:rPr>
          <w:szCs w:val="22"/>
        </w:rPr>
        <w:t xml:space="preserve">jiných </w:t>
      </w:r>
      <w:r w:rsidRPr="00BA1209">
        <w:rPr>
          <w:szCs w:val="22"/>
        </w:rPr>
        <w:t xml:space="preserve">SŠ a získat tak motivaci k dalšímu odbornému růstu. V neposlední řadě se prohlubuje sounáležitost ke škole. </w:t>
      </w:r>
    </w:p>
    <w:p w14:paraId="2F4E625C" w14:textId="77777777" w:rsidR="006076CC" w:rsidRPr="00F81CD2" w:rsidRDefault="006076CC" w:rsidP="006076CC">
      <w:pPr>
        <w:spacing w:before="0" w:after="0"/>
        <w:rPr>
          <w:color w:val="002060"/>
          <w:szCs w:val="22"/>
        </w:rPr>
      </w:pPr>
    </w:p>
    <w:tbl>
      <w:tblPr>
        <w:tblW w:w="93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552"/>
        <w:gridCol w:w="1530"/>
        <w:gridCol w:w="1447"/>
        <w:gridCol w:w="1842"/>
        <w:gridCol w:w="1419"/>
      </w:tblGrid>
      <w:tr w:rsidR="00F81CD2" w:rsidRPr="00F81CD2" w14:paraId="7C97C87E" w14:textId="77777777" w:rsidTr="00E50456">
        <w:tc>
          <w:tcPr>
            <w:tcW w:w="570" w:type="dxa"/>
          </w:tcPr>
          <w:p w14:paraId="6D203DB5" w14:textId="77777777" w:rsidR="006076CC" w:rsidRPr="00F81CD2" w:rsidRDefault="006076CC" w:rsidP="00907278">
            <w:pPr>
              <w:spacing w:before="0" w:after="0"/>
              <w:jc w:val="center"/>
              <w:rPr>
                <w:rFonts w:cs="Times New Roman"/>
                <w:b/>
                <w:color w:val="002060"/>
                <w:szCs w:val="24"/>
              </w:rPr>
            </w:pPr>
          </w:p>
        </w:tc>
        <w:tc>
          <w:tcPr>
            <w:tcW w:w="2552" w:type="dxa"/>
          </w:tcPr>
          <w:p w14:paraId="08EC443D" w14:textId="77777777" w:rsidR="006076CC" w:rsidRPr="00BA1209" w:rsidRDefault="006076CC" w:rsidP="00907278">
            <w:pPr>
              <w:rPr>
                <w:b/>
                <w:sz w:val="22"/>
              </w:rPr>
            </w:pPr>
            <w:r w:rsidRPr="00BA1209">
              <w:rPr>
                <w:b/>
                <w:sz w:val="22"/>
              </w:rPr>
              <w:t>NÁZEV SOUTĚŽE</w:t>
            </w:r>
          </w:p>
        </w:tc>
        <w:tc>
          <w:tcPr>
            <w:tcW w:w="1530" w:type="dxa"/>
          </w:tcPr>
          <w:p w14:paraId="6B0298D2" w14:textId="77777777" w:rsidR="006076CC" w:rsidRPr="00BA1209" w:rsidRDefault="006076CC" w:rsidP="00907278">
            <w:pPr>
              <w:rPr>
                <w:b/>
                <w:sz w:val="22"/>
              </w:rPr>
            </w:pPr>
            <w:r w:rsidRPr="00BA1209">
              <w:rPr>
                <w:b/>
                <w:sz w:val="22"/>
              </w:rPr>
              <w:t>DRUH AKCE</w:t>
            </w:r>
          </w:p>
        </w:tc>
        <w:tc>
          <w:tcPr>
            <w:tcW w:w="1447" w:type="dxa"/>
          </w:tcPr>
          <w:p w14:paraId="5DADA720" w14:textId="77777777" w:rsidR="006076CC" w:rsidRPr="00BA1209" w:rsidRDefault="006076CC" w:rsidP="00907278">
            <w:pPr>
              <w:rPr>
                <w:b/>
                <w:sz w:val="22"/>
              </w:rPr>
            </w:pPr>
            <w:r w:rsidRPr="00BA1209">
              <w:rPr>
                <w:b/>
                <w:sz w:val="22"/>
              </w:rPr>
              <w:t>TERMÍN</w:t>
            </w:r>
          </w:p>
        </w:tc>
        <w:tc>
          <w:tcPr>
            <w:tcW w:w="1842" w:type="dxa"/>
          </w:tcPr>
          <w:p w14:paraId="69F153C2" w14:textId="77777777" w:rsidR="006076CC" w:rsidRPr="00BA1209" w:rsidRDefault="006076CC" w:rsidP="00907278">
            <w:pPr>
              <w:rPr>
                <w:b/>
                <w:sz w:val="22"/>
              </w:rPr>
            </w:pPr>
            <w:r w:rsidRPr="00BA1209">
              <w:rPr>
                <w:b/>
                <w:sz w:val="22"/>
              </w:rPr>
              <w:t>ÚČASTNÍCI</w:t>
            </w:r>
          </w:p>
        </w:tc>
        <w:tc>
          <w:tcPr>
            <w:tcW w:w="1419" w:type="dxa"/>
          </w:tcPr>
          <w:p w14:paraId="6A273136" w14:textId="77777777" w:rsidR="006076CC" w:rsidRPr="00BA1209" w:rsidRDefault="006076CC" w:rsidP="00907278">
            <w:pPr>
              <w:rPr>
                <w:b/>
                <w:sz w:val="22"/>
              </w:rPr>
            </w:pPr>
            <w:r w:rsidRPr="00BA1209">
              <w:rPr>
                <w:b/>
                <w:sz w:val="22"/>
              </w:rPr>
              <w:t>GARANT</w:t>
            </w:r>
          </w:p>
        </w:tc>
      </w:tr>
      <w:tr w:rsidR="00BC0169" w:rsidRPr="00F81CD2" w14:paraId="3328400C" w14:textId="77777777" w:rsidTr="00E50456">
        <w:tc>
          <w:tcPr>
            <w:tcW w:w="570" w:type="dxa"/>
          </w:tcPr>
          <w:p w14:paraId="50A353EC" w14:textId="7994F854" w:rsidR="00BC0169" w:rsidRPr="00BC0169" w:rsidRDefault="00BC0169" w:rsidP="00BC0169">
            <w:pPr>
              <w:spacing w:before="0" w:after="0"/>
              <w:jc w:val="left"/>
              <w:rPr>
                <w:rFonts w:cs="Times New Roman"/>
                <w:bCs/>
                <w:color w:val="002060"/>
                <w:szCs w:val="24"/>
              </w:rPr>
            </w:pPr>
            <w:r w:rsidRPr="00BC0169">
              <w:rPr>
                <w:rFonts w:cs="Times New Roman"/>
                <w:bCs/>
                <w:szCs w:val="24"/>
              </w:rPr>
              <w:t>1.</w:t>
            </w:r>
          </w:p>
        </w:tc>
        <w:tc>
          <w:tcPr>
            <w:tcW w:w="2552" w:type="dxa"/>
          </w:tcPr>
          <w:p w14:paraId="24D75835" w14:textId="373D4C44" w:rsidR="00BC0169" w:rsidRPr="005642BD" w:rsidRDefault="00BC0169" w:rsidP="00BC0169">
            <w:pPr>
              <w:jc w:val="left"/>
              <w:rPr>
                <w:bCs/>
                <w:sz w:val="22"/>
              </w:rPr>
            </w:pPr>
            <w:r w:rsidRPr="005642BD">
              <w:rPr>
                <w:bCs/>
                <w:sz w:val="22"/>
              </w:rPr>
              <w:t>Česká Lípa –</w:t>
            </w:r>
            <w:r>
              <w:rPr>
                <w:bCs/>
                <w:sz w:val="22"/>
              </w:rPr>
              <w:t xml:space="preserve">DDM Libertin </w:t>
            </w:r>
            <w:r w:rsidRPr="005642BD">
              <w:rPr>
                <w:bCs/>
                <w:sz w:val="22"/>
              </w:rPr>
              <w:t>recitační soutěž</w:t>
            </w:r>
          </w:p>
        </w:tc>
        <w:tc>
          <w:tcPr>
            <w:tcW w:w="1530" w:type="dxa"/>
          </w:tcPr>
          <w:p w14:paraId="745FAA10" w14:textId="58DF31FD" w:rsidR="00BC0169" w:rsidRPr="005642BD" w:rsidRDefault="00BC0169" w:rsidP="00BC0169">
            <w:pPr>
              <w:rPr>
                <w:bCs/>
                <w:sz w:val="22"/>
              </w:rPr>
            </w:pPr>
            <w:r>
              <w:rPr>
                <w:bCs/>
                <w:sz w:val="22"/>
              </w:rPr>
              <w:t>š</w:t>
            </w:r>
            <w:r w:rsidRPr="005642BD">
              <w:rPr>
                <w:bCs/>
                <w:sz w:val="22"/>
              </w:rPr>
              <w:t>kolní kolo</w:t>
            </w:r>
          </w:p>
        </w:tc>
        <w:tc>
          <w:tcPr>
            <w:tcW w:w="1447" w:type="dxa"/>
          </w:tcPr>
          <w:p w14:paraId="150C2C97" w14:textId="2CDCD629" w:rsidR="00BC0169" w:rsidRPr="005642BD" w:rsidRDefault="00BC0169" w:rsidP="00BC0169">
            <w:pPr>
              <w:rPr>
                <w:bCs/>
                <w:sz w:val="22"/>
              </w:rPr>
            </w:pPr>
            <w:r w:rsidRPr="005642BD">
              <w:rPr>
                <w:bCs/>
                <w:sz w:val="22"/>
              </w:rPr>
              <w:t>únor</w:t>
            </w:r>
          </w:p>
        </w:tc>
        <w:tc>
          <w:tcPr>
            <w:tcW w:w="1842" w:type="dxa"/>
          </w:tcPr>
          <w:p w14:paraId="0F174B3D" w14:textId="63AE0720" w:rsidR="00BC0169" w:rsidRPr="005642BD" w:rsidRDefault="00BC0169" w:rsidP="00BC0169">
            <w:pPr>
              <w:rPr>
                <w:bCs/>
                <w:sz w:val="22"/>
              </w:rPr>
            </w:pPr>
            <w:r w:rsidRPr="005642BD">
              <w:rPr>
                <w:bCs/>
                <w:sz w:val="22"/>
              </w:rPr>
              <w:t>výběr žáků</w:t>
            </w:r>
          </w:p>
        </w:tc>
        <w:tc>
          <w:tcPr>
            <w:tcW w:w="1419" w:type="dxa"/>
          </w:tcPr>
          <w:p w14:paraId="0BAE2759" w14:textId="593112B7" w:rsidR="00BC0169" w:rsidRPr="005642BD" w:rsidRDefault="00BC0169" w:rsidP="00BC0169">
            <w:pPr>
              <w:rPr>
                <w:bCs/>
                <w:sz w:val="22"/>
              </w:rPr>
            </w:pPr>
            <w:r w:rsidRPr="005642BD">
              <w:rPr>
                <w:bCs/>
                <w:sz w:val="22"/>
              </w:rPr>
              <w:t>Daňková</w:t>
            </w:r>
          </w:p>
        </w:tc>
      </w:tr>
      <w:tr w:rsidR="00BC0169" w:rsidRPr="00F81CD2" w14:paraId="2B4FE3FF" w14:textId="77777777" w:rsidTr="00E50456">
        <w:tc>
          <w:tcPr>
            <w:tcW w:w="570" w:type="dxa"/>
          </w:tcPr>
          <w:p w14:paraId="65F38ED8" w14:textId="6307A833" w:rsidR="00BC0169" w:rsidRPr="00E50456" w:rsidRDefault="00BC0169" w:rsidP="00BC0169">
            <w:pPr>
              <w:spacing w:before="0" w:after="0"/>
              <w:rPr>
                <w:rFonts w:cs="Times New Roman"/>
                <w:bCs/>
                <w:szCs w:val="24"/>
              </w:rPr>
            </w:pPr>
            <w:r w:rsidRPr="00E50456">
              <w:rPr>
                <w:rFonts w:cs="Times New Roman"/>
                <w:bCs/>
                <w:szCs w:val="24"/>
              </w:rPr>
              <w:t>2.</w:t>
            </w:r>
          </w:p>
        </w:tc>
        <w:tc>
          <w:tcPr>
            <w:tcW w:w="2552" w:type="dxa"/>
            <w:shd w:val="clear" w:color="auto" w:fill="auto"/>
          </w:tcPr>
          <w:p w14:paraId="4BBBE516" w14:textId="30716179" w:rsidR="00BC0169" w:rsidRPr="00E50456" w:rsidRDefault="00BC0169" w:rsidP="00BC0169">
            <w:pPr>
              <w:spacing w:before="0" w:after="0"/>
              <w:rPr>
                <w:rFonts w:cs="Times New Roman"/>
                <w:szCs w:val="24"/>
              </w:rPr>
            </w:pPr>
            <w:r w:rsidRPr="00E50456">
              <w:rPr>
                <w:rFonts w:cs="Times New Roman"/>
                <w:bCs/>
                <w:szCs w:val="24"/>
              </w:rPr>
              <w:t>soutěž v anglickém jazyce</w:t>
            </w:r>
          </w:p>
        </w:tc>
        <w:tc>
          <w:tcPr>
            <w:tcW w:w="1530" w:type="dxa"/>
            <w:shd w:val="clear" w:color="auto" w:fill="auto"/>
          </w:tcPr>
          <w:p w14:paraId="0250570F" w14:textId="08B520AC" w:rsidR="00BC0169" w:rsidRPr="00E50456" w:rsidRDefault="00BC0169" w:rsidP="00BC0169">
            <w:pPr>
              <w:spacing w:before="0" w:after="0"/>
              <w:rPr>
                <w:rFonts w:cs="Times New Roman"/>
                <w:bCs/>
                <w:szCs w:val="24"/>
              </w:rPr>
            </w:pPr>
            <w:r w:rsidRPr="00E50456">
              <w:rPr>
                <w:rFonts w:cs="Times New Roman"/>
                <w:bCs/>
                <w:szCs w:val="24"/>
              </w:rPr>
              <w:t>školní kolo</w:t>
            </w:r>
          </w:p>
        </w:tc>
        <w:tc>
          <w:tcPr>
            <w:tcW w:w="1447" w:type="dxa"/>
            <w:shd w:val="clear" w:color="auto" w:fill="auto"/>
          </w:tcPr>
          <w:p w14:paraId="5F289AA9" w14:textId="27B3256D" w:rsidR="00BC0169" w:rsidRPr="00E50456" w:rsidRDefault="00BC0169" w:rsidP="00BC0169">
            <w:pPr>
              <w:spacing w:before="0" w:after="0"/>
              <w:rPr>
                <w:rFonts w:cs="Times New Roman"/>
                <w:bCs/>
                <w:szCs w:val="24"/>
              </w:rPr>
            </w:pPr>
            <w:r w:rsidRPr="00E50456">
              <w:rPr>
                <w:rFonts w:cs="Times New Roman"/>
                <w:bCs/>
                <w:szCs w:val="24"/>
              </w:rPr>
              <w:t>únor</w:t>
            </w:r>
          </w:p>
        </w:tc>
        <w:tc>
          <w:tcPr>
            <w:tcW w:w="1842" w:type="dxa"/>
            <w:shd w:val="clear" w:color="auto" w:fill="auto"/>
          </w:tcPr>
          <w:p w14:paraId="33C238CA" w14:textId="1EAF9041" w:rsidR="00BC0169" w:rsidRPr="00E50456" w:rsidRDefault="00BC0169" w:rsidP="00BC0169">
            <w:pPr>
              <w:spacing w:before="0" w:after="0"/>
              <w:jc w:val="left"/>
              <w:rPr>
                <w:rFonts w:cs="Times New Roman"/>
                <w:bCs/>
                <w:szCs w:val="24"/>
              </w:rPr>
            </w:pPr>
            <w:r w:rsidRPr="00E50456">
              <w:rPr>
                <w:rFonts w:cs="Times New Roman"/>
                <w:bCs/>
                <w:szCs w:val="24"/>
              </w:rPr>
              <w:t>výběr žáků</w:t>
            </w:r>
          </w:p>
        </w:tc>
        <w:tc>
          <w:tcPr>
            <w:tcW w:w="1419" w:type="dxa"/>
            <w:shd w:val="clear" w:color="auto" w:fill="auto"/>
          </w:tcPr>
          <w:p w14:paraId="3D095D5F" w14:textId="503DD64B" w:rsidR="00BC0169" w:rsidRPr="00E50456" w:rsidRDefault="00BC0169" w:rsidP="00BC0169">
            <w:pPr>
              <w:spacing w:before="0" w:after="0"/>
              <w:rPr>
                <w:rFonts w:cs="Times New Roman"/>
                <w:bCs/>
                <w:szCs w:val="24"/>
              </w:rPr>
            </w:pPr>
            <w:r w:rsidRPr="00E50456">
              <w:rPr>
                <w:rFonts w:cs="Times New Roman"/>
                <w:bCs/>
                <w:szCs w:val="24"/>
              </w:rPr>
              <w:t>Holub, Žák</w:t>
            </w:r>
          </w:p>
        </w:tc>
      </w:tr>
      <w:tr w:rsidR="00BC0169" w:rsidRPr="00F81CD2" w14:paraId="52362705" w14:textId="77777777" w:rsidTr="00E50456">
        <w:tc>
          <w:tcPr>
            <w:tcW w:w="570" w:type="dxa"/>
          </w:tcPr>
          <w:p w14:paraId="37CC85C5" w14:textId="77777777" w:rsidR="00BC0169" w:rsidRPr="00E50456" w:rsidRDefault="00BC0169" w:rsidP="00BC0169">
            <w:pPr>
              <w:spacing w:before="0" w:after="0"/>
              <w:rPr>
                <w:rFonts w:cs="Times New Roman"/>
                <w:bCs/>
                <w:szCs w:val="24"/>
              </w:rPr>
            </w:pPr>
            <w:r w:rsidRPr="00E50456">
              <w:rPr>
                <w:rFonts w:cs="Times New Roman"/>
                <w:bCs/>
                <w:szCs w:val="24"/>
              </w:rPr>
              <w:t>3.</w:t>
            </w:r>
          </w:p>
          <w:p w14:paraId="32EA895A" w14:textId="1C9020D3" w:rsidR="00BC0169" w:rsidRPr="00E50456" w:rsidRDefault="00BC0169" w:rsidP="00BC0169">
            <w:pPr>
              <w:spacing w:before="0" w:after="0"/>
              <w:rPr>
                <w:rFonts w:cs="Times New Roman"/>
                <w:bCs/>
                <w:szCs w:val="24"/>
              </w:rPr>
            </w:pPr>
          </w:p>
        </w:tc>
        <w:tc>
          <w:tcPr>
            <w:tcW w:w="2552" w:type="dxa"/>
          </w:tcPr>
          <w:p w14:paraId="6AA401C2" w14:textId="34DEE7BD" w:rsidR="00BC0169" w:rsidRPr="00E50456" w:rsidRDefault="00BC0169" w:rsidP="00BC0169">
            <w:pPr>
              <w:spacing w:before="0" w:after="0"/>
              <w:jc w:val="left"/>
              <w:rPr>
                <w:rFonts w:cs="Times New Roman"/>
                <w:szCs w:val="24"/>
              </w:rPr>
            </w:pPr>
            <w:r w:rsidRPr="00D26C5E">
              <w:rPr>
                <w:rFonts w:cs="Times New Roman"/>
                <w:bCs/>
                <w:szCs w:val="24"/>
              </w:rPr>
              <w:t>soutěž v</w:t>
            </w:r>
            <w:r>
              <w:rPr>
                <w:rFonts w:cs="Times New Roman"/>
                <w:bCs/>
                <w:szCs w:val="24"/>
              </w:rPr>
              <w:t xml:space="preserve"> německém</w:t>
            </w:r>
            <w:r w:rsidRPr="00D26C5E">
              <w:rPr>
                <w:rFonts w:cs="Times New Roman"/>
                <w:bCs/>
                <w:szCs w:val="24"/>
              </w:rPr>
              <w:t xml:space="preserve"> jazyce</w:t>
            </w:r>
          </w:p>
        </w:tc>
        <w:tc>
          <w:tcPr>
            <w:tcW w:w="1530" w:type="dxa"/>
          </w:tcPr>
          <w:p w14:paraId="30E454EE" w14:textId="2B1CD210" w:rsidR="00BC0169" w:rsidRPr="00E50456" w:rsidRDefault="00BC0169" w:rsidP="00BC0169">
            <w:pPr>
              <w:spacing w:before="0" w:after="0"/>
              <w:rPr>
                <w:rFonts w:cs="Times New Roman"/>
                <w:bCs/>
                <w:szCs w:val="24"/>
              </w:rPr>
            </w:pPr>
            <w:r w:rsidRPr="00D26C5E">
              <w:rPr>
                <w:rFonts w:cs="Times New Roman"/>
                <w:bCs/>
                <w:szCs w:val="24"/>
              </w:rPr>
              <w:t>školní kolo</w:t>
            </w:r>
          </w:p>
        </w:tc>
        <w:tc>
          <w:tcPr>
            <w:tcW w:w="1447" w:type="dxa"/>
          </w:tcPr>
          <w:p w14:paraId="429B060D" w14:textId="0BB3877B" w:rsidR="00BC0169" w:rsidRPr="00E50456" w:rsidRDefault="00BC0169" w:rsidP="00BC0169">
            <w:pPr>
              <w:spacing w:before="0" w:after="0"/>
              <w:rPr>
                <w:rFonts w:cs="Times New Roman"/>
                <w:bCs/>
                <w:szCs w:val="24"/>
              </w:rPr>
            </w:pPr>
            <w:r w:rsidRPr="00D26C5E">
              <w:rPr>
                <w:rFonts w:cs="Times New Roman"/>
                <w:bCs/>
                <w:szCs w:val="24"/>
              </w:rPr>
              <w:t>únor</w:t>
            </w:r>
          </w:p>
        </w:tc>
        <w:tc>
          <w:tcPr>
            <w:tcW w:w="1842" w:type="dxa"/>
          </w:tcPr>
          <w:p w14:paraId="50440786" w14:textId="01614118" w:rsidR="00BC0169" w:rsidRPr="00E50456" w:rsidRDefault="00BC0169" w:rsidP="00BC0169">
            <w:pPr>
              <w:spacing w:before="0" w:after="0"/>
              <w:jc w:val="left"/>
              <w:rPr>
                <w:rFonts w:cs="Times New Roman"/>
                <w:bCs/>
                <w:szCs w:val="24"/>
              </w:rPr>
            </w:pPr>
            <w:r w:rsidRPr="00D26C5E">
              <w:rPr>
                <w:rFonts w:cs="Times New Roman"/>
                <w:bCs/>
                <w:szCs w:val="24"/>
              </w:rPr>
              <w:t>výběr žáků</w:t>
            </w:r>
          </w:p>
        </w:tc>
        <w:tc>
          <w:tcPr>
            <w:tcW w:w="1419" w:type="dxa"/>
          </w:tcPr>
          <w:p w14:paraId="016D75FC" w14:textId="77777777" w:rsidR="00BC0169" w:rsidRDefault="00BC0169" w:rsidP="00BC0169">
            <w:pPr>
              <w:spacing w:before="0" w:after="0"/>
              <w:rPr>
                <w:rFonts w:cs="Times New Roman"/>
                <w:bCs/>
                <w:szCs w:val="24"/>
              </w:rPr>
            </w:pPr>
            <w:r>
              <w:rPr>
                <w:rFonts w:cs="Times New Roman"/>
                <w:bCs/>
                <w:szCs w:val="24"/>
              </w:rPr>
              <w:t>Dytrych</w:t>
            </w:r>
          </w:p>
          <w:p w14:paraId="5CE1819C" w14:textId="5FD952EA" w:rsidR="00BC0169" w:rsidRPr="00E50456" w:rsidRDefault="00BC0169" w:rsidP="00BC0169">
            <w:pPr>
              <w:spacing w:before="0" w:after="0"/>
              <w:rPr>
                <w:rFonts w:cs="Times New Roman"/>
                <w:bCs/>
                <w:szCs w:val="24"/>
              </w:rPr>
            </w:pPr>
            <w:r>
              <w:rPr>
                <w:rFonts w:cs="Times New Roman"/>
                <w:bCs/>
                <w:szCs w:val="24"/>
              </w:rPr>
              <w:t>Hubená</w:t>
            </w:r>
          </w:p>
        </w:tc>
      </w:tr>
      <w:tr w:rsidR="00BC0169" w:rsidRPr="00F81CD2" w14:paraId="75740C1C" w14:textId="77777777" w:rsidTr="00E50456">
        <w:tc>
          <w:tcPr>
            <w:tcW w:w="570" w:type="dxa"/>
          </w:tcPr>
          <w:p w14:paraId="16555919" w14:textId="3C3496DB" w:rsidR="00BC0169" w:rsidRPr="00E50456" w:rsidRDefault="00BC0169" w:rsidP="00BC0169">
            <w:pPr>
              <w:spacing w:before="0" w:after="0"/>
              <w:rPr>
                <w:rFonts w:cs="Times New Roman"/>
                <w:bCs/>
                <w:szCs w:val="24"/>
              </w:rPr>
            </w:pPr>
            <w:r w:rsidRPr="00D26C5E">
              <w:rPr>
                <w:rFonts w:cs="Times New Roman"/>
                <w:bCs/>
                <w:szCs w:val="24"/>
              </w:rPr>
              <w:t>4.</w:t>
            </w:r>
          </w:p>
        </w:tc>
        <w:tc>
          <w:tcPr>
            <w:tcW w:w="2552" w:type="dxa"/>
          </w:tcPr>
          <w:p w14:paraId="6347E322" w14:textId="29A0E3E5" w:rsidR="00BC0169" w:rsidRPr="00E50456" w:rsidRDefault="00BC0169" w:rsidP="00BC0169">
            <w:pPr>
              <w:spacing w:before="0" w:after="0"/>
              <w:jc w:val="left"/>
              <w:rPr>
                <w:rFonts w:cs="Times New Roman"/>
                <w:szCs w:val="24"/>
              </w:rPr>
            </w:pPr>
            <w:r w:rsidRPr="00E50456">
              <w:rPr>
                <w:rFonts w:cs="Times New Roman"/>
                <w:szCs w:val="24"/>
              </w:rPr>
              <w:t>Olympiáda v českém jazyce</w:t>
            </w:r>
          </w:p>
        </w:tc>
        <w:tc>
          <w:tcPr>
            <w:tcW w:w="1530" w:type="dxa"/>
          </w:tcPr>
          <w:p w14:paraId="57E17208" w14:textId="1C5385C9" w:rsidR="00BC0169" w:rsidRPr="00E50456" w:rsidRDefault="00BC0169" w:rsidP="00BC0169">
            <w:pPr>
              <w:spacing w:before="0" w:after="0"/>
              <w:rPr>
                <w:rFonts w:cs="Times New Roman"/>
                <w:bCs/>
                <w:szCs w:val="24"/>
              </w:rPr>
            </w:pPr>
            <w:r w:rsidRPr="00E50456">
              <w:rPr>
                <w:rFonts w:cs="Times New Roman"/>
                <w:bCs/>
                <w:szCs w:val="24"/>
              </w:rPr>
              <w:t>školní kolo</w:t>
            </w:r>
          </w:p>
        </w:tc>
        <w:tc>
          <w:tcPr>
            <w:tcW w:w="1447" w:type="dxa"/>
          </w:tcPr>
          <w:p w14:paraId="7EE07F35" w14:textId="4B402F55" w:rsidR="00BC0169" w:rsidRPr="00E50456" w:rsidRDefault="00BC0169" w:rsidP="00BC0169">
            <w:pPr>
              <w:spacing w:before="0" w:after="0"/>
              <w:rPr>
                <w:rFonts w:cs="Times New Roman"/>
                <w:bCs/>
                <w:szCs w:val="24"/>
              </w:rPr>
            </w:pPr>
            <w:r w:rsidRPr="00E50456">
              <w:rPr>
                <w:rFonts w:cs="Times New Roman"/>
                <w:bCs/>
                <w:szCs w:val="24"/>
              </w:rPr>
              <w:t>prosinec</w:t>
            </w:r>
          </w:p>
        </w:tc>
        <w:tc>
          <w:tcPr>
            <w:tcW w:w="1842" w:type="dxa"/>
          </w:tcPr>
          <w:p w14:paraId="057D2073" w14:textId="7864BC5F" w:rsidR="00BC0169" w:rsidRPr="00E50456" w:rsidRDefault="00BC0169" w:rsidP="00BC0169">
            <w:pPr>
              <w:spacing w:before="0" w:after="0"/>
              <w:jc w:val="left"/>
              <w:rPr>
                <w:rFonts w:cs="Times New Roman"/>
                <w:bCs/>
                <w:szCs w:val="24"/>
              </w:rPr>
            </w:pPr>
            <w:r w:rsidRPr="00E50456">
              <w:rPr>
                <w:rFonts w:cs="Times New Roman"/>
                <w:bCs/>
                <w:szCs w:val="24"/>
              </w:rPr>
              <w:t>výběr žáků</w:t>
            </w:r>
          </w:p>
        </w:tc>
        <w:tc>
          <w:tcPr>
            <w:tcW w:w="1419" w:type="dxa"/>
          </w:tcPr>
          <w:p w14:paraId="2C52898F" w14:textId="4B9B8950" w:rsidR="00BC0169" w:rsidRPr="00E50456" w:rsidRDefault="00BC0169" w:rsidP="00BC0169">
            <w:pPr>
              <w:spacing w:before="0" w:after="0"/>
              <w:rPr>
                <w:rFonts w:cs="Times New Roman"/>
                <w:bCs/>
                <w:szCs w:val="24"/>
              </w:rPr>
            </w:pPr>
            <w:proofErr w:type="spellStart"/>
            <w:r w:rsidRPr="00E50456">
              <w:rPr>
                <w:rFonts w:cs="Times New Roman"/>
                <w:bCs/>
                <w:szCs w:val="24"/>
              </w:rPr>
              <w:t>Ferdová</w:t>
            </w:r>
            <w:proofErr w:type="spellEnd"/>
          </w:p>
        </w:tc>
      </w:tr>
      <w:tr w:rsidR="00BC0169" w:rsidRPr="00F81CD2" w14:paraId="7273800C" w14:textId="77777777" w:rsidTr="00E50456">
        <w:tc>
          <w:tcPr>
            <w:tcW w:w="570" w:type="dxa"/>
          </w:tcPr>
          <w:p w14:paraId="7AE5F1C4" w14:textId="488C238E" w:rsidR="00BC0169" w:rsidRPr="00E50456" w:rsidRDefault="00BC0169" w:rsidP="00BC0169">
            <w:pPr>
              <w:spacing w:before="0" w:after="0"/>
              <w:rPr>
                <w:rFonts w:cs="Times New Roman"/>
                <w:bCs/>
                <w:szCs w:val="24"/>
              </w:rPr>
            </w:pPr>
            <w:r w:rsidRPr="00D26C5E">
              <w:rPr>
                <w:rFonts w:cs="Times New Roman"/>
                <w:bCs/>
                <w:szCs w:val="24"/>
              </w:rPr>
              <w:t>5.</w:t>
            </w:r>
          </w:p>
        </w:tc>
        <w:tc>
          <w:tcPr>
            <w:tcW w:w="2552" w:type="dxa"/>
          </w:tcPr>
          <w:p w14:paraId="6278E62F" w14:textId="17295677" w:rsidR="00BC0169" w:rsidRPr="00E50456" w:rsidRDefault="00BC0169" w:rsidP="00BC0169">
            <w:pPr>
              <w:spacing w:before="0" w:after="0"/>
              <w:jc w:val="left"/>
              <w:rPr>
                <w:rFonts w:cs="Times New Roman"/>
                <w:szCs w:val="24"/>
              </w:rPr>
            </w:pPr>
            <w:r>
              <w:rPr>
                <w:rFonts w:cs="Times New Roman"/>
                <w:szCs w:val="24"/>
              </w:rPr>
              <w:t>Olympiáda v českém jazyce</w:t>
            </w:r>
          </w:p>
        </w:tc>
        <w:tc>
          <w:tcPr>
            <w:tcW w:w="1530" w:type="dxa"/>
          </w:tcPr>
          <w:p w14:paraId="53238E30" w14:textId="049FEA9A" w:rsidR="00BC0169" w:rsidRPr="00E50456" w:rsidRDefault="00BC0169" w:rsidP="00BC0169">
            <w:pPr>
              <w:spacing w:before="0" w:after="0"/>
              <w:rPr>
                <w:rFonts w:cs="Times New Roman"/>
                <w:bCs/>
                <w:szCs w:val="24"/>
              </w:rPr>
            </w:pPr>
            <w:r>
              <w:rPr>
                <w:rFonts w:cs="Times New Roman"/>
                <w:bCs/>
                <w:szCs w:val="24"/>
              </w:rPr>
              <w:t xml:space="preserve">okresní kolo </w:t>
            </w:r>
          </w:p>
        </w:tc>
        <w:tc>
          <w:tcPr>
            <w:tcW w:w="1447" w:type="dxa"/>
          </w:tcPr>
          <w:p w14:paraId="16129D9C" w14:textId="3666ECC2" w:rsidR="00BC0169" w:rsidRPr="00E50456" w:rsidRDefault="00BC0169" w:rsidP="00BC0169">
            <w:pPr>
              <w:spacing w:before="0" w:after="0"/>
              <w:rPr>
                <w:rFonts w:cs="Times New Roman"/>
                <w:bCs/>
                <w:szCs w:val="24"/>
              </w:rPr>
            </w:pPr>
            <w:r>
              <w:rPr>
                <w:rFonts w:cs="Times New Roman"/>
                <w:bCs/>
                <w:szCs w:val="24"/>
              </w:rPr>
              <w:t>březen</w:t>
            </w:r>
          </w:p>
        </w:tc>
        <w:tc>
          <w:tcPr>
            <w:tcW w:w="1842" w:type="dxa"/>
          </w:tcPr>
          <w:p w14:paraId="633518CD" w14:textId="541DBA3F" w:rsidR="00BC0169" w:rsidRPr="00E50456" w:rsidRDefault="00BC0169" w:rsidP="00BC0169">
            <w:pPr>
              <w:spacing w:before="0" w:after="0"/>
              <w:jc w:val="left"/>
              <w:rPr>
                <w:rFonts w:cs="Times New Roman"/>
                <w:bCs/>
                <w:szCs w:val="24"/>
              </w:rPr>
            </w:pPr>
            <w:r>
              <w:rPr>
                <w:rFonts w:cs="Times New Roman"/>
                <w:bCs/>
                <w:szCs w:val="24"/>
              </w:rPr>
              <w:t>Žáci postupující ze školního kola</w:t>
            </w:r>
          </w:p>
        </w:tc>
        <w:tc>
          <w:tcPr>
            <w:tcW w:w="1419" w:type="dxa"/>
          </w:tcPr>
          <w:p w14:paraId="070553FB" w14:textId="1A7B0A07" w:rsidR="00BC0169" w:rsidRPr="00E50456" w:rsidRDefault="00BC0169" w:rsidP="00BC0169">
            <w:pPr>
              <w:spacing w:before="0" w:after="0"/>
              <w:rPr>
                <w:rFonts w:cs="Times New Roman"/>
                <w:bCs/>
                <w:szCs w:val="24"/>
              </w:rPr>
            </w:pPr>
            <w:r>
              <w:rPr>
                <w:rFonts w:cs="Times New Roman"/>
                <w:bCs/>
                <w:szCs w:val="24"/>
              </w:rPr>
              <w:t>Daňková</w:t>
            </w:r>
          </w:p>
        </w:tc>
      </w:tr>
      <w:tr w:rsidR="00BC0169" w:rsidRPr="00F81CD2" w14:paraId="09178EC8" w14:textId="77777777" w:rsidTr="00E50456">
        <w:tc>
          <w:tcPr>
            <w:tcW w:w="570" w:type="dxa"/>
          </w:tcPr>
          <w:p w14:paraId="00019439" w14:textId="433CC9D0" w:rsidR="00BC0169" w:rsidRPr="00D26C5E" w:rsidRDefault="00BC0169" w:rsidP="00BC0169">
            <w:pPr>
              <w:spacing w:before="0" w:after="0"/>
              <w:rPr>
                <w:rFonts w:cs="Times New Roman"/>
                <w:bCs/>
                <w:szCs w:val="24"/>
              </w:rPr>
            </w:pPr>
            <w:r w:rsidRPr="00D26C5E">
              <w:rPr>
                <w:rFonts w:cs="Times New Roman"/>
                <w:bCs/>
                <w:szCs w:val="24"/>
              </w:rPr>
              <w:t>6.</w:t>
            </w:r>
          </w:p>
        </w:tc>
        <w:tc>
          <w:tcPr>
            <w:tcW w:w="2552" w:type="dxa"/>
          </w:tcPr>
          <w:p w14:paraId="57A00089" w14:textId="4ED7F34D" w:rsidR="00BC0169" w:rsidRPr="00D26C5E" w:rsidRDefault="00BC0169" w:rsidP="00BC0169">
            <w:pPr>
              <w:spacing w:before="0" w:after="0"/>
              <w:jc w:val="left"/>
              <w:rPr>
                <w:rFonts w:cs="Times New Roman"/>
                <w:szCs w:val="24"/>
              </w:rPr>
            </w:pPr>
            <w:r w:rsidRPr="00D26C5E">
              <w:rPr>
                <w:rFonts w:cs="Times New Roman"/>
                <w:bCs/>
                <w:szCs w:val="24"/>
              </w:rPr>
              <w:t>soutěž v anglickém jazyce</w:t>
            </w:r>
          </w:p>
        </w:tc>
        <w:tc>
          <w:tcPr>
            <w:tcW w:w="1530" w:type="dxa"/>
          </w:tcPr>
          <w:p w14:paraId="5616EB0B" w14:textId="11BDAFEC" w:rsidR="00BC0169" w:rsidRPr="00D26C5E" w:rsidRDefault="00BC0169" w:rsidP="00BC0169">
            <w:pPr>
              <w:spacing w:before="0" w:after="0"/>
              <w:rPr>
                <w:rFonts w:cs="Times New Roman"/>
                <w:bCs/>
                <w:szCs w:val="24"/>
              </w:rPr>
            </w:pPr>
            <w:r>
              <w:rPr>
                <w:rFonts w:cs="Times New Roman"/>
                <w:bCs/>
                <w:szCs w:val="24"/>
              </w:rPr>
              <w:t>krajské</w:t>
            </w:r>
            <w:r w:rsidRPr="00D26C5E">
              <w:rPr>
                <w:rFonts w:cs="Times New Roman"/>
                <w:bCs/>
                <w:szCs w:val="24"/>
              </w:rPr>
              <w:t xml:space="preserve"> kolo</w:t>
            </w:r>
          </w:p>
        </w:tc>
        <w:tc>
          <w:tcPr>
            <w:tcW w:w="1447" w:type="dxa"/>
          </w:tcPr>
          <w:p w14:paraId="4843E222" w14:textId="79565153" w:rsidR="00BC0169" w:rsidRPr="00D26C5E" w:rsidRDefault="00BC0169" w:rsidP="00BC0169">
            <w:pPr>
              <w:spacing w:before="0" w:after="0"/>
              <w:rPr>
                <w:rFonts w:cs="Times New Roman"/>
                <w:bCs/>
                <w:szCs w:val="24"/>
              </w:rPr>
            </w:pPr>
            <w:r>
              <w:rPr>
                <w:rFonts w:cs="Times New Roman"/>
                <w:bCs/>
                <w:szCs w:val="24"/>
              </w:rPr>
              <w:t>březen</w:t>
            </w:r>
          </w:p>
        </w:tc>
        <w:tc>
          <w:tcPr>
            <w:tcW w:w="1842" w:type="dxa"/>
          </w:tcPr>
          <w:p w14:paraId="6F4703B9" w14:textId="1F2948B2" w:rsidR="00BC0169" w:rsidRPr="00D26C5E" w:rsidRDefault="00BC0169" w:rsidP="00BC0169">
            <w:pPr>
              <w:spacing w:before="0" w:after="0"/>
              <w:jc w:val="left"/>
              <w:rPr>
                <w:rFonts w:cs="Times New Roman"/>
                <w:bCs/>
                <w:szCs w:val="24"/>
              </w:rPr>
            </w:pPr>
            <w:r>
              <w:rPr>
                <w:rFonts w:cs="Times New Roman"/>
                <w:bCs/>
                <w:szCs w:val="24"/>
              </w:rPr>
              <w:t>žák, postupující ze školního kola</w:t>
            </w:r>
          </w:p>
        </w:tc>
        <w:tc>
          <w:tcPr>
            <w:tcW w:w="1419" w:type="dxa"/>
          </w:tcPr>
          <w:p w14:paraId="1266B417" w14:textId="10A5B627" w:rsidR="00BC0169" w:rsidRPr="00D26C5E" w:rsidRDefault="00BC0169" w:rsidP="00BC0169">
            <w:pPr>
              <w:spacing w:before="0" w:after="0"/>
              <w:rPr>
                <w:rFonts w:cs="Times New Roman"/>
                <w:bCs/>
                <w:szCs w:val="24"/>
              </w:rPr>
            </w:pPr>
            <w:r w:rsidRPr="00D26C5E">
              <w:rPr>
                <w:rFonts w:cs="Times New Roman"/>
                <w:bCs/>
                <w:szCs w:val="24"/>
              </w:rPr>
              <w:t>Žák</w:t>
            </w:r>
          </w:p>
        </w:tc>
      </w:tr>
      <w:tr w:rsidR="00BC0169" w:rsidRPr="00F81CD2" w14:paraId="0E274D0C" w14:textId="77777777" w:rsidTr="00E50456">
        <w:tc>
          <w:tcPr>
            <w:tcW w:w="570" w:type="dxa"/>
          </w:tcPr>
          <w:p w14:paraId="23939F0A" w14:textId="0E17187E" w:rsidR="00BC0169" w:rsidRPr="00D26C5E" w:rsidRDefault="00BC0169" w:rsidP="00BC0169">
            <w:pPr>
              <w:spacing w:before="0" w:after="0"/>
              <w:rPr>
                <w:rFonts w:cs="Times New Roman"/>
                <w:bCs/>
                <w:szCs w:val="24"/>
              </w:rPr>
            </w:pPr>
            <w:r>
              <w:rPr>
                <w:rFonts w:cs="Times New Roman"/>
                <w:bCs/>
                <w:szCs w:val="24"/>
              </w:rPr>
              <w:t>7.</w:t>
            </w:r>
          </w:p>
        </w:tc>
        <w:tc>
          <w:tcPr>
            <w:tcW w:w="2552" w:type="dxa"/>
          </w:tcPr>
          <w:p w14:paraId="7148F894" w14:textId="21D0F40B" w:rsidR="00BC0169" w:rsidRPr="00D26C5E" w:rsidRDefault="00BC0169" w:rsidP="00BC0169">
            <w:pPr>
              <w:spacing w:before="0" w:after="0"/>
              <w:jc w:val="left"/>
              <w:rPr>
                <w:rFonts w:cs="Times New Roman"/>
                <w:bCs/>
                <w:szCs w:val="24"/>
              </w:rPr>
            </w:pPr>
            <w:r>
              <w:rPr>
                <w:rFonts w:cs="Times New Roman"/>
                <w:bCs/>
                <w:szCs w:val="24"/>
              </w:rPr>
              <w:t>Liberec – PREZENTIÁDA</w:t>
            </w:r>
          </w:p>
        </w:tc>
        <w:tc>
          <w:tcPr>
            <w:tcW w:w="1530" w:type="dxa"/>
          </w:tcPr>
          <w:p w14:paraId="17753D94" w14:textId="41E41268" w:rsidR="00BC0169" w:rsidRPr="00D26C5E" w:rsidRDefault="00BC0169" w:rsidP="00BC0169">
            <w:pPr>
              <w:spacing w:before="0" w:after="0"/>
              <w:rPr>
                <w:rFonts w:cs="Times New Roman"/>
                <w:bCs/>
                <w:szCs w:val="24"/>
              </w:rPr>
            </w:pPr>
            <w:r>
              <w:rPr>
                <w:rFonts w:cs="Times New Roman"/>
                <w:bCs/>
                <w:szCs w:val="24"/>
              </w:rPr>
              <w:t>krajské kolo</w:t>
            </w:r>
          </w:p>
        </w:tc>
        <w:tc>
          <w:tcPr>
            <w:tcW w:w="1447" w:type="dxa"/>
          </w:tcPr>
          <w:p w14:paraId="07C81B54" w14:textId="6FAE6482" w:rsidR="00BC0169" w:rsidRPr="00D26C5E" w:rsidRDefault="00BC0169" w:rsidP="00BC0169">
            <w:pPr>
              <w:spacing w:before="0" w:after="0"/>
              <w:rPr>
                <w:rFonts w:cs="Times New Roman"/>
                <w:bCs/>
                <w:szCs w:val="24"/>
              </w:rPr>
            </w:pPr>
            <w:r>
              <w:rPr>
                <w:rFonts w:cs="Times New Roman"/>
                <w:bCs/>
                <w:szCs w:val="24"/>
              </w:rPr>
              <w:t>duben</w:t>
            </w:r>
          </w:p>
        </w:tc>
        <w:tc>
          <w:tcPr>
            <w:tcW w:w="1842" w:type="dxa"/>
          </w:tcPr>
          <w:p w14:paraId="22CD20B6" w14:textId="2CD604F3" w:rsidR="00BC0169" w:rsidRPr="00D26C5E" w:rsidRDefault="00BC0169" w:rsidP="00BC0169">
            <w:pPr>
              <w:spacing w:before="0" w:after="0"/>
              <w:jc w:val="left"/>
              <w:rPr>
                <w:rFonts w:cs="Times New Roman"/>
                <w:bCs/>
                <w:szCs w:val="24"/>
              </w:rPr>
            </w:pPr>
            <w:r>
              <w:rPr>
                <w:rFonts w:cs="Times New Roman"/>
                <w:bCs/>
                <w:szCs w:val="24"/>
              </w:rPr>
              <w:t>výběr žáků MR</w:t>
            </w:r>
          </w:p>
        </w:tc>
        <w:tc>
          <w:tcPr>
            <w:tcW w:w="1419" w:type="dxa"/>
          </w:tcPr>
          <w:p w14:paraId="326CACA0" w14:textId="77D2B13B" w:rsidR="00BC0169" w:rsidRPr="00D26C5E" w:rsidRDefault="00BC0169" w:rsidP="00BC0169">
            <w:pPr>
              <w:spacing w:before="0" w:after="0"/>
              <w:rPr>
                <w:rFonts w:cs="Times New Roman"/>
                <w:bCs/>
                <w:szCs w:val="24"/>
              </w:rPr>
            </w:pPr>
            <w:proofErr w:type="spellStart"/>
            <w:r>
              <w:rPr>
                <w:rFonts w:cs="Times New Roman"/>
                <w:bCs/>
                <w:szCs w:val="24"/>
              </w:rPr>
              <w:t>Zajptová</w:t>
            </w:r>
            <w:proofErr w:type="spellEnd"/>
          </w:p>
        </w:tc>
      </w:tr>
      <w:tr w:rsidR="00BC0169" w:rsidRPr="00F81CD2" w14:paraId="3DF1CBE1" w14:textId="77777777" w:rsidTr="00E50456">
        <w:tc>
          <w:tcPr>
            <w:tcW w:w="570" w:type="dxa"/>
          </w:tcPr>
          <w:p w14:paraId="67CD3983" w14:textId="2A288631" w:rsidR="00BC0169" w:rsidRPr="00D26C5E" w:rsidRDefault="00BC0169" w:rsidP="00BC0169">
            <w:pPr>
              <w:spacing w:before="0" w:after="0"/>
              <w:rPr>
                <w:rFonts w:cs="Times New Roman"/>
                <w:bCs/>
                <w:szCs w:val="24"/>
              </w:rPr>
            </w:pPr>
            <w:r>
              <w:rPr>
                <w:rFonts w:cs="Times New Roman"/>
                <w:bCs/>
                <w:szCs w:val="24"/>
              </w:rPr>
              <w:t>8.</w:t>
            </w:r>
          </w:p>
        </w:tc>
        <w:tc>
          <w:tcPr>
            <w:tcW w:w="2552" w:type="dxa"/>
          </w:tcPr>
          <w:p w14:paraId="472452E5" w14:textId="4E85545E" w:rsidR="00BC0169" w:rsidRPr="00D26C5E" w:rsidRDefault="00BC0169" w:rsidP="00BC0169">
            <w:pPr>
              <w:spacing w:before="0" w:after="0"/>
              <w:jc w:val="left"/>
              <w:rPr>
                <w:rFonts w:cs="Times New Roman"/>
                <w:szCs w:val="24"/>
              </w:rPr>
            </w:pPr>
            <w:r w:rsidRPr="00D26C5E">
              <w:rPr>
                <w:rFonts w:cs="Times New Roman"/>
                <w:bCs/>
                <w:szCs w:val="24"/>
              </w:rPr>
              <w:t>soutěž v </w:t>
            </w:r>
            <w:r>
              <w:rPr>
                <w:rFonts w:cs="Times New Roman"/>
                <w:bCs/>
                <w:szCs w:val="24"/>
              </w:rPr>
              <w:t>anglickém</w:t>
            </w:r>
            <w:r w:rsidRPr="00D26C5E">
              <w:rPr>
                <w:rFonts w:cs="Times New Roman"/>
                <w:bCs/>
                <w:szCs w:val="24"/>
              </w:rPr>
              <w:t xml:space="preserve"> jazyce</w:t>
            </w:r>
          </w:p>
        </w:tc>
        <w:tc>
          <w:tcPr>
            <w:tcW w:w="1530" w:type="dxa"/>
          </w:tcPr>
          <w:p w14:paraId="578D0224" w14:textId="112C043F" w:rsidR="00BC0169" w:rsidRPr="00D26C5E" w:rsidRDefault="00BC0169" w:rsidP="00BC0169">
            <w:pPr>
              <w:spacing w:before="0" w:after="0"/>
              <w:rPr>
                <w:rFonts w:cs="Times New Roman"/>
                <w:bCs/>
                <w:szCs w:val="24"/>
              </w:rPr>
            </w:pPr>
            <w:r>
              <w:rPr>
                <w:rFonts w:cs="Times New Roman"/>
                <w:bCs/>
                <w:szCs w:val="24"/>
              </w:rPr>
              <w:t>krajské</w:t>
            </w:r>
            <w:r w:rsidRPr="00D26C5E">
              <w:rPr>
                <w:rFonts w:cs="Times New Roman"/>
                <w:bCs/>
                <w:szCs w:val="24"/>
              </w:rPr>
              <w:t xml:space="preserve"> kolo</w:t>
            </w:r>
          </w:p>
        </w:tc>
        <w:tc>
          <w:tcPr>
            <w:tcW w:w="1447" w:type="dxa"/>
          </w:tcPr>
          <w:p w14:paraId="57980EF2" w14:textId="7F5EA453" w:rsidR="00BC0169" w:rsidRPr="00D26C5E" w:rsidRDefault="00BC0169" w:rsidP="00BC0169">
            <w:pPr>
              <w:spacing w:before="0" w:after="0"/>
              <w:rPr>
                <w:rFonts w:cs="Times New Roman"/>
                <w:bCs/>
                <w:szCs w:val="24"/>
              </w:rPr>
            </w:pPr>
            <w:r>
              <w:rPr>
                <w:rFonts w:cs="Times New Roman"/>
                <w:bCs/>
                <w:szCs w:val="24"/>
              </w:rPr>
              <w:t>březen</w:t>
            </w:r>
          </w:p>
        </w:tc>
        <w:tc>
          <w:tcPr>
            <w:tcW w:w="1842" w:type="dxa"/>
          </w:tcPr>
          <w:p w14:paraId="7F823B04" w14:textId="669FE7DF" w:rsidR="00BC0169" w:rsidRPr="00D26C5E" w:rsidRDefault="00BC0169" w:rsidP="00BC0169">
            <w:pPr>
              <w:spacing w:before="0" w:after="0"/>
              <w:jc w:val="left"/>
              <w:rPr>
                <w:rFonts w:cs="Times New Roman"/>
                <w:bCs/>
                <w:szCs w:val="24"/>
              </w:rPr>
            </w:pPr>
            <w:r>
              <w:rPr>
                <w:rFonts w:cs="Times New Roman"/>
                <w:bCs/>
                <w:szCs w:val="24"/>
              </w:rPr>
              <w:t>žák, postupující ze školního kola</w:t>
            </w:r>
          </w:p>
        </w:tc>
        <w:tc>
          <w:tcPr>
            <w:tcW w:w="1419" w:type="dxa"/>
          </w:tcPr>
          <w:p w14:paraId="421F183E" w14:textId="272116D5" w:rsidR="00BC0169" w:rsidRPr="00D26C5E" w:rsidRDefault="00BC0169" w:rsidP="00BC0169">
            <w:pPr>
              <w:spacing w:before="0" w:after="0"/>
              <w:rPr>
                <w:rFonts w:cs="Times New Roman"/>
                <w:bCs/>
                <w:szCs w:val="24"/>
              </w:rPr>
            </w:pPr>
            <w:r w:rsidRPr="00D26C5E">
              <w:rPr>
                <w:rFonts w:cs="Times New Roman"/>
                <w:bCs/>
                <w:szCs w:val="24"/>
              </w:rPr>
              <w:t>Žák</w:t>
            </w:r>
          </w:p>
        </w:tc>
      </w:tr>
    </w:tbl>
    <w:p w14:paraId="653D4B56" w14:textId="74535462" w:rsidR="00FC39C6" w:rsidRPr="00F81CD2" w:rsidRDefault="00FC39C6" w:rsidP="000500E0">
      <w:pPr>
        <w:pStyle w:val="Nadpis2"/>
      </w:pPr>
      <w:bookmarkStart w:id="64" w:name="_Toc116366079"/>
      <w:r w:rsidRPr="00F81CD2">
        <w:t>Ú</w:t>
      </w:r>
      <w:r w:rsidR="00947989">
        <w:t xml:space="preserve">spěchy žáků </w:t>
      </w:r>
      <w:r w:rsidR="00042DEF" w:rsidRPr="00F81CD2">
        <w:t>a školy</w:t>
      </w:r>
      <w:bookmarkEnd w:id="64"/>
    </w:p>
    <w:p w14:paraId="0C7A056C" w14:textId="185A0BE5" w:rsidR="008F1198" w:rsidRDefault="008F1198" w:rsidP="00AF0A56">
      <w:pPr>
        <w:spacing w:before="0" w:after="0"/>
        <w:ind w:firstLine="720"/>
      </w:pPr>
      <w:r>
        <w:t xml:space="preserve">Žáci oboru Hotelnictví </w:t>
      </w:r>
      <w:r w:rsidR="00C40F00">
        <w:t xml:space="preserve">absolvovali odbornou praxi </w:t>
      </w:r>
      <w:r>
        <w:t>na Pražsk</w:t>
      </w:r>
      <w:r w:rsidR="00C40F00">
        <w:t>ém</w:t>
      </w:r>
      <w:r>
        <w:t xml:space="preserve"> hrad</w:t>
      </w:r>
      <w:r w:rsidR="00C40F00">
        <w:t xml:space="preserve">ě – </w:t>
      </w:r>
      <w:r>
        <w:t xml:space="preserve">banket </w:t>
      </w:r>
      <w:r w:rsidR="00C40F00">
        <w:t>u příležitosti</w:t>
      </w:r>
      <w:r>
        <w:t xml:space="preserve"> státní návštěvy prezidenta SRN </w:t>
      </w:r>
      <w:r w:rsidR="00594335">
        <w:t xml:space="preserve">Dr. </w:t>
      </w:r>
      <w:r>
        <w:t xml:space="preserve">Franka Waltera </w:t>
      </w:r>
      <w:proofErr w:type="spellStart"/>
      <w:r>
        <w:t>Steinmeiera</w:t>
      </w:r>
      <w:proofErr w:type="spellEnd"/>
      <w:r w:rsidR="00C40F00">
        <w:t xml:space="preserve"> v ČR</w:t>
      </w:r>
      <w:r>
        <w:t>.</w:t>
      </w:r>
    </w:p>
    <w:p w14:paraId="5CC9CBCD" w14:textId="3650B957" w:rsidR="00761B13" w:rsidRPr="00BB1C38" w:rsidRDefault="00BA1209" w:rsidP="00AF0A56">
      <w:pPr>
        <w:spacing w:before="0" w:after="0"/>
        <w:ind w:firstLine="720"/>
      </w:pPr>
      <w:r>
        <w:t>D</w:t>
      </w:r>
      <w:r w:rsidR="00531B94">
        <w:t>o</w:t>
      </w:r>
      <w:r w:rsidR="00490882" w:rsidRPr="00BB1C38">
        <w:t xml:space="preserve"> </w:t>
      </w:r>
      <w:r w:rsidR="00AB28CA" w:rsidRPr="00BB1C38">
        <w:t>celostátní soutěž</w:t>
      </w:r>
      <w:r w:rsidR="00531B94">
        <w:t>e</w:t>
      </w:r>
      <w:r w:rsidR="00AB28CA" w:rsidRPr="00BB1C38">
        <w:t xml:space="preserve"> MLADÝ ŘEMESLNÍK ROKU 20</w:t>
      </w:r>
      <w:r w:rsidR="000B0BF3" w:rsidRPr="00BB1C38">
        <w:t>2</w:t>
      </w:r>
      <w:r w:rsidR="008F1198">
        <w:t>1</w:t>
      </w:r>
      <w:r w:rsidR="00BB1C38" w:rsidRPr="00BB1C38">
        <w:t xml:space="preserve"> byl nominov</w:t>
      </w:r>
      <w:r w:rsidR="008F1198">
        <w:t>án</w:t>
      </w:r>
      <w:r w:rsidR="00761B13" w:rsidRPr="00BB1C38">
        <w:t xml:space="preserve"> </w:t>
      </w:r>
      <w:r w:rsidR="008F1198">
        <w:t>žák 4</w:t>
      </w:r>
      <w:r w:rsidR="00042DEF" w:rsidRPr="00BB1C38">
        <w:t>.</w:t>
      </w:r>
      <w:r w:rsidR="00AF0A56">
        <w:t> </w:t>
      </w:r>
      <w:r w:rsidR="00042DEF" w:rsidRPr="00BB1C38">
        <w:t xml:space="preserve">ročníku </w:t>
      </w:r>
      <w:r w:rsidR="00BB1C38" w:rsidRPr="00BB1C38">
        <w:t>obor</w:t>
      </w:r>
      <w:r w:rsidR="00947A0E">
        <w:t xml:space="preserve">u </w:t>
      </w:r>
      <w:r w:rsidR="00BB1C38" w:rsidRPr="00BB1C38">
        <w:t>Hotelnictví</w:t>
      </w:r>
      <w:r w:rsidR="00947A0E">
        <w:t xml:space="preserve"> Jan Valta</w:t>
      </w:r>
      <w:r>
        <w:t>, kte</w:t>
      </w:r>
      <w:r w:rsidR="008F1198">
        <w:t>rý</w:t>
      </w:r>
      <w:r>
        <w:t xml:space="preserve"> byl</w:t>
      </w:r>
      <w:r w:rsidR="00BB1C38" w:rsidRPr="00BB1C38">
        <w:t xml:space="preserve"> </w:t>
      </w:r>
      <w:r w:rsidR="008F1198">
        <w:t xml:space="preserve">následně </w:t>
      </w:r>
      <w:r w:rsidR="009C6B16" w:rsidRPr="00BB1C38">
        <w:t>oceněn</w:t>
      </w:r>
      <w:r w:rsidR="00BB1C38" w:rsidRPr="00BB1C38">
        <w:t xml:space="preserve"> v Senátu P</w:t>
      </w:r>
      <w:r w:rsidR="00531B94">
        <w:t xml:space="preserve">arlamentu </w:t>
      </w:r>
      <w:r w:rsidR="00BB1C38" w:rsidRPr="00BB1C38">
        <w:t>ČR</w:t>
      </w:r>
      <w:r w:rsidR="008F1198">
        <w:t>.</w:t>
      </w:r>
      <w:r w:rsidR="00541EA9">
        <w:t xml:space="preserve"> (příloha č. 8)</w:t>
      </w:r>
    </w:p>
    <w:p w14:paraId="07B565F7" w14:textId="77777777" w:rsidR="00A63BBB" w:rsidRPr="00F81CD2" w:rsidRDefault="00014BFC" w:rsidP="000500E0">
      <w:pPr>
        <w:pStyle w:val="Nadpis2"/>
      </w:pPr>
      <w:bookmarkStart w:id="65" w:name="_Toc116366080"/>
      <w:r w:rsidRPr="00F81CD2">
        <w:t>M</w:t>
      </w:r>
      <w:r w:rsidR="00A63BBB" w:rsidRPr="00F81CD2">
        <w:t>imoškolní činnost</w:t>
      </w:r>
      <w:bookmarkEnd w:id="65"/>
    </w:p>
    <w:p w14:paraId="5515679B" w14:textId="55E20DC0" w:rsidR="00C159B7" w:rsidRDefault="00A63BBB" w:rsidP="00255391">
      <w:pPr>
        <w:spacing w:before="0" w:after="240"/>
        <w:ind w:firstLine="709"/>
      </w:pPr>
      <w:r w:rsidRPr="00531B94">
        <w:t>Zájemci o studium, absolventi, žáci i rodiče m</w:t>
      </w:r>
      <w:r w:rsidR="00BC06A3">
        <w:t>ěli</w:t>
      </w:r>
      <w:r w:rsidRPr="00531B94">
        <w:t xml:space="preserve"> možnost seznámit se s</w:t>
      </w:r>
      <w:r w:rsidR="008113BD">
        <w:t> </w:t>
      </w:r>
      <w:r w:rsidRPr="00531B94">
        <w:t>bohatým životem školy na</w:t>
      </w:r>
      <w:r w:rsidR="00531B94" w:rsidRPr="00531B94">
        <w:t xml:space="preserve"> ceskalipa.euroskola.cz</w:t>
      </w:r>
      <w:r w:rsidR="00382170" w:rsidRPr="00531B94">
        <w:t xml:space="preserve">, </w:t>
      </w:r>
      <w:r w:rsidR="008E07C1" w:rsidRPr="00531B94">
        <w:t xml:space="preserve">na sociálních sítích </w:t>
      </w:r>
      <w:r w:rsidR="00531B94" w:rsidRPr="00531B94">
        <w:t>F</w:t>
      </w:r>
      <w:r w:rsidR="008E07C1" w:rsidRPr="00531B94">
        <w:t xml:space="preserve">acebook a </w:t>
      </w:r>
      <w:r w:rsidR="00531B94" w:rsidRPr="00531B94">
        <w:t>I</w:t>
      </w:r>
      <w:r w:rsidR="008E07C1" w:rsidRPr="00531B94">
        <w:t xml:space="preserve">nstagram, </w:t>
      </w:r>
      <w:r w:rsidR="00382170" w:rsidRPr="00531B94">
        <w:t>dále při návštěvě škol</w:t>
      </w:r>
      <w:r w:rsidR="00AF4622" w:rsidRPr="00531B94">
        <w:t>y ve vitrínách na chodbách. Stěžejní</w:t>
      </w:r>
      <w:r w:rsidRPr="00531B94">
        <w:t xml:space="preserve"> akce za uplynulý školní rok si lze připomenout v občasníku </w:t>
      </w:r>
      <w:proofErr w:type="spellStart"/>
      <w:r w:rsidRPr="00531B94">
        <w:t>Euronoviny</w:t>
      </w:r>
      <w:proofErr w:type="spellEnd"/>
      <w:r w:rsidR="00912E21" w:rsidRPr="00531B94">
        <w:t>, který od roku 1999</w:t>
      </w:r>
      <w:r w:rsidRPr="00531B94">
        <w:t xml:space="preserve"> </w:t>
      </w:r>
      <w:r w:rsidR="00861074" w:rsidRPr="00531B94">
        <w:t>vydávají žáci a učitelé Euroškoly</w:t>
      </w:r>
      <w:r w:rsidRPr="00531B94">
        <w:t xml:space="preserve"> </w:t>
      </w:r>
      <w:r w:rsidR="00861074" w:rsidRPr="00531B94">
        <w:t xml:space="preserve">a jeho obsah tvoří příspěvky současných žáků, </w:t>
      </w:r>
      <w:r w:rsidR="00D20AC1" w:rsidRPr="00531B94">
        <w:t xml:space="preserve">absolventů a </w:t>
      </w:r>
      <w:r w:rsidRPr="00531B94">
        <w:t>učitelů školy</w:t>
      </w:r>
      <w:r w:rsidRPr="009A7BB6">
        <w:t xml:space="preserve">. </w:t>
      </w:r>
      <w:r w:rsidR="00761B13" w:rsidRPr="009A7BB6">
        <w:t>(Příloha č. 1</w:t>
      </w:r>
      <w:r w:rsidR="00541EA9">
        <w:t>2</w:t>
      </w:r>
      <w:r w:rsidR="00C9054F" w:rsidRPr="009A7BB6">
        <w:t>)</w:t>
      </w:r>
    </w:p>
    <w:p w14:paraId="2F30E3BF" w14:textId="57D4BEE8" w:rsidR="00D9106E" w:rsidRPr="00F81CD2" w:rsidRDefault="00D9106E" w:rsidP="00BC78C0">
      <w:pPr>
        <w:pStyle w:val="Nadpis1"/>
      </w:pPr>
      <w:bookmarkStart w:id="66" w:name="_Toc116366081"/>
      <w:r w:rsidRPr="00F81CD2">
        <w:lastRenderedPageBreak/>
        <w:t xml:space="preserve">Údaje o výsledcích </w:t>
      </w:r>
      <w:bookmarkStart w:id="67" w:name="_Toc432062797"/>
      <w:r w:rsidRPr="00F81CD2">
        <w:t>kontrol</w:t>
      </w:r>
      <w:bookmarkEnd w:id="66"/>
      <w:bookmarkEnd w:id="67"/>
    </w:p>
    <w:p w14:paraId="30417007" w14:textId="77777777" w:rsidR="00D9106E" w:rsidRPr="001E3634" w:rsidRDefault="00D9106E" w:rsidP="00D9106E">
      <w:pPr>
        <w:pStyle w:val="Zkladntext"/>
        <w:widowControl/>
        <w:spacing w:before="0" w:after="0"/>
        <w:rPr>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526"/>
        <w:gridCol w:w="2399"/>
      </w:tblGrid>
      <w:tr w:rsidR="00711B8A" w:rsidRPr="00BB78FA" w14:paraId="35DA62FB" w14:textId="77777777" w:rsidTr="001974B2">
        <w:tc>
          <w:tcPr>
            <w:tcW w:w="1426" w:type="dxa"/>
            <w:shd w:val="clear" w:color="auto" w:fill="DEEAF6" w:themeFill="accent1" w:themeFillTint="33"/>
          </w:tcPr>
          <w:p w14:paraId="405A1C0A" w14:textId="77777777" w:rsidR="00711B8A" w:rsidRPr="00C40F00" w:rsidRDefault="00711B8A" w:rsidP="00711B8A">
            <w:pPr>
              <w:rPr>
                <w:b/>
                <w:color w:val="2F5496" w:themeColor="accent5" w:themeShade="BF"/>
                <w:sz w:val="22"/>
                <w:szCs w:val="22"/>
                <w:lang w:val="de-DE"/>
              </w:rPr>
            </w:pPr>
            <w:r w:rsidRPr="00C40F00">
              <w:rPr>
                <w:b/>
                <w:color w:val="2F5496" w:themeColor="accent5" w:themeShade="BF"/>
                <w:sz w:val="22"/>
                <w:szCs w:val="22"/>
                <w:lang w:val="de-DE"/>
              </w:rPr>
              <w:t>DATUM</w:t>
            </w:r>
          </w:p>
          <w:p w14:paraId="1DBC9B8D" w14:textId="551984F8" w:rsidR="00711B8A" w:rsidRPr="00C40F00" w:rsidRDefault="00711B8A" w:rsidP="00711B8A">
            <w:pPr>
              <w:rPr>
                <w:b/>
                <w:color w:val="2F5496" w:themeColor="accent5" w:themeShade="BF"/>
                <w:sz w:val="22"/>
                <w:szCs w:val="22"/>
                <w:highlight w:val="yellow"/>
                <w:lang w:val="de-DE"/>
              </w:rPr>
            </w:pPr>
            <w:r w:rsidRPr="00C40F00">
              <w:rPr>
                <w:b/>
                <w:color w:val="2F5496" w:themeColor="accent5" w:themeShade="BF"/>
                <w:sz w:val="22"/>
                <w:szCs w:val="22"/>
                <w:lang w:val="de-DE"/>
              </w:rPr>
              <w:t>KONTROLY</w:t>
            </w:r>
          </w:p>
        </w:tc>
        <w:tc>
          <w:tcPr>
            <w:tcW w:w="5526" w:type="dxa"/>
            <w:shd w:val="clear" w:color="auto" w:fill="DEEAF6" w:themeFill="accent1" w:themeFillTint="33"/>
          </w:tcPr>
          <w:p w14:paraId="67A823FF" w14:textId="153232CF" w:rsidR="00711B8A" w:rsidRPr="00C40F00" w:rsidRDefault="00711B8A" w:rsidP="00711B8A">
            <w:pPr>
              <w:jc w:val="left"/>
              <w:rPr>
                <w:b/>
                <w:color w:val="2F5496" w:themeColor="accent5" w:themeShade="BF"/>
                <w:sz w:val="22"/>
                <w:szCs w:val="22"/>
                <w:lang w:val="en-US"/>
              </w:rPr>
            </w:pPr>
            <w:r w:rsidRPr="00C40F00">
              <w:rPr>
                <w:b/>
                <w:color w:val="2F5496" w:themeColor="accent5" w:themeShade="BF"/>
                <w:sz w:val="22"/>
                <w:szCs w:val="22"/>
                <w:lang w:val="en-US"/>
              </w:rPr>
              <w:t>KONTROLNÍ ORGÁN</w:t>
            </w:r>
          </w:p>
        </w:tc>
        <w:tc>
          <w:tcPr>
            <w:tcW w:w="2399" w:type="dxa"/>
            <w:shd w:val="clear" w:color="auto" w:fill="DEEAF6" w:themeFill="accent1" w:themeFillTint="33"/>
          </w:tcPr>
          <w:p w14:paraId="3879DB2F" w14:textId="5C25BE29" w:rsidR="00711B8A" w:rsidRPr="00C40F00" w:rsidRDefault="00711B8A" w:rsidP="00711B8A">
            <w:pPr>
              <w:rPr>
                <w:b/>
                <w:color w:val="2F5496" w:themeColor="accent5" w:themeShade="BF"/>
                <w:sz w:val="22"/>
                <w:szCs w:val="22"/>
                <w:lang w:val="de-DE"/>
              </w:rPr>
            </w:pPr>
            <w:r w:rsidRPr="00C40F00">
              <w:rPr>
                <w:b/>
                <w:color w:val="2F5496" w:themeColor="accent5" w:themeShade="BF"/>
                <w:sz w:val="22"/>
                <w:szCs w:val="22"/>
                <w:lang w:val="de-DE"/>
              </w:rPr>
              <w:t>KONTROLA PROVEDENA</w:t>
            </w:r>
          </w:p>
        </w:tc>
      </w:tr>
      <w:tr w:rsidR="00711B8A" w:rsidRPr="00BB78FA" w14:paraId="14040FA7" w14:textId="77777777" w:rsidTr="001974B2">
        <w:tc>
          <w:tcPr>
            <w:tcW w:w="1426" w:type="dxa"/>
            <w:shd w:val="clear" w:color="auto" w:fill="DEEAF6" w:themeFill="accent1" w:themeFillTint="33"/>
          </w:tcPr>
          <w:p w14:paraId="75FB3E9C" w14:textId="7D95E43A" w:rsidR="00711B8A" w:rsidRPr="00B23EDE" w:rsidRDefault="00711B8A" w:rsidP="00711B8A">
            <w:pPr>
              <w:rPr>
                <w:bCs/>
                <w:sz w:val="22"/>
                <w:szCs w:val="22"/>
                <w:highlight w:val="yellow"/>
                <w:lang w:val="de-DE"/>
              </w:rPr>
            </w:pPr>
            <w:r w:rsidRPr="00BB78FA">
              <w:rPr>
                <w:sz w:val="22"/>
                <w:szCs w:val="22"/>
                <w:lang w:val="de-DE"/>
              </w:rPr>
              <w:t>17. 12. 2021</w:t>
            </w:r>
          </w:p>
        </w:tc>
        <w:tc>
          <w:tcPr>
            <w:tcW w:w="5526" w:type="dxa"/>
            <w:shd w:val="clear" w:color="auto" w:fill="auto"/>
          </w:tcPr>
          <w:p w14:paraId="7A618652" w14:textId="77777777" w:rsidR="00711B8A" w:rsidRDefault="00711B8A" w:rsidP="00711B8A">
            <w:pPr>
              <w:pStyle w:val="Zkladntext"/>
              <w:widowControl/>
              <w:spacing w:before="0" w:after="0"/>
              <w:jc w:val="left"/>
              <w:rPr>
                <w:color w:val="auto"/>
              </w:rPr>
            </w:pPr>
            <w:r w:rsidRPr="001E3634">
              <w:rPr>
                <w:color w:val="auto"/>
              </w:rPr>
              <w:t>Požární ochrana</w:t>
            </w:r>
          </w:p>
          <w:p w14:paraId="0A6ADE5F" w14:textId="77777777" w:rsidR="00711B8A" w:rsidRDefault="00711B8A" w:rsidP="00711B8A">
            <w:pPr>
              <w:pStyle w:val="Zkladntext"/>
              <w:widowControl/>
              <w:spacing w:before="0" w:after="0"/>
              <w:jc w:val="left"/>
              <w:rPr>
                <w:color w:val="auto"/>
              </w:rPr>
            </w:pPr>
            <w:r>
              <w:rPr>
                <w:color w:val="auto"/>
              </w:rPr>
              <w:t xml:space="preserve">revize hasicí přístroje, větrání únikové cesty, </w:t>
            </w:r>
          </w:p>
          <w:p w14:paraId="429DD185" w14:textId="40E18940" w:rsidR="00711B8A" w:rsidRPr="003D4353" w:rsidRDefault="00711B8A" w:rsidP="00711B8A">
            <w:pPr>
              <w:jc w:val="left"/>
              <w:rPr>
                <w:sz w:val="22"/>
                <w:szCs w:val="22"/>
                <w:lang w:val="en-US"/>
              </w:rPr>
            </w:pPr>
            <w:r>
              <w:t>požární vodovody a uzávěry</w:t>
            </w:r>
          </w:p>
        </w:tc>
        <w:tc>
          <w:tcPr>
            <w:tcW w:w="2399" w:type="dxa"/>
            <w:shd w:val="clear" w:color="auto" w:fill="auto"/>
          </w:tcPr>
          <w:p w14:paraId="3B7BB60E" w14:textId="275B3292" w:rsidR="00711B8A" w:rsidRPr="00C159B7" w:rsidRDefault="00711B8A" w:rsidP="00711B8A">
            <w:pPr>
              <w:rPr>
                <w:szCs w:val="24"/>
                <w:lang w:val="de-DE"/>
              </w:rPr>
            </w:pPr>
            <w:r w:rsidRPr="00C159B7">
              <w:rPr>
                <w:szCs w:val="24"/>
                <w:lang w:val="de-DE"/>
              </w:rPr>
              <w:t>Petr Fridrich</w:t>
            </w:r>
          </w:p>
        </w:tc>
      </w:tr>
      <w:tr w:rsidR="00711B8A" w:rsidRPr="00BB78FA" w14:paraId="170C0AF3" w14:textId="77777777" w:rsidTr="001974B2">
        <w:trPr>
          <w:trHeight w:val="692"/>
        </w:trPr>
        <w:tc>
          <w:tcPr>
            <w:tcW w:w="1426" w:type="dxa"/>
            <w:shd w:val="clear" w:color="auto" w:fill="DEEAF6" w:themeFill="accent1" w:themeFillTint="33"/>
          </w:tcPr>
          <w:p w14:paraId="7A9B6B28" w14:textId="289967EC" w:rsidR="00711B8A" w:rsidRPr="00BB78FA" w:rsidRDefault="00711B8A" w:rsidP="00711B8A">
            <w:pPr>
              <w:tabs>
                <w:tab w:val="left" w:pos="4094"/>
              </w:tabs>
              <w:spacing w:before="60" w:after="60"/>
              <w:rPr>
                <w:sz w:val="22"/>
                <w:szCs w:val="22"/>
                <w:lang w:val="de-DE"/>
              </w:rPr>
            </w:pPr>
            <w:r>
              <w:rPr>
                <w:sz w:val="22"/>
                <w:szCs w:val="22"/>
                <w:lang w:val="de-DE"/>
              </w:rPr>
              <w:t>3. 5. 2022</w:t>
            </w:r>
          </w:p>
        </w:tc>
        <w:tc>
          <w:tcPr>
            <w:tcW w:w="5526" w:type="dxa"/>
            <w:shd w:val="clear" w:color="auto" w:fill="auto"/>
          </w:tcPr>
          <w:p w14:paraId="2F1E2F84" w14:textId="629269C4" w:rsidR="00C159B7" w:rsidRDefault="00711B8A" w:rsidP="00711B8A">
            <w:pPr>
              <w:pStyle w:val="Zkladntext"/>
              <w:widowControl/>
              <w:spacing w:before="0" w:after="0"/>
              <w:rPr>
                <w:color w:val="auto"/>
              </w:rPr>
            </w:pPr>
            <w:r>
              <w:rPr>
                <w:color w:val="auto"/>
              </w:rPr>
              <w:t>ČŠI čj. ČŠIL-428/22-L</w:t>
            </w:r>
            <w:r w:rsidR="00FB5D06">
              <w:rPr>
                <w:color w:val="auto"/>
              </w:rPr>
              <w:t xml:space="preserve"> (viz příloha 3)</w:t>
            </w:r>
          </w:p>
          <w:p w14:paraId="784B0951" w14:textId="35D7B3EC" w:rsidR="00711B8A" w:rsidRDefault="00711B8A" w:rsidP="00711B8A">
            <w:pPr>
              <w:pStyle w:val="Zkladntext"/>
              <w:widowControl/>
              <w:spacing w:before="0" w:after="0"/>
              <w:rPr>
                <w:color w:val="auto"/>
              </w:rPr>
            </w:pPr>
            <w:r>
              <w:rPr>
                <w:color w:val="auto"/>
              </w:rPr>
              <w:t xml:space="preserve">Předmět kontroly: Kontrola právních předpisů, které se vztahují k poskytování vzdělávání a jeho ukončování maturitní zkouškou. </w:t>
            </w:r>
          </w:p>
          <w:p w14:paraId="0B5EA81B" w14:textId="4963BF7E" w:rsidR="00711B8A" w:rsidRDefault="00711B8A" w:rsidP="00711B8A">
            <w:pPr>
              <w:pStyle w:val="Zkladntext"/>
              <w:widowControl/>
              <w:spacing w:before="0" w:after="0"/>
              <w:rPr>
                <w:color w:val="auto"/>
              </w:rPr>
            </w:pPr>
          </w:p>
          <w:p w14:paraId="12B61AA5" w14:textId="007A6FF2" w:rsidR="00711B8A" w:rsidRDefault="000E7DC6" w:rsidP="00711B8A">
            <w:pPr>
              <w:pStyle w:val="Zkladntext"/>
              <w:widowControl/>
              <w:spacing w:before="0" w:after="0"/>
              <w:rPr>
                <w:color w:val="auto"/>
              </w:rPr>
            </w:pPr>
            <w:r>
              <w:rPr>
                <w:color w:val="auto"/>
              </w:rPr>
              <w:t>Kontrolní zjištění:</w:t>
            </w:r>
          </w:p>
          <w:p w14:paraId="74253495" w14:textId="1AD4E1E6" w:rsidR="000E7DC6" w:rsidRDefault="000E7DC6" w:rsidP="000E7DC6">
            <w:pPr>
              <w:pStyle w:val="Zkladntext"/>
              <w:widowControl/>
              <w:spacing w:before="0" w:after="0"/>
              <w:rPr>
                <w:color w:val="auto"/>
              </w:rPr>
            </w:pPr>
            <w:r>
              <w:rPr>
                <w:color w:val="auto"/>
              </w:rPr>
              <w:t xml:space="preserve">Kontrola plnění povinností ředitelky školy při zajištění podmínek a průběhu </w:t>
            </w:r>
            <w:r w:rsidR="00364ACF">
              <w:rPr>
                <w:color w:val="auto"/>
              </w:rPr>
              <w:t>k</w:t>
            </w:r>
            <w:r>
              <w:rPr>
                <w:color w:val="auto"/>
              </w:rPr>
              <w:t xml:space="preserve">onání maturitní zkoušky ve společné části ze zkušebního předmětu český jazyk a literatura podle </w:t>
            </w:r>
            <w:r>
              <w:rPr>
                <w:rFonts w:cs="Times New Roman"/>
                <w:color w:val="auto"/>
              </w:rPr>
              <w:t>§</w:t>
            </w:r>
            <w:r>
              <w:rPr>
                <w:color w:val="auto"/>
              </w:rPr>
              <w:t xml:space="preserve">80 odst. 5 písm. a), b) a c) školského zákona a podle </w:t>
            </w:r>
            <w:r>
              <w:rPr>
                <w:rFonts w:cs="Times New Roman"/>
                <w:color w:val="auto"/>
              </w:rPr>
              <w:t>§</w:t>
            </w:r>
            <w:r>
              <w:rPr>
                <w:color w:val="auto"/>
              </w:rPr>
              <w:t xml:space="preserve"> 11 odst. 4, </w:t>
            </w:r>
            <w:r>
              <w:rPr>
                <w:rFonts w:cs="Times New Roman"/>
                <w:color w:val="auto"/>
              </w:rPr>
              <w:t>§</w:t>
            </w:r>
            <w:r>
              <w:rPr>
                <w:color w:val="auto"/>
              </w:rPr>
              <w:t>38 písm. c) a g) vyhlášky č. 177/2009 Sb., o bližších podmínkách ukončování vzdělávání ve středních školách maturitní zkouškou podle stavu k datu kontroly.</w:t>
            </w:r>
          </w:p>
          <w:p w14:paraId="5304692C" w14:textId="6B43A475" w:rsidR="000E7DC6" w:rsidRDefault="000E7DC6" w:rsidP="00711B8A">
            <w:pPr>
              <w:pStyle w:val="Zkladntext"/>
              <w:widowControl/>
              <w:spacing w:before="0" w:after="0"/>
              <w:rPr>
                <w:color w:val="auto"/>
              </w:rPr>
            </w:pPr>
          </w:p>
          <w:p w14:paraId="1D0916CA" w14:textId="286674DF" w:rsidR="000E7DC6" w:rsidRPr="00C159B7" w:rsidRDefault="000E7DC6" w:rsidP="00711B8A">
            <w:pPr>
              <w:pStyle w:val="Zkladntext"/>
              <w:widowControl/>
              <w:spacing w:before="0" w:after="0"/>
              <w:rPr>
                <w:color w:val="auto"/>
                <w:szCs w:val="24"/>
              </w:rPr>
            </w:pPr>
            <w:r w:rsidRPr="00C159B7">
              <w:rPr>
                <w:color w:val="auto"/>
                <w:szCs w:val="24"/>
              </w:rPr>
              <w:t xml:space="preserve">2. Kontrola činnosti zadavatelů v průběhu didaktického testu podle </w:t>
            </w:r>
            <w:r w:rsidRPr="00C159B7">
              <w:rPr>
                <w:rFonts w:cs="Times New Roman"/>
                <w:color w:val="auto"/>
                <w:szCs w:val="24"/>
              </w:rPr>
              <w:t>§</w:t>
            </w:r>
            <w:r w:rsidRPr="00C159B7">
              <w:rPr>
                <w:color w:val="auto"/>
                <w:szCs w:val="24"/>
              </w:rPr>
              <w:t xml:space="preserve">80a odst. 4 školského zákona a podle </w:t>
            </w:r>
            <w:r w:rsidRPr="00C159B7">
              <w:rPr>
                <w:rFonts w:cs="Times New Roman"/>
                <w:color w:val="auto"/>
                <w:szCs w:val="24"/>
              </w:rPr>
              <w:t>§</w:t>
            </w:r>
            <w:r w:rsidRPr="00C159B7">
              <w:rPr>
                <w:color w:val="auto"/>
                <w:szCs w:val="24"/>
              </w:rPr>
              <w:t xml:space="preserve"> 11 odst. 5, 6, </w:t>
            </w:r>
            <w:r w:rsidRPr="00C159B7">
              <w:rPr>
                <w:rFonts w:cs="Times New Roman"/>
                <w:color w:val="auto"/>
                <w:szCs w:val="24"/>
              </w:rPr>
              <w:t>§</w:t>
            </w:r>
            <w:r w:rsidRPr="00C159B7">
              <w:rPr>
                <w:color w:val="auto"/>
                <w:szCs w:val="24"/>
              </w:rPr>
              <w:t xml:space="preserve"> 12, </w:t>
            </w:r>
            <w:r w:rsidRPr="00C159B7">
              <w:rPr>
                <w:rFonts w:cs="Times New Roman"/>
                <w:color w:val="auto"/>
                <w:szCs w:val="24"/>
              </w:rPr>
              <w:t>§ 13 odst. 1 a § 40 písm. a), b), c), e), f)</w:t>
            </w:r>
          </w:p>
          <w:p w14:paraId="146B9ED4" w14:textId="77777777" w:rsidR="00711B8A" w:rsidRPr="00C159B7" w:rsidRDefault="000E7DC6" w:rsidP="00711B8A">
            <w:pPr>
              <w:jc w:val="left"/>
              <w:rPr>
                <w:szCs w:val="24"/>
              </w:rPr>
            </w:pPr>
            <w:r w:rsidRPr="00C159B7">
              <w:rPr>
                <w:szCs w:val="24"/>
              </w:rPr>
              <w:t>vyhlášky č. 177/2009 Sb.</w:t>
            </w:r>
          </w:p>
          <w:p w14:paraId="4B8CA02C" w14:textId="77777777" w:rsidR="000E7DC6" w:rsidRDefault="000E7DC6" w:rsidP="00711B8A">
            <w:pPr>
              <w:jc w:val="left"/>
              <w:rPr>
                <w:b/>
                <w:bCs/>
                <w:sz w:val="22"/>
                <w:szCs w:val="22"/>
              </w:rPr>
            </w:pPr>
            <w:r w:rsidRPr="000E7DC6">
              <w:rPr>
                <w:b/>
                <w:bCs/>
                <w:sz w:val="22"/>
                <w:szCs w:val="22"/>
              </w:rPr>
              <w:t>Nebylo zjištěno porušení výše uvedených ustanovení právních předpisů.</w:t>
            </w:r>
          </w:p>
          <w:p w14:paraId="2A9FE40C" w14:textId="0E23DDAF" w:rsidR="000E7DC6" w:rsidRDefault="000E7DC6" w:rsidP="0042759B">
            <w:pPr>
              <w:pStyle w:val="Zkladntext"/>
              <w:widowControl/>
              <w:spacing w:before="0" w:after="0"/>
              <w:rPr>
                <w:sz w:val="22"/>
                <w:szCs w:val="22"/>
              </w:rPr>
            </w:pPr>
            <w:r w:rsidRPr="000E7DC6">
              <w:rPr>
                <w:sz w:val="22"/>
                <w:szCs w:val="22"/>
              </w:rPr>
              <w:t>3.</w:t>
            </w:r>
            <w:r>
              <w:rPr>
                <w:b/>
                <w:bCs/>
                <w:sz w:val="22"/>
                <w:szCs w:val="22"/>
              </w:rPr>
              <w:t xml:space="preserve"> </w:t>
            </w:r>
            <w:r>
              <w:rPr>
                <w:color w:val="auto"/>
              </w:rPr>
              <w:t xml:space="preserve">Kontrola činnosti školního maturitního komisaře v průběhu didaktického testu podle </w:t>
            </w:r>
            <w:r>
              <w:rPr>
                <w:rFonts w:cs="Times New Roman"/>
                <w:color w:val="auto"/>
              </w:rPr>
              <w:t>§</w:t>
            </w:r>
            <w:r>
              <w:rPr>
                <w:color w:val="auto"/>
              </w:rPr>
              <w:t xml:space="preserve">80a odst. </w:t>
            </w:r>
            <w:r w:rsidR="0042759B">
              <w:rPr>
                <w:color w:val="auto"/>
              </w:rPr>
              <w:t>3</w:t>
            </w:r>
            <w:r>
              <w:rPr>
                <w:color w:val="auto"/>
              </w:rPr>
              <w:t xml:space="preserve"> školského zákona a podle </w:t>
            </w:r>
            <w:r>
              <w:rPr>
                <w:rFonts w:cs="Times New Roman"/>
                <w:color w:val="auto"/>
              </w:rPr>
              <w:t xml:space="preserve">§ 13 odst. 1 a </w:t>
            </w:r>
            <w:r w:rsidR="0042759B">
              <w:rPr>
                <w:rFonts w:cs="Times New Roman"/>
                <w:color w:val="auto"/>
              </w:rPr>
              <w:t xml:space="preserve">2 a podle </w:t>
            </w:r>
            <w:r>
              <w:rPr>
                <w:rFonts w:cs="Times New Roman"/>
                <w:color w:val="auto"/>
              </w:rPr>
              <w:t xml:space="preserve">§ </w:t>
            </w:r>
            <w:r w:rsidR="0042759B">
              <w:rPr>
                <w:rFonts w:cs="Times New Roman"/>
                <w:color w:val="auto"/>
              </w:rPr>
              <w:t>39</w:t>
            </w:r>
            <w:r>
              <w:rPr>
                <w:rFonts w:cs="Times New Roman"/>
                <w:color w:val="auto"/>
              </w:rPr>
              <w:t xml:space="preserve"> </w:t>
            </w:r>
            <w:r w:rsidR="0042759B">
              <w:rPr>
                <w:rFonts w:cs="Times New Roman"/>
                <w:color w:val="auto"/>
              </w:rPr>
              <w:t xml:space="preserve">odst. 1 </w:t>
            </w:r>
            <w:r>
              <w:rPr>
                <w:sz w:val="22"/>
                <w:szCs w:val="22"/>
              </w:rPr>
              <w:t>vyhlášky č. 177/2009 Sb.</w:t>
            </w:r>
          </w:p>
          <w:p w14:paraId="376ACA07" w14:textId="216C5720" w:rsidR="000E7DC6" w:rsidRPr="000E7DC6" w:rsidRDefault="000E7DC6" w:rsidP="001974B2">
            <w:pPr>
              <w:jc w:val="left"/>
              <w:rPr>
                <w:b/>
                <w:bCs/>
                <w:sz w:val="22"/>
                <w:szCs w:val="22"/>
              </w:rPr>
            </w:pPr>
            <w:r w:rsidRPr="000E7DC6">
              <w:rPr>
                <w:b/>
                <w:bCs/>
                <w:sz w:val="22"/>
                <w:szCs w:val="22"/>
              </w:rPr>
              <w:t>Nebylo zjištěno porušení výše uvedených ustanovení právních předpisů.</w:t>
            </w:r>
          </w:p>
        </w:tc>
        <w:tc>
          <w:tcPr>
            <w:tcW w:w="2399" w:type="dxa"/>
            <w:shd w:val="clear" w:color="auto" w:fill="auto"/>
          </w:tcPr>
          <w:p w14:paraId="1FEEECD0" w14:textId="77777777" w:rsidR="00711B8A" w:rsidRPr="00C159B7" w:rsidRDefault="00711B8A" w:rsidP="00711B8A">
            <w:pPr>
              <w:jc w:val="left"/>
              <w:rPr>
                <w:szCs w:val="24"/>
              </w:rPr>
            </w:pPr>
            <w:r w:rsidRPr="00C159B7">
              <w:rPr>
                <w:szCs w:val="24"/>
              </w:rPr>
              <w:t>PhDr. Vladimír Píša,</w:t>
            </w:r>
          </w:p>
          <w:p w14:paraId="0F5DB6AC" w14:textId="77777777" w:rsidR="00711B8A" w:rsidRPr="00C159B7" w:rsidRDefault="00711B8A" w:rsidP="00711B8A">
            <w:pPr>
              <w:jc w:val="left"/>
              <w:rPr>
                <w:szCs w:val="24"/>
              </w:rPr>
            </w:pPr>
            <w:r w:rsidRPr="00C159B7">
              <w:rPr>
                <w:szCs w:val="24"/>
              </w:rPr>
              <w:t>Mgr. Štěpánka Martinková</w:t>
            </w:r>
          </w:p>
          <w:p w14:paraId="16D548FC" w14:textId="5BB21801" w:rsidR="00711B8A" w:rsidRPr="00C159B7" w:rsidRDefault="00711B8A" w:rsidP="00711B8A">
            <w:pPr>
              <w:jc w:val="left"/>
              <w:rPr>
                <w:szCs w:val="24"/>
              </w:rPr>
            </w:pPr>
            <w:r w:rsidRPr="00C159B7">
              <w:rPr>
                <w:szCs w:val="24"/>
              </w:rPr>
              <w:t>Mgr. Jana Polanecká</w:t>
            </w:r>
          </w:p>
        </w:tc>
      </w:tr>
      <w:tr w:rsidR="001974B2" w:rsidRPr="00BB78FA" w14:paraId="1B5B7C19" w14:textId="77777777" w:rsidTr="001974B2">
        <w:trPr>
          <w:trHeight w:val="692"/>
        </w:trPr>
        <w:tc>
          <w:tcPr>
            <w:tcW w:w="1426" w:type="dxa"/>
            <w:shd w:val="clear" w:color="auto" w:fill="DEEAF6" w:themeFill="accent1" w:themeFillTint="33"/>
          </w:tcPr>
          <w:p w14:paraId="48A30AC2" w14:textId="7A9E1AC6" w:rsidR="001974B2" w:rsidRDefault="001974B2" w:rsidP="001974B2">
            <w:pPr>
              <w:tabs>
                <w:tab w:val="left" w:pos="4094"/>
              </w:tabs>
              <w:spacing w:before="60" w:after="60"/>
              <w:rPr>
                <w:sz w:val="22"/>
                <w:szCs w:val="22"/>
                <w:lang w:val="de-DE"/>
              </w:rPr>
            </w:pPr>
            <w:r w:rsidRPr="001974B2">
              <w:rPr>
                <w:bCs/>
                <w:sz w:val="22"/>
                <w:szCs w:val="22"/>
                <w:lang w:val="de-DE"/>
              </w:rPr>
              <w:t>5. 5. 2022</w:t>
            </w:r>
          </w:p>
        </w:tc>
        <w:tc>
          <w:tcPr>
            <w:tcW w:w="5526" w:type="dxa"/>
            <w:shd w:val="clear" w:color="auto" w:fill="auto"/>
          </w:tcPr>
          <w:p w14:paraId="1E7627A6" w14:textId="77777777" w:rsidR="001974B2" w:rsidRPr="003D4353" w:rsidRDefault="001974B2" w:rsidP="001974B2">
            <w:pPr>
              <w:jc w:val="left"/>
              <w:rPr>
                <w:sz w:val="22"/>
                <w:szCs w:val="22"/>
                <w:lang w:val="en-US"/>
              </w:rPr>
            </w:pPr>
            <w:r w:rsidRPr="003D4353">
              <w:rPr>
                <w:sz w:val="22"/>
                <w:szCs w:val="22"/>
                <w:lang w:val="en-US"/>
              </w:rPr>
              <w:t>SAUL AUDIT s.</w:t>
            </w:r>
            <w:r>
              <w:rPr>
                <w:sz w:val="22"/>
                <w:szCs w:val="22"/>
                <w:lang w:val="en-US"/>
              </w:rPr>
              <w:t xml:space="preserve"> </w:t>
            </w:r>
            <w:r w:rsidRPr="003D4353">
              <w:rPr>
                <w:sz w:val="22"/>
                <w:szCs w:val="22"/>
                <w:lang w:val="en-US"/>
              </w:rPr>
              <w:t>r.</w:t>
            </w:r>
            <w:r>
              <w:rPr>
                <w:sz w:val="22"/>
                <w:szCs w:val="22"/>
                <w:lang w:val="en-US"/>
              </w:rPr>
              <w:t xml:space="preserve"> </w:t>
            </w:r>
            <w:r w:rsidRPr="003D4353">
              <w:rPr>
                <w:sz w:val="22"/>
                <w:szCs w:val="22"/>
                <w:lang w:val="en-US"/>
              </w:rPr>
              <w:t>o.</w:t>
            </w:r>
          </w:p>
          <w:p w14:paraId="31E08FCE" w14:textId="2B120E7C" w:rsidR="001974B2" w:rsidRDefault="001974B2" w:rsidP="001974B2">
            <w:pPr>
              <w:pStyle w:val="Zkladntext"/>
              <w:widowControl/>
              <w:spacing w:before="0" w:after="0"/>
              <w:rPr>
                <w:color w:val="auto"/>
              </w:rPr>
            </w:pPr>
            <w:r w:rsidRPr="001E3634">
              <w:t>Audit</w:t>
            </w:r>
            <w:r>
              <w:t xml:space="preserve"> </w:t>
            </w:r>
            <w:r w:rsidRPr="001E3634">
              <w:t>hospodářského výsledku</w:t>
            </w:r>
            <w:r w:rsidR="00364ACF">
              <w:t xml:space="preserve"> (viz příloha č. 2)</w:t>
            </w:r>
          </w:p>
        </w:tc>
        <w:tc>
          <w:tcPr>
            <w:tcW w:w="2399" w:type="dxa"/>
            <w:shd w:val="clear" w:color="auto" w:fill="auto"/>
          </w:tcPr>
          <w:p w14:paraId="0EF9AC81" w14:textId="4F23976D" w:rsidR="001974B2" w:rsidRPr="00C159B7" w:rsidRDefault="001974B2" w:rsidP="001974B2">
            <w:pPr>
              <w:jc w:val="left"/>
              <w:rPr>
                <w:szCs w:val="24"/>
              </w:rPr>
            </w:pPr>
            <w:r w:rsidRPr="00C159B7">
              <w:rPr>
                <w:szCs w:val="24"/>
                <w:lang w:val="de-DE"/>
              </w:rPr>
              <w:t xml:space="preserve">Ing. </w:t>
            </w:r>
            <w:proofErr w:type="spellStart"/>
            <w:r w:rsidRPr="00C159B7">
              <w:rPr>
                <w:szCs w:val="24"/>
                <w:lang w:val="de-DE"/>
              </w:rPr>
              <w:t>Zdeněk</w:t>
            </w:r>
            <w:proofErr w:type="spellEnd"/>
            <w:r w:rsidRPr="00C159B7">
              <w:rPr>
                <w:szCs w:val="24"/>
                <w:lang w:val="de-DE"/>
              </w:rPr>
              <w:t xml:space="preserve"> </w:t>
            </w:r>
            <w:proofErr w:type="spellStart"/>
            <w:r w:rsidRPr="00C159B7">
              <w:rPr>
                <w:szCs w:val="24"/>
                <w:lang w:val="de-DE"/>
              </w:rPr>
              <w:t>Kolář</w:t>
            </w:r>
            <w:proofErr w:type="spellEnd"/>
          </w:p>
        </w:tc>
      </w:tr>
    </w:tbl>
    <w:p w14:paraId="4E8284A2" w14:textId="77777777" w:rsidR="00C159B7" w:rsidRDefault="00C159B7">
      <w:pPr>
        <w:spacing w:line="276" w:lineRule="auto"/>
        <w:jc w:val="left"/>
        <w:rPr>
          <w:b/>
          <w:sz w:val="26"/>
          <w:szCs w:val="26"/>
          <w:lang w:val="de-DE"/>
        </w:rPr>
      </w:pPr>
      <w:r>
        <w:rPr>
          <w:b/>
          <w:sz w:val="26"/>
          <w:szCs w:val="26"/>
          <w:lang w:val="de-DE"/>
        </w:rPr>
        <w:br w:type="page"/>
      </w:r>
    </w:p>
    <w:p w14:paraId="32CDB7A1" w14:textId="4E178E1B" w:rsidR="00356592" w:rsidRPr="00D9106E" w:rsidRDefault="00356592" w:rsidP="00BC78C0">
      <w:pPr>
        <w:pStyle w:val="Nadpis1"/>
      </w:pPr>
      <w:bookmarkStart w:id="68" w:name="_Toc116366082"/>
      <w:r w:rsidRPr="00D9106E">
        <w:lastRenderedPageBreak/>
        <w:t>Řízení školy</w:t>
      </w:r>
      <w:bookmarkEnd w:id="68"/>
    </w:p>
    <w:p w14:paraId="190A6406" w14:textId="0AAFCB41" w:rsidR="000456EC" w:rsidRPr="00F81CD2" w:rsidRDefault="000456EC" w:rsidP="000500E0">
      <w:pPr>
        <w:pStyle w:val="Nadpis2"/>
      </w:pPr>
      <w:bookmarkStart w:id="69" w:name="_Toc116366083"/>
      <w:r w:rsidRPr="00F81CD2">
        <w:t xml:space="preserve">Realizace hlavních </w:t>
      </w:r>
      <w:r w:rsidR="00D33A01" w:rsidRPr="00F81CD2">
        <w:t>cílů</w:t>
      </w:r>
      <w:r w:rsidRPr="00F81CD2">
        <w:t xml:space="preserve"> stanovených školou pro </w:t>
      </w:r>
      <w:r w:rsidR="00FF10EA">
        <w:t>školní</w:t>
      </w:r>
      <w:r w:rsidR="004A5C7C">
        <w:t xml:space="preserve"> </w:t>
      </w:r>
      <w:r w:rsidR="00AD780D" w:rsidRPr="00F81CD2">
        <w:t>r</w:t>
      </w:r>
      <w:r w:rsidRPr="00F81CD2">
        <w:t>ok</w:t>
      </w:r>
      <w:r w:rsidR="00E63319" w:rsidRPr="00F81CD2">
        <w:t xml:space="preserve"> </w:t>
      </w:r>
      <w:r w:rsidR="00AD780D" w:rsidRPr="00F81CD2">
        <w:t>20</w:t>
      </w:r>
      <w:r w:rsidR="00531B94">
        <w:t>20</w:t>
      </w:r>
      <w:r w:rsidR="000040EB" w:rsidRPr="00F81CD2">
        <w:t>/20</w:t>
      </w:r>
      <w:r w:rsidR="00E1230F" w:rsidRPr="00F81CD2">
        <w:t>2</w:t>
      </w:r>
      <w:r w:rsidR="00531B94">
        <w:t>1</w:t>
      </w:r>
      <w:bookmarkEnd w:id="69"/>
    </w:p>
    <w:p w14:paraId="3EABE710" w14:textId="49B12C72" w:rsidR="004D57F5" w:rsidRPr="0007140E" w:rsidRDefault="00D3615F" w:rsidP="004D57F5">
      <w:pPr>
        <w:spacing w:before="0" w:after="0"/>
        <w:ind w:firstLine="709"/>
        <w:rPr>
          <w:bCs/>
        </w:rPr>
      </w:pPr>
      <w:r w:rsidRPr="0007140E">
        <w:t>Na koncepčním systému řízení se příznivě odráží dlouholeté zkušenosti školy s</w:t>
      </w:r>
      <w:r w:rsidR="00C84FC2" w:rsidRPr="0007140E">
        <w:t> </w:t>
      </w:r>
      <w:r w:rsidRPr="0007140E">
        <w:t>uplatňováním systému řízení kvality (DIN</w:t>
      </w:r>
      <w:r w:rsidR="004D57F5" w:rsidRPr="0007140E">
        <w:t xml:space="preserve"> EN ISO 9001: 2015). N</w:t>
      </w:r>
      <w:r w:rsidRPr="0007140E">
        <w:t xml:space="preserve">astavený kontrolní a evaluační systém zahrnuje mj. i každoroční vyhodnocování plnění stanovených cílů na úrovni školy, </w:t>
      </w:r>
      <w:r w:rsidR="005372C8" w:rsidRPr="0007140E">
        <w:t>cílů ředitelky školy</w:t>
      </w:r>
      <w:r w:rsidRPr="0007140E">
        <w:t xml:space="preserve"> i všech učitelů. Delegování části pravomocí a odpovědnosti na nižší</w:t>
      </w:r>
      <w:r w:rsidR="004D57F5" w:rsidRPr="0007140E">
        <w:t xml:space="preserve"> stupně řízení je plně funkční</w:t>
      </w:r>
      <w:r w:rsidRPr="0007140E">
        <w:t xml:space="preserve">. </w:t>
      </w:r>
      <w:r w:rsidR="00AD780D" w:rsidRPr="0007140E">
        <w:rPr>
          <w:bCs/>
        </w:rPr>
        <w:t>Vzhledem k</w:t>
      </w:r>
      <w:r w:rsidR="00AF0A56" w:rsidRPr="0007140E">
        <w:rPr>
          <w:bCs/>
        </w:rPr>
        <w:t> </w:t>
      </w:r>
      <w:r w:rsidR="00AD780D" w:rsidRPr="0007140E">
        <w:rPr>
          <w:bCs/>
        </w:rPr>
        <w:t xml:space="preserve">tomu, že </w:t>
      </w:r>
      <w:r w:rsidR="006A5F1E" w:rsidRPr="0007140E">
        <w:rPr>
          <w:bCs/>
        </w:rPr>
        <w:t xml:space="preserve">právní forma Euroškola Česká Lípa </w:t>
      </w:r>
      <w:r w:rsidR="00AD780D" w:rsidRPr="0007140E">
        <w:rPr>
          <w:bCs/>
        </w:rPr>
        <w:t>je s.r.o.</w:t>
      </w:r>
      <w:r w:rsidR="006A5F1E" w:rsidRPr="0007140E">
        <w:rPr>
          <w:bCs/>
        </w:rPr>
        <w:t>,</w:t>
      </w:r>
      <w:r w:rsidR="0043040F" w:rsidRPr="0007140E">
        <w:rPr>
          <w:bCs/>
        </w:rPr>
        <w:t xml:space="preserve"> je </w:t>
      </w:r>
      <w:r w:rsidRPr="0007140E">
        <w:rPr>
          <w:bCs/>
        </w:rPr>
        <w:t>tento systém řízení</w:t>
      </w:r>
      <w:r w:rsidR="00AD780D" w:rsidRPr="0007140E">
        <w:rPr>
          <w:bCs/>
        </w:rPr>
        <w:t xml:space="preserve"> </w:t>
      </w:r>
      <w:r w:rsidR="00AD780D" w:rsidRPr="0007140E">
        <w:t>nastaven</w:t>
      </w:r>
      <w:r w:rsidR="00B2073D" w:rsidRPr="0007140E">
        <w:rPr>
          <w:bCs/>
        </w:rPr>
        <w:t xml:space="preserve"> na kalendářní roky.</w:t>
      </w:r>
    </w:p>
    <w:p w14:paraId="296AC767" w14:textId="4CADBF21" w:rsidR="00362478" w:rsidRPr="0007140E" w:rsidRDefault="002A08B1" w:rsidP="00755F88">
      <w:pPr>
        <w:spacing w:before="120" w:after="0"/>
        <w:rPr>
          <w:bCs/>
        </w:rPr>
      </w:pPr>
      <w:r w:rsidRPr="0007140E">
        <w:rPr>
          <w:bCs/>
        </w:rPr>
        <w:t>Š</w:t>
      </w:r>
      <w:r w:rsidR="00D3615F" w:rsidRPr="0007140E">
        <w:rPr>
          <w:bCs/>
        </w:rPr>
        <w:t>kolní rok 20</w:t>
      </w:r>
      <w:r w:rsidR="008700FB" w:rsidRPr="0007140E">
        <w:rPr>
          <w:bCs/>
        </w:rPr>
        <w:t>2</w:t>
      </w:r>
      <w:r w:rsidR="00947A0E" w:rsidRPr="0007140E">
        <w:rPr>
          <w:bCs/>
        </w:rPr>
        <w:t>1</w:t>
      </w:r>
      <w:r w:rsidR="00356592" w:rsidRPr="0007140E">
        <w:rPr>
          <w:bCs/>
        </w:rPr>
        <w:t>/</w:t>
      </w:r>
      <w:r w:rsidR="00325843" w:rsidRPr="0007140E">
        <w:rPr>
          <w:bCs/>
        </w:rPr>
        <w:t>20</w:t>
      </w:r>
      <w:r w:rsidR="008700FB" w:rsidRPr="0007140E">
        <w:rPr>
          <w:bCs/>
        </w:rPr>
        <w:t>2</w:t>
      </w:r>
      <w:r w:rsidR="00947A0E" w:rsidRPr="0007140E">
        <w:rPr>
          <w:bCs/>
        </w:rPr>
        <w:t>2</w:t>
      </w:r>
      <w:r w:rsidR="00356592" w:rsidRPr="0007140E">
        <w:rPr>
          <w:bCs/>
        </w:rPr>
        <w:t xml:space="preserve"> byl v</w:t>
      </w:r>
      <w:r w:rsidR="008113BD" w:rsidRPr="0007140E">
        <w:rPr>
          <w:bCs/>
        </w:rPr>
        <w:t> </w:t>
      </w:r>
      <w:r w:rsidR="00356592" w:rsidRPr="0007140E">
        <w:rPr>
          <w:bCs/>
        </w:rPr>
        <w:t>Eurošk</w:t>
      </w:r>
      <w:r w:rsidR="00CF0EFA" w:rsidRPr="0007140E">
        <w:rPr>
          <w:bCs/>
        </w:rPr>
        <w:t xml:space="preserve">ole Česká Lípa zaměřen </w:t>
      </w:r>
      <w:r w:rsidR="00356592" w:rsidRPr="0007140E">
        <w:rPr>
          <w:bCs/>
        </w:rPr>
        <w:t xml:space="preserve">na </w:t>
      </w:r>
      <w:r w:rsidR="004D57F5" w:rsidRPr="0007140E">
        <w:rPr>
          <w:bCs/>
        </w:rPr>
        <w:t>následující</w:t>
      </w:r>
      <w:r w:rsidR="00362478" w:rsidRPr="0007140E">
        <w:rPr>
          <w:bCs/>
        </w:rPr>
        <w:t xml:space="preserve"> priority: </w:t>
      </w:r>
    </w:p>
    <w:p w14:paraId="00708E0B" w14:textId="2751650D" w:rsidR="00ED309F" w:rsidRPr="0007140E" w:rsidRDefault="00ED309F" w:rsidP="009F205E">
      <w:pPr>
        <w:pStyle w:val="Zkladntext"/>
        <w:widowControl/>
        <w:numPr>
          <w:ilvl w:val="2"/>
          <w:numId w:val="4"/>
        </w:numPr>
        <w:spacing w:before="0" w:after="0"/>
        <w:ind w:left="1134" w:hanging="357"/>
        <w:rPr>
          <w:bCs/>
          <w:color w:val="auto"/>
        </w:rPr>
      </w:pPr>
      <w:r w:rsidRPr="0007140E">
        <w:rPr>
          <w:bCs/>
          <w:color w:val="auto"/>
        </w:rPr>
        <w:t xml:space="preserve">přípravu </w:t>
      </w:r>
      <w:r w:rsidR="00EF436D" w:rsidRPr="0007140E">
        <w:rPr>
          <w:bCs/>
          <w:color w:val="auto"/>
        </w:rPr>
        <w:t xml:space="preserve">žáků </w:t>
      </w:r>
      <w:r w:rsidRPr="0007140E">
        <w:rPr>
          <w:bCs/>
          <w:color w:val="auto"/>
        </w:rPr>
        <w:t xml:space="preserve">na </w:t>
      </w:r>
      <w:r w:rsidR="00EF436D" w:rsidRPr="0007140E">
        <w:rPr>
          <w:bCs/>
          <w:color w:val="auto"/>
        </w:rPr>
        <w:t xml:space="preserve">úspěšné zvládnutí </w:t>
      </w:r>
      <w:r w:rsidRPr="0007140E">
        <w:rPr>
          <w:bCs/>
          <w:color w:val="auto"/>
        </w:rPr>
        <w:t>společn</w:t>
      </w:r>
      <w:r w:rsidR="00155042" w:rsidRPr="0007140E">
        <w:rPr>
          <w:bCs/>
          <w:color w:val="auto"/>
        </w:rPr>
        <w:t>é</w:t>
      </w:r>
      <w:r w:rsidRPr="0007140E">
        <w:rPr>
          <w:bCs/>
          <w:color w:val="auto"/>
        </w:rPr>
        <w:t xml:space="preserve"> a profilov</w:t>
      </w:r>
      <w:r w:rsidR="00155042" w:rsidRPr="0007140E">
        <w:rPr>
          <w:bCs/>
          <w:color w:val="auto"/>
        </w:rPr>
        <w:t>é</w:t>
      </w:r>
      <w:r w:rsidRPr="0007140E">
        <w:rPr>
          <w:bCs/>
          <w:color w:val="auto"/>
        </w:rPr>
        <w:t xml:space="preserve"> část</w:t>
      </w:r>
      <w:r w:rsidR="00155042" w:rsidRPr="0007140E">
        <w:rPr>
          <w:bCs/>
          <w:color w:val="auto"/>
        </w:rPr>
        <w:t>i</w:t>
      </w:r>
      <w:r w:rsidRPr="0007140E">
        <w:rPr>
          <w:bCs/>
          <w:color w:val="auto"/>
        </w:rPr>
        <w:t xml:space="preserve"> maturitní zkoušky,</w:t>
      </w:r>
    </w:p>
    <w:p w14:paraId="789E7D42" w14:textId="408A4262" w:rsidR="00155042" w:rsidRPr="0007140E" w:rsidRDefault="00155042" w:rsidP="009F205E">
      <w:pPr>
        <w:pStyle w:val="Zkladntext"/>
        <w:widowControl/>
        <w:numPr>
          <w:ilvl w:val="2"/>
          <w:numId w:val="4"/>
        </w:numPr>
        <w:spacing w:before="0" w:after="0"/>
        <w:ind w:left="1134" w:hanging="357"/>
        <w:rPr>
          <w:bCs/>
          <w:color w:val="auto"/>
        </w:rPr>
      </w:pPr>
      <w:r w:rsidRPr="0007140E">
        <w:rPr>
          <w:bCs/>
          <w:color w:val="auto"/>
        </w:rPr>
        <w:t>pomoc žákům s riziky studijního neúspěchu</w:t>
      </w:r>
    </w:p>
    <w:p w14:paraId="13218AF0" w14:textId="259F79B5" w:rsidR="00947A0E" w:rsidRPr="0007140E" w:rsidRDefault="00947A0E" w:rsidP="009F205E">
      <w:pPr>
        <w:pStyle w:val="Zkladntext"/>
        <w:widowControl/>
        <w:numPr>
          <w:ilvl w:val="2"/>
          <w:numId w:val="4"/>
        </w:numPr>
        <w:spacing w:before="0" w:after="0"/>
        <w:ind w:left="1134" w:hanging="357"/>
        <w:rPr>
          <w:bCs/>
          <w:color w:val="auto"/>
        </w:rPr>
      </w:pPr>
      <w:r w:rsidRPr="0007140E">
        <w:rPr>
          <w:bCs/>
          <w:color w:val="auto"/>
        </w:rPr>
        <w:t>péče o nadané žáky</w:t>
      </w:r>
    </w:p>
    <w:p w14:paraId="5BEC0F27" w14:textId="79392AC2" w:rsidR="004C707A" w:rsidRPr="0007140E" w:rsidRDefault="004C707A" w:rsidP="009F205E">
      <w:pPr>
        <w:pStyle w:val="Zkladntext"/>
        <w:widowControl/>
        <w:numPr>
          <w:ilvl w:val="2"/>
          <w:numId w:val="4"/>
        </w:numPr>
        <w:spacing w:before="0" w:after="0"/>
        <w:ind w:left="1134" w:hanging="357"/>
        <w:rPr>
          <w:bCs/>
          <w:color w:val="auto"/>
        </w:rPr>
      </w:pPr>
      <w:r w:rsidRPr="0007140E">
        <w:rPr>
          <w:bCs/>
          <w:color w:val="auto"/>
        </w:rPr>
        <w:t xml:space="preserve">psychologická pomoc žákům </w:t>
      </w:r>
      <w:r w:rsidR="00947A0E" w:rsidRPr="0007140E">
        <w:rPr>
          <w:bCs/>
          <w:color w:val="auto"/>
        </w:rPr>
        <w:t>po návratu z</w:t>
      </w:r>
      <w:r w:rsidRPr="0007140E">
        <w:rPr>
          <w:bCs/>
          <w:color w:val="auto"/>
        </w:rPr>
        <w:t xml:space="preserve"> distanční výuk</w:t>
      </w:r>
      <w:r w:rsidR="00947A0E" w:rsidRPr="0007140E">
        <w:rPr>
          <w:bCs/>
          <w:color w:val="auto"/>
        </w:rPr>
        <w:t>y</w:t>
      </w:r>
    </w:p>
    <w:p w14:paraId="765AE8DE" w14:textId="77777777" w:rsidR="00BC06A3" w:rsidRPr="0007140E" w:rsidRDefault="00BC06A3" w:rsidP="009F205E">
      <w:pPr>
        <w:pStyle w:val="Zkladntext"/>
        <w:widowControl/>
        <w:numPr>
          <w:ilvl w:val="2"/>
          <w:numId w:val="4"/>
        </w:numPr>
        <w:spacing w:before="0" w:after="0"/>
        <w:ind w:left="1134" w:hanging="357"/>
        <w:rPr>
          <w:bCs/>
          <w:color w:val="auto"/>
        </w:rPr>
      </w:pPr>
      <w:r w:rsidRPr="0007140E">
        <w:rPr>
          <w:bCs/>
          <w:color w:val="auto"/>
        </w:rPr>
        <w:t>další vzdělávání pedagogických i nepedagogických pracovníků</w:t>
      </w:r>
    </w:p>
    <w:p w14:paraId="4040B4A3" w14:textId="0D5EA8CF" w:rsidR="004A5C7C" w:rsidRPr="0007140E" w:rsidRDefault="004A5C7C" w:rsidP="009F205E">
      <w:pPr>
        <w:pStyle w:val="Zkladntext"/>
        <w:widowControl/>
        <w:numPr>
          <w:ilvl w:val="2"/>
          <w:numId w:val="4"/>
        </w:numPr>
        <w:spacing w:before="0" w:after="0"/>
        <w:ind w:left="1134" w:hanging="357"/>
        <w:rPr>
          <w:bCs/>
          <w:color w:val="auto"/>
        </w:rPr>
      </w:pPr>
      <w:r w:rsidRPr="0007140E">
        <w:rPr>
          <w:bCs/>
          <w:color w:val="auto"/>
        </w:rPr>
        <w:t>evaluační procesy ve vzdělávání a v řízení školy</w:t>
      </w:r>
    </w:p>
    <w:p w14:paraId="7905E461" w14:textId="4A543977" w:rsidR="00D3615F" w:rsidRPr="0007140E" w:rsidRDefault="00E2178E" w:rsidP="009F205E">
      <w:pPr>
        <w:pStyle w:val="Zkladntext"/>
        <w:widowControl/>
        <w:numPr>
          <w:ilvl w:val="2"/>
          <w:numId w:val="4"/>
        </w:numPr>
        <w:tabs>
          <w:tab w:val="left" w:pos="720"/>
        </w:tabs>
        <w:spacing w:before="0" w:after="0"/>
        <w:ind w:left="1134" w:hanging="357"/>
        <w:rPr>
          <w:bCs/>
          <w:color w:val="auto"/>
        </w:rPr>
      </w:pPr>
      <w:r w:rsidRPr="0007140E">
        <w:rPr>
          <w:bCs/>
          <w:color w:val="auto"/>
        </w:rPr>
        <w:t xml:space="preserve">propagaci </w:t>
      </w:r>
      <w:r w:rsidR="00D3615F" w:rsidRPr="0007140E">
        <w:rPr>
          <w:bCs/>
          <w:color w:val="auto"/>
        </w:rPr>
        <w:t xml:space="preserve">stávajících </w:t>
      </w:r>
      <w:r w:rsidRPr="0007140E">
        <w:rPr>
          <w:bCs/>
          <w:color w:val="auto"/>
        </w:rPr>
        <w:t>profilací</w:t>
      </w:r>
      <w:r w:rsidR="00F76DDD" w:rsidRPr="0007140E">
        <w:rPr>
          <w:bCs/>
          <w:color w:val="auto"/>
        </w:rPr>
        <w:t xml:space="preserve"> </w:t>
      </w:r>
      <w:r w:rsidR="00F63956" w:rsidRPr="0007140E">
        <w:rPr>
          <w:bCs/>
          <w:color w:val="auto"/>
        </w:rPr>
        <w:t xml:space="preserve">maturitního studia: </w:t>
      </w:r>
      <w:r w:rsidRPr="0007140E">
        <w:rPr>
          <w:bCs/>
          <w:color w:val="auto"/>
        </w:rPr>
        <w:t>Bezpečnostní služby</w:t>
      </w:r>
      <w:r w:rsidR="00FD24E9" w:rsidRPr="0007140E">
        <w:rPr>
          <w:bCs/>
          <w:color w:val="auto"/>
        </w:rPr>
        <w:t xml:space="preserve">, </w:t>
      </w:r>
      <w:r w:rsidR="003001F0" w:rsidRPr="0007140E">
        <w:rPr>
          <w:bCs/>
          <w:color w:val="auto"/>
        </w:rPr>
        <w:t>Hote</w:t>
      </w:r>
      <w:r w:rsidR="00D3615F" w:rsidRPr="0007140E">
        <w:rPr>
          <w:bCs/>
          <w:color w:val="auto"/>
        </w:rPr>
        <w:t>lnictví a cestovní ruch</w:t>
      </w:r>
      <w:r w:rsidR="00FD24E9" w:rsidRPr="0007140E">
        <w:rPr>
          <w:bCs/>
          <w:color w:val="auto"/>
        </w:rPr>
        <w:t xml:space="preserve">, </w:t>
      </w:r>
      <w:r w:rsidR="005372C8" w:rsidRPr="0007140E">
        <w:rPr>
          <w:bCs/>
          <w:color w:val="auto"/>
        </w:rPr>
        <w:t>Marketing a reklama</w:t>
      </w:r>
      <w:r w:rsidR="00E1230F" w:rsidRPr="0007140E">
        <w:rPr>
          <w:bCs/>
          <w:color w:val="auto"/>
        </w:rPr>
        <w:t xml:space="preserve"> s cílem oslovit vzdělávací nabídkou žáky a naplnit uspokojivě školu</w:t>
      </w:r>
      <w:r w:rsidR="005372C8" w:rsidRPr="0007140E">
        <w:rPr>
          <w:bCs/>
          <w:color w:val="auto"/>
        </w:rPr>
        <w:t>,</w:t>
      </w:r>
    </w:p>
    <w:p w14:paraId="3604EBEB" w14:textId="359D32AC" w:rsidR="00325843" w:rsidRPr="0007140E" w:rsidRDefault="008700FB" w:rsidP="009F205E">
      <w:pPr>
        <w:pStyle w:val="Zkladntext"/>
        <w:widowControl/>
        <w:numPr>
          <w:ilvl w:val="2"/>
          <w:numId w:val="4"/>
        </w:numPr>
        <w:spacing w:before="0" w:after="0"/>
        <w:ind w:left="1134" w:hanging="357"/>
        <w:rPr>
          <w:bCs/>
          <w:color w:val="auto"/>
        </w:rPr>
      </w:pPr>
      <w:r w:rsidRPr="0007140E">
        <w:rPr>
          <w:bCs/>
          <w:color w:val="auto"/>
        </w:rPr>
        <w:t>pokračování</w:t>
      </w:r>
      <w:r w:rsidR="00E1230F" w:rsidRPr="0007140E">
        <w:rPr>
          <w:bCs/>
          <w:color w:val="auto"/>
        </w:rPr>
        <w:t xml:space="preserve"> činnosti </w:t>
      </w:r>
      <w:r w:rsidR="00947A0E" w:rsidRPr="0007140E">
        <w:rPr>
          <w:bCs/>
          <w:color w:val="auto"/>
        </w:rPr>
        <w:t>EA3V a</w:t>
      </w:r>
      <w:r w:rsidR="00E1230F" w:rsidRPr="0007140E">
        <w:rPr>
          <w:bCs/>
          <w:color w:val="auto"/>
        </w:rPr>
        <w:t>. střediska U3V při Technické univerzitě v</w:t>
      </w:r>
      <w:r w:rsidR="008113BD" w:rsidRPr="0007140E">
        <w:rPr>
          <w:bCs/>
          <w:color w:val="auto"/>
        </w:rPr>
        <w:t> </w:t>
      </w:r>
      <w:r w:rsidR="00E1230F" w:rsidRPr="0007140E">
        <w:rPr>
          <w:bCs/>
          <w:color w:val="auto"/>
        </w:rPr>
        <w:t>Liberci</w:t>
      </w:r>
      <w:r w:rsidR="00325843" w:rsidRPr="0007140E">
        <w:rPr>
          <w:bCs/>
          <w:color w:val="auto"/>
        </w:rPr>
        <w:t>.</w:t>
      </w:r>
    </w:p>
    <w:p w14:paraId="7CB8BF1C" w14:textId="018A14D7" w:rsidR="00362478" w:rsidRPr="00F81CD2" w:rsidRDefault="009C6B16" w:rsidP="00325843">
      <w:pPr>
        <w:pStyle w:val="Zkladntext"/>
        <w:widowControl/>
        <w:spacing w:before="0" w:after="0"/>
        <w:ind w:left="777"/>
        <w:rPr>
          <w:bCs/>
          <w:color w:val="002060"/>
        </w:rPr>
      </w:pPr>
      <w:r w:rsidRPr="00F81CD2">
        <w:rPr>
          <w:bCs/>
          <w:color w:val="002060"/>
        </w:rPr>
        <w:t xml:space="preserve"> </w:t>
      </w:r>
    </w:p>
    <w:p w14:paraId="56888FE7" w14:textId="77777777" w:rsidR="00ED02E6" w:rsidRPr="00F81CD2" w:rsidRDefault="00356592" w:rsidP="000500E0">
      <w:pPr>
        <w:pStyle w:val="Nadpis2"/>
      </w:pPr>
      <w:bookmarkStart w:id="70" w:name="_Toc116366084"/>
      <w:r w:rsidRPr="00F81CD2">
        <w:t>V</w:t>
      </w:r>
      <w:r w:rsidR="000456EC" w:rsidRPr="00F81CD2">
        <w:t>nější evaluační procesy</w:t>
      </w:r>
      <w:bookmarkEnd w:id="70"/>
      <w:r w:rsidR="00ED02E6" w:rsidRPr="00F81CD2">
        <w:t xml:space="preserve"> </w:t>
      </w:r>
    </w:p>
    <w:p w14:paraId="2F23CFB9" w14:textId="77777777" w:rsidR="00A76ED4" w:rsidRPr="0007140E" w:rsidRDefault="00A76ED4" w:rsidP="00A76ED4">
      <w:pPr>
        <w:ind w:firstLine="720"/>
        <w:rPr>
          <w:bCs/>
        </w:rPr>
      </w:pPr>
      <w:r w:rsidRPr="0007140E">
        <w:rPr>
          <w:bCs/>
        </w:rPr>
        <w:t>Projekty evaluace a testování znalostí ve školním roce 2021/2022</w:t>
      </w:r>
    </w:p>
    <w:tbl>
      <w:tblPr>
        <w:tblW w:w="93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985"/>
        <w:gridCol w:w="2126"/>
        <w:gridCol w:w="1985"/>
        <w:gridCol w:w="1559"/>
        <w:gridCol w:w="1701"/>
      </w:tblGrid>
      <w:tr w:rsidR="00A76ED4" w:rsidRPr="0007140E" w14:paraId="36F183E6" w14:textId="77777777" w:rsidTr="005642BD">
        <w:trPr>
          <w:trHeight w:val="690"/>
        </w:trPr>
        <w:tc>
          <w:tcPr>
            <w:tcW w:w="1985" w:type="dxa"/>
            <w:vAlign w:val="center"/>
          </w:tcPr>
          <w:p w14:paraId="0BE4C706" w14:textId="77777777" w:rsidR="00A76ED4" w:rsidRPr="0007140E" w:rsidRDefault="00A76ED4" w:rsidP="005642BD">
            <w:pPr>
              <w:rPr>
                <w:b/>
              </w:rPr>
            </w:pPr>
            <w:r w:rsidRPr="0007140E">
              <w:rPr>
                <w:b/>
              </w:rPr>
              <w:t>Zadavatel</w:t>
            </w:r>
          </w:p>
        </w:tc>
        <w:tc>
          <w:tcPr>
            <w:tcW w:w="2126" w:type="dxa"/>
            <w:vAlign w:val="center"/>
          </w:tcPr>
          <w:p w14:paraId="62B3EA59" w14:textId="77777777" w:rsidR="00A76ED4" w:rsidRPr="0007140E" w:rsidRDefault="00A76ED4" w:rsidP="005642BD">
            <w:pPr>
              <w:rPr>
                <w:b/>
              </w:rPr>
            </w:pPr>
            <w:r w:rsidRPr="0007140E">
              <w:rPr>
                <w:b/>
              </w:rPr>
              <w:t>Testování</w:t>
            </w:r>
          </w:p>
        </w:tc>
        <w:tc>
          <w:tcPr>
            <w:tcW w:w="1985" w:type="dxa"/>
            <w:vAlign w:val="center"/>
          </w:tcPr>
          <w:p w14:paraId="2B3248E0" w14:textId="77777777" w:rsidR="00A76ED4" w:rsidRPr="0007140E" w:rsidRDefault="00A76ED4" w:rsidP="005642BD">
            <w:pPr>
              <w:rPr>
                <w:b/>
              </w:rPr>
            </w:pPr>
            <w:r w:rsidRPr="0007140E">
              <w:rPr>
                <w:b/>
              </w:rPr>
              <w:t>Termín testování</w:t>
            </w:r>
          </w:p>
        </w:tc>
        <w:tc>
          <w:tcPr>
            <w:tcW w:w="1559" w:type="dxa"/>
          </w:tcPr>
          <w:p w14:paraId="43228C78" w14:textId="77777777" w:rsidR="00A76ED4" w:rsidRPr="0007140E" w:rsidRDefault="00A76ED4" w:rsidP="005642BD">
            <w:pPr>
              <w:rPr>
                <w:b/>
              </w:rPr>
            </w:pPr>
            <w:r w:rsidRPr="0007140E">
              <w:rPr>
                <w:b/>
              </w:rPr>
              <w:t>Třídy</w:t>
            </w:r>
          </w:p>
        </w:tc>
        <w:tc>
          <w:tcPr>
            <w:tcW w:w="1701" w:type="dxa"/>
            <w:vAlign w:val="center"/>
          </w:tcPr>
          <w:p w14:paraId="1F73C24B" w14:textId="77777777" w:rsidR="00A76ED4" w:rsidRPr="0007140E" w:rsidRDefault="00A76ED4" w:rsidP="005642BD">
            <w:pPr>
              <w:rPr>
                <w:b/>
              </w:rPr>
            </w:pPr>
            <w:r w:rsidRPr="0007140E">
              <w:rPr>
                <w:b/>
              </w:rPr>
              <w:t>Počet žáků</w:t>
            </w:r>
          </w:p>
        </w:tc>
      </w:tr>
      <w:tr w:rsidR="00A76ED4" w:rsidRPr="0007140E" w14:paraId="1978D815" w14:textId="77777777" w:rsidTr="005642BD">
        <w:trPr>
          <w:trHeight w:val="690"/>
        </w:trPr>
        <w:tc>
          <w:tcPr>
            <w:tcW w:w="1985" w:type="dxa"/>
            <w:vAlign w:val="center"/>
          </w:tcPr>
          <w:p w14:paraId="6A5DE16C" w14:textId="77777777" w:rsidR="00A76ED4" w:rsidRPr="0007140E" w:rsidRDefault="00A76ED4" w:rsidP="005642BD">
            <w:pPr>
              <w:jc w:val="left"/>
              <w:rPr>
                <w:bCs/>
              </w:rPr>
            </w:pPr>
            <w:r w:rsidRPr="0007140E">
              <w:rPr>
                <w:bCs/>
              </w:rPr>
              <w:t>Vlastní</w:t>
            </w:r>
          </w:p>
        </w:tc>
        <w:tc>
          <w:tcPr>
            <w:tcW w:w="2126" w:type="dxa"/>
            <w:vAlign w:val="center"/>
          </w:tcPr>
          <w:p w14:paraId="2E9DE864" w14:textId="77777777" w:rsidR="00A76ED4" w:rsidRPr="0007140E" w:rsidRDefault="00A76ED4" w:rsidP="005642BD">
            <w:pPr>
              <w:jc w:val="left"/>
              <w:rPr>
                <w:bCs/>
              </w:rPr>
            </w:pPr>
            <w:r w:rsidRPr="0007140E">
              <w:rPr>
                <w:bCs/>
              </w:rPr>
              <w:t>Maturitní generálka</w:t>
            </w:r>
          </w:p>
        </w:tc>
        <w:tc>
          <w:tcPr>
            <w:tcW w:w="1985" w:type="dxa"/>
            <w:vAlign w:val="center"/>
          </w:tcPr>
          <w:p w14:paraId="7AE91D57" w14:textId="77777777" w:rsidR="00A76ED4" w:rsidRPr="0007140E" w:rsidRDefault="00A76ED4" w:rsidP="005642BD">
            <w:pPr>
              <w:jc w:val="left"/>
              <w:rPr>
                <w:bCs/>
              </w:rPr>
            </w:pPr>
            <w:r w:rsidRPr="0007140E">
              <w:rPr>
                <w:bCs/>
              </w:rPr>
              <w:t>listopad 2021</w:t>
            </w:r>
          </w:p>
        </w:tc>
        <w:tc>
          <w:tcPr>
            <w:tcW w:w="1559" w:type="dxa"/>
          </w:tcPr>
          <w:p w14:paraId="5C178AB7" w14:textId="6AADCFA4" w:rsidR="00A76ED4" w:rsidRPr="0007140E" w:rsidRDefault="00A76ED4" w:rsidP="005642BD">
            <w:pPr>
              <w:jc w:val="left"/>
              <w:rPr>
                <w:bCs/>
              </w:rPr>
            </w:pPr>
            <w:r w:rsidRPr="0007140E">
              <w:rPr>
                <w:bCs/>
              </w:rPr>
              <w:t>P4A,</w:t>
            </w:r>
            <w:r w:rsidR="00594335" w:rsidRPr="0007140E">
              <w:rPr>
                <w:bCs/>
              </w:rPr>
              <w:t xml:space="preserve"> </w:t>
            </w:r>
            <w:r w:rsidRPr="0007140E">
              <w:rPr>
                <w:bCs/>
              </w:rPr>
              <w:t>P4B, H4, D2</w:t>
            </w:r>
          </w:p>
        </w:tc>
        <w:tc>
          <w:tcPr>
            <w:tcW w:w="1701" w:type="dxa"/>
            <w:vAlign w:val="center"/>
          </w:tcPr>
          <w:p w14:paraId="0E316EEB" w14:textId="77777777" w:rsidR="00A76ED4" w:rsidRPr="0007140E" w:rsidRDefault="00A76ED4" w:rsidP="005642BD">
            <w:pPr>
              <w:jc w:val="left"/>
              <w:rPr>
                <w:bCs/>
              </w:rPr>
            </w:pPr>
            <w:r w:rsidRPr="0007140E">
              <w:rPr>
                <w:bCs/>
              </w:rPr>
              <w:t>60</w:t>
            </w:r>
          </w:p>
        </w:tc>
      </w:tr>
      <w:tr w:rsidR="00A76ED4" w:rsidRPr="0007140E" w14:paraId="5B927B5D" w14:textId="77777777" w:rsidTr="005642BD">
        <w:trPr>
          <w:trHeight w:val="1065"/>
        </w:trPr>
        <w:tc>
          <w:tcPr>
            <w:tcW w:w="1985" w:type="dxa"/>
            <w:tcBorders>
              <w:bottom w:val="single" w:sz="4" w:space="0" w:color="auto"/>
            </w:tcBorders>
            <w:vAlign w:val="center"/>
          </w:tcPr>
          <w:p w14:paraId="4C0665A2" w14:textId="77777777" w:rsidR="00A76ED4" w:rsidRPr="0007140E" w:rsidRDefault="00A76ED4" w:rsidP="005642BD">
            <w:r w:rsidRPr="0007140E">
              <w:rPr>
                <w:bCs/>
              </w:rPr>
              <w:t>Vlastní</w:t>
            </w:r>
          </w:p>
        </w:tc>
        <w:tc>
          <w:tcPr>
            <w:tcW w:w="2126" w:type="dxa"/>
            <w:tcBorders>
              <w:bottom w:val="single" w:sz="4" w:space="0" w:color="auto"/>
            </w:tcBorders>
            <w:vAlign w:val="center"/>
          </w:tcPr>
          <w:p w14:paraId="2C75E70C" w14:textId="77777777" w:rsidR="00A76ED4" w:rsidRPr="0007140E" w:rsidRDefault="00A76ED4" w:rsidP="005642BD">
            <w:r w:rsidRPr="0007140E">
              <w:rPr>
                <w:bCs/>
              </w:rPr>
              <w:t>Maturitní generálka</w:t>
            </w:r>
          </w:p>
        </w:tc>
        <w:tc>
          <w:tcPr>
            <w:tcW w:w="1985" w:type="dxa"/>
            <w:tcBorders>
              <w:bottom w:val="single" w:sz="4" w:space="0" w:color="auto"/>
            </w:tcBorders>
            <w:vAlign w:val="center"/>
          </w:tcPr>
          <w:p w14:paraId="422D801D" w14:textId="77777777" w:rsidR="00A76ED4" w:rsidRPr="0007140E" w:rsidRDefault="00A76ED4" w:rsidP="005642BD">
            <w:r w:rsidRPr="0007140E">
              <w:rPr>
                <w:bCs/>
              </w:rPr>
              <w:t xml:space="preserve"> únor 2022</w:t>
            </w:r>
          </w:p>
        </w:tc>
        <w:tc>
          <w:tcPr>
            <w:tcW w:w="1559" w:type="dxa"/>
            <w:tcBorders>
              <w:bottom w:val="single" w:sz="4" w:space="0" w:color="auto"/>
            </w:tcBorders>
          </w:tcPr>
          <w:p w14:paraId="6698C0AF" w14:textId="2903BAA5" w:rsidR="00A76ED4" w:rsidRPr="0007140E" w:rsidRDefault="00A76ED4" w:rsidP="005642BD">
            <w:r w:rsidRPr="0007140E">
              <w:rPr>
                <w:bCs/>
              </w:rPr>
              <w:t>P4A,</w:t>
            </w:r>
            <w:r w:rsidR="00594335" w:rsidRPr="0007140E">
              <w:rPr>
                <w:bCs/>
              </w:rPr>
              <w:t xml:space="preserve"> </w:t>
            </w:r>
            <w:r w:rsidRPr="0007140E">
              <w:rPr>
                <w:bCs/>
              </w:rPr>
              <w:t>P4B, H4, D2</w:t>
            </w:r>
          </w:p>
        </w:tc>
        <w:tc>
          <w:tcPr>
            <w:tcW w:w="1701" w:type="dxa"/>
            <w:tcBorders>
              <w:bottom w:val="single" w:sz="4" w:space="0" w:color="auto"/>
            </w:tcBorders>
            <w:vAlign w:val="center"/>
          </w:tcPr>
          <w:p w14:paraId="0D24E5D9" w14:textId="77777777" w:rsidR="00A76ED4" w:rsidRPr="0007140E" w:rsidRDefault="00A76ED4" w:rsidP="005642BD">
            <w:r w:rsidRPr="0007140E">
              <w:t>60</w:t>
            </w:r>
          </w:p>
        </w:tc>
      </w:tr>
      <w:tr w:rsidR="00A76ED4" w:rsidRPr="0007140E" w14:paraId="03B3FC82" w14:textId="77777777" w:rsidTr="005642BD">
        <w:trPr>
          <w:trHeight w:val="1065"/>
        </w:trPr>
        <w:tc>
          <w:tcPr>
            <w:tcW w:w="1985" w:type="dxa"/>
            <w:tcBorders>
              <w:top w:val="single" w:sz="4" w:space="0" w:color="auto"/>
              <w:left w:val="single" w:sz="4" w:space="0" w:color="auto"/>
              <w:bottom w:val="single" w:sz="4" w:space="0" w:color="auto"/>
            </w:tcBorders>
            <w:vAlign w:val="center"/>
          </w:tcPr>
          <w:p w14:paraId="1D938E35" w14:textId="77777777" w:rsidR="00A76ED4" w:rsidRPr="0007140E" w:rsidRDefault="00A76ED4" w:rsidP="005642BD">
            <w:r w:rsidRPr="0007140E">
              <w:t>Vlastní</w:t>
            </w:r>
          </w:p>
        </w:tc>
        <w:tc>
          <w:tcPr>
            <w:tcW w:w="2126" w:type="dxa"/>
            <w:tcBorders>
              <w:top w:val="single" w:sz="4" w:space="0" w:color="auto"/>
              <w:bottom w:val="single" w:sz="4" w:space="0" w:color="auto"/>
            </w:tcBorders>
            <w:vAlign w:val="center"/>
          </w:tcPr>
          <w:p w14:paraId="40C33E8D" w14:textId="77777777" w:rsidR="00A76ED4" w:rsidRPr="0007140E" w:rsidRDefault="00A76ED4" w:rsidP="005642BD">
            <w:r w:rsidRPr="0007140E">
              <w:t>KLIMA ŠKOLY</w:t>
            </w:r>
          </w:p>
        </w:tc>
        <w:tc>
          <w:tcPr>
            <w:tcW w:w="1985" w:type="dxa"/>
            <w:tcBorders>
              <w:top w:val="single" w:sz="4" w:space="0" w:color="auto"/>
              <w:bottom w:val="single" w:sz="4" w:space="0" w:color="auto"/>
            </w:tcBorders>
            <w:vAlign w:val="center"/>
          </w:tcPr>
          <w:p w14:paraId="1D438303" w14:textId="77777777" w:rsidR="00A76ED4" w:rsidRPr="0007140E" w:rsidRDefault="00A76ED4" w:rsidP="005642BD">
            <w:r w:rsidRPr="0007140E">
              <w:t>duben 2022</w:t>
            </w:r>
          </w:p>
          <w:p w14:paraId="4205D11F" w14:textId="77777777" w:rsidR="00A76ED4" w:rsidRPr="0007140E" w:rsidRDefault="00A76ED4" w:rsidP="005642BD">
            <w:r w:rsidRPr="0007140E">
              <w:t>červen 2022</w:t>
            </w:r>
          </w:p>
        </w:tc>
        <w:tc>
          <w:tcPr>
            <w:tcW w:w="1559" w:type="dxa"/>
            <w:tcBorders>
              <w:top w:val="single" w:sz="4" w:space="0" w:color="auto"/>
              <w:bottom w:val="single" w:sz="4" w:space="0" w:color="auto"/>
            </w:tcBorders>
            <w:vAlign w:val="center"/>
          </w:tcPr>
          <w:p w14:paraId="74347397" w14:textId="77777777" w:rsidR="00A76ED4" w:rsidRPr="0007140E" w:rsidRDefault="00A76ED4" w:rsidP="005642BD">
            <w:r w:rsidRPr="0007140E">
              <w:t>celá škola</w:t>
            </w:r>
          </w:p>
        </w:tc>
        <w:tc>
          <w:tcPr>
            <w:tcW w:w="1701" w:type="dxa"/>
            <w:tcBorders>
              <w:top w:val="single" w:sz="4" w:space="0" w:color="auto"/>
              <w:bottom w:val="single" w:sz="4" w:space="0" w:color="auto"/>
              <w:right w:val="single" w:sz="4" w:space="0" w:color="auto"/>
            </w:tcBorders>
            <w:vAlign w:val="center"/>
          </w:tcPr>
          <w:p w14:paraId="1B436630" w14:textId="77777777" w:rsidR="00A76ED4" w:rsidRPr="0007140E" w:rsidRDefault="00A76ED4" w:rsidP="005642BD">
            <w:r w:rsidRPr="0007140E">
              <w:t>246</w:t>
            </w:r>
          </w:p>
        </w:tc>
      </w:tr>
    </w:tbl>
    <w:p w14:paraId="24ADF795" w14:textId="77777777" w:rsidR="000071D5" w:rsidRPr="00F81CD2" w:rsidRDefault="00356592" w:rsidP="000500E0">
      <w:pPr>
        <w:pStyle w:val="Nadpis2"/>
        <w:rPr>
          <w:szCs w:val="28"/>
        </w:rPr>
      </w:pPr>
      <w:bookmarkStart w:id="71" w:name="_Toc116366085"/>
      <w:r w:rsidRPr="00F81CD2">
        <w:t>Vnitřní evaluační procesy</w:t>
      </w:r>
      <w:bookmarkEnd w:id="71"/>
    </w:p>
    <w:p w14:paraId="40FFC6CD" w14:textId="065F8522" w:rsidR="00EE57F1" w:rsidRPr="0007140E" w:rsidRDefault="00ED02E6" w:rsidP="00EE57F1">
      <w:pPr>
        <w:spacing w:before="0" w:after="240"/>
        <w:ind w:firstLine="709"/>
        <w:rPr>
          <w:szCs w:val="24"/>
        </w:rPr>
      </w:pPr>
      <w:r w:rsidRPr="0007140E">
        <w:rPr>
          <w:bCs/>
        </w:rPr>
        <w:t>H</w:t>
      </w:r>
      <w:r w:rsidR="00C52730" w:rsidRPr="0007140E">
        <w:rPr>
          <w:bCs/>
        </w:rPr>
        <w:t>lavním řídícím a evaluačním systémem školy je</w:t>
      </w:r>
      <w:r w:rsidR="000071D5" w:rsidRPr="0007140E">
        <w:rPr>
          <w:bCs/>
        </w:rPr>
        <w:t xml:space="preserve"> </w:t>
      </w:r>
      <w:r w:rsidR="004D57F5" w:rsidRPr="0007140E">
        <w:rPr>
          <w:szCs w:val="28"/>
        </w:rPr>
        <w:t>systémem m</w:t>
      </w:r>
      <w:r w:rsidR="00C52730" w:rsidRPr="0007140E">
        <w:rPr>
          <w:szCs w:val="28"/>
        </w:rPr>
        <w:t xml:space="preserve">anagementu kvality. Škola je držitelem </w:t>
      </w:r>
      <w:r w:rsidR="00C52730" w:rsidRPr="0007140E">
        <w:rPr>
          <w:bCs/>
          <w:szCs w:val="28"/>
        </w:rPr>
        <w:t xml:space="preserve">Certifikátu kvality </w:t>
      </w:r>
      <w:r w:rsidR="004D57F5" w:rsidRPr="0007140E">
        <w:t>DIN EN ISO 9001: 2015</w:t>
      </w:r>
      <w:r w:rsidR="00C52730" w:rsidRPr="0007140E">
        <w:rPr>
          <w:bCs/>
          <w:szCs w:val="28"/>
        </w:rPr>
        <w:t>. Tento systém</w:t>
      </w:r>
      <w:r w:rsidR="00356592" w:rsidRPr="0007140E">
        <w:rPr>
          <w:szCs w:val="28"/>
        </w:rPr>
        <w:t xml:space="preserve"> mapuje veškeré řídící, vz</w:t>
      </w:r>
      <w:r w:rsidR="00ED61B7" w:rsidRPr="0007140E">
        <w:rPr>
          <w:szCs w:val="28"/>
        </w:rPr>
        <w:t xml:space="preserve">dělávací, výchovné a provozní </w:t>
      </w:r>
      <w:r w:rsidR="00356592" w:rsidRPr="0007140E">
        <w:rPr>
          <w:szCs w:val="28"/>
        </w:rPr>
        <w:t>činnosti ve š</w:t>
      </w:r>
      <w:r w:rsidR="00ED61B7" w:rsidRPr="0007140E">
        <w:rPr>
          <w:szCs w:val="28"/>
        </w:rPr>
        <w:t xml:space="preserve">kole, způsoby </w:t>
      </w:r>
      <w:r w:rsidR="001B015C" w:rsidRPr="0007140E">
        <w:rPr>
          <w:szCs w:val="28"/>
        </w:rPr>
        <w:t xml:space="preserve">vedení a formy </w:t>
      </w:r>
      <w:r w:rsidR="00356592" w:rsidRPr="0007140E">
        <w:rPr>
          <w:szCs w:val="28"/>
        </w:rPr>
        <w:t>této dokumentace.</w:t>
      </w:r>
      <w:r w:rsidR="000071D5" w:rsidRPr="0007140E">
        <w:rPr>
          <w:szCs w:val="28"/>
        </w:rPr>
        <w:t xml:space="preserve"> </w:t>
      </w:r>
    </w:p>
    <w:p w14:paraId="53C2F170" w14:textId="77777777" w:rsidR="00D93573" w:rsidRDefault="001B015C" w:rsidP="0081270C">
      <w:pPr>
        <w:pStyle w:val="Normlnweb"/>
        <w:spacing w:before="0" w:beforeAutospacing="0" w:after="0" w:afterAutospacing="0"/>
        <w:rPr>
          <w:szCs w:val="28"/>
        </w:rPr>
      </w:pPr>
      <w:r w:rsidRPr="0007140E">
        <w:rPr>
          <w:szCs w:val="28"/>
        </w:rPr>
        <w:lastRenderedPageBreak/>
        <w:t>Ředitelka školy vypracovala</w:t>
      </w:r>
      <w:r w:rsidR="00F055ED" w:rsidRPr="0007140E">
        <w:rPr>
          <w:szCs w:val="28"/>
        </w:rPr>
        <w:t>:</w:t>
      </w:r>
      <w:r w:rsidRPr="0007140E">
        <w:rPr>
          <w:szCs w:val="28"/>
        </w:rPr>
        <w:t xml:space="preserve"> hodnotící zprávu</w:t>
      </w:r>
      <w:r w:rsidR="00356592" w:rsidRPr="0007140E">
        <w:rPr>
          <w:szCs w:val="28"/>
        </w:rPr>
        <w:t xml:space="preserve"> </w:t>
      </w:r>
      <w:r w:rsidR="00C853C6" w:rsidRPr="0007140E">
        <w:rPr>
          <w:rFonts w:eastAsia="Times New Roman" w:cs="Times New Roman"/>
          <w:szCs w:val="24"/>
        </w:rPr>
        <w:t>BERICHT ÜBER MANAGEMENT UND BETRIEB DER SCHULE FÜR DAS JAHR 20</w:t>
      </w:r>
      <w:r w:rsidR="00CC398B" w:rsidRPr="0007140E">
        <w:rPr>
          <w:rFonts w:eastAsia="Times New Roman" w:cs="Times New Roman"/>
          <w:szCs w:val="24"/>
        </w:rPr>
        <w:t>2</w:t>
      </w:r>
      <w:r w:rsidR="00947A0E" w:rsidRPr="0007140E">
        <w:rPr>
          <w:rFonts w:eastAsia="Times New Roman" w:cs="Times New Roman"/>
          <w:szCs w:val="24"/>
        </w:rPr>
        <w:t>1</w:t>
      </w:r>
      <w:r w:rsidR="00C853C6" w:rsidRPr="0007140E">
        <w:rPr>
          <w:rFonts w:eastAsia="Times New Roman" w:cs="Times New Roman"/>
          <w:szCs w:val="24"/>
        </w:rPr>
        <w:t xml:space="preserve">, která </w:t>
      </w:r>
      <w:r w:rsidRPr="0007140E">
        <w:rPr>
          <w:szCs w:val="28"/>
        </w:rPr>
        <w:t>bilancuje a hodnotí</w:t>
      </w:r>
      <w:r w:rsidR="00F055ED" w:rsidRPr="0007140E">
        <w:rPr>
          <w:szCs w:val="28"/>
        </w:rPr>
        <w:t xml:space="preserve"> uplynulý rok </w:t>
      </w:r>
      <w:r w:rsidR="00356592" w:rsidRPr="0007140E">
        <w:rPr>
          <w:szCs w:val="28"/>
        </w:rPr>
        <w:t xml:space="preserve">a stanovuje cíle na další </w:t>
      </w:r>
      <w:r w:rsidRPr="0007140E">
        <w:rPr>
          <w:szCs w:val="28"/>
        </w:rPr>
        <w:t xml:space="preserve">kalendářní </w:t>
      </w:r>
      <w:r w:rsidR="0081270C" w:rsidRPr="0007140E">
        <w:rPr>
          <w:szCs w:val="28"/>
        </w:rPr>
        <w:t xml:space="preserve">rok. </w:t>
      </w:r>
    </w:p>
    <w:p w14:paraId="5A297CFF" w14:textId="77777777" w:rsidR="00D93573" w:rsidRDefault="00D93573" w:rsidP="0081270C">
      <w:pPr>
        <w:pStyle w:val="Normlnweb"/>
        <w:spacing w:before="0" w:beforeAutospacing="0" w:after="0" w:afterAutospacing="0"/>
        <w:rPr>
          <w:szCs w:val="28"/>
        </w:rPr>
      </w:pPr>
    </w:p>
    <w:p w14:paraId="4DA7ABFB" w14:textId="78B53119" w:rsidR="009B320A" w:rsidRPr="0007140E" w:rsidRDefault="009B320A" w:rsidP="00D93573">
      <w:pPr>
        <w:pStyle w:val="Normlnweb"/>
        <w:spacing w:before="0" w:beforeAutospacing="0" w:after="0" w:afterAutospacing="0"/>
        <w:rPr>
          <w:szCs w:val="28"/>
        </w:rPr>
      </w:pPr>
      <w:r w:rsidRPr="0007140E">
        <w:rPr>
          <w:szCs w:val="28"/>
        </w:rPr>
        <w:t xml:space="preserve">Pro zjišťování klimatu ve třídách </w:t>
      </w:r>
      <w:r w:rsidR="003001F0" w:rsidRPr="0007140E">
        <w:rPr>
          <w:szCs w:val="28"/>
        </w:rPr>
        <w:t xml:space="preserve">se pravidelně provádějí </w:t>
      </w:r>
      <w:r w:rsidR="0081270C" w:rsidRPr="0007140E">
        <w:rPr>
          <w:szCs w:val="28"/>
        </w:rPr>
        <w:t>ankety.</w:t>
      </w:r>
    </w:p>
    <w:p w14:paraId="347DA8E8" w14:textId="77777777" w:rsidR="00406905" w:rsidRPr="0007140E" w:rsidRDefault="00F76DDD" w:rsidP="00484F13">
      <w:pPr>
        <w:pStyle w:val="Zkladntext"/>
        <w:widowControl/>
        <w:numPr>
          <w:ilvl w:val="0"/>
          <w:numId w:val="1"/>
        </w:numPr>
        <w:spacing w:before="0" w:after="0"/>
        <w:ind w:left="1077" w:hanging="357"/>
        <w:rPr>
          <w:color w:val="auto"/>
        </w:rPr>
      </w:pPr>
      <w:r w:rsidRPr="0007140E">
        <w:rPr>
          <w:color w:val="auto"/>
        </w:rPr>
        <w:t xml:space="preserve">září </w:t>
      </w:r>
      <w:r w:rsidR="00B530A7" w:rsidRPr="0007140E">
        <w:rPr>
          <w:color w:val="auto"/>
        </w:rPr>
        <w:t>–</w:t>
      </w:r>
      <w:r w:rsidRPr="0007140E">
        <w:rPr>
          <w:color w:val="auto"/>
        </w:rPr>
        <w:t xml:space="preserve"> ankety 1</w:t>
      </w:r>
      <w:r w:rsidR="00406905" w:rsidRPr="0007140E">
        <w:rPr>
          <w:color w:val="auto"/>
        </w:rPr>
        <w:t xml:space="preserve">. ročníků zadávané </w:t>
      </w:r>
      <w:r w:rsidRPr="0007140E">
        <w:rPr>
          <w:color w:val="auto"/>
        </w:rPr>
        <w:t xml:space="preserve">po příjezdu z adaptačního kurzu </w:t>
      </w:r>
    </w:p>
    <w:p w14:paraId="2EAE30E3" w14:textId="77777777" w:rsidR="00554887" w:rsidRPr="0007140E" w:rsidRDefault="00554887" w:rsidP="00554887">
      <w:pPr>
        <w:pStyle w:val="Zkladntext"/>
        <w:widowControl/>
        <w:numPr>
          <w:ilvl w:val="0"/>
          <w:numId w:val="1"/>
        </w:numPr>
        <w:spacing w:before="0" w:after="0"/>
        <w:ind w:left="1077" w:hanging="357"/>
        <w:rPr>
          <w:color w:val="auto"/>
        </w:rPr>
      </w:pPr>
      <w:r w:rsidRPr="0007140E">
        <w:rPr>
          <w:color w:val="auto"/>
        </w:rPr>
        <w:t>anketa Klima školy</w:t>
      </w:r>
    </w:p>
    <w:p w14:paraId="6B96410A" w14:textId="6699E203" w:rsidR="00554887" w:rsidRPr="0007140E" w:rsidRDefault="00554887" w:rsidP="00554887">
      <w:pPr>
        <w:pStyle w:val="Zkladntext"/>
        <w:widowControl/>
        <w:numPr>
          <w:ilvl w:val="0"/>
          <w:numId w:val="1"/>
        </w:numPr>
        <w:spacing w:before="0" w:after="0"/>
        <w:ind w:left="1077" w:hanging="357"/>
        <w:rPr>
          <w:color w:val="auto"/>
        </w:rPr>
      </w:pPr>
      <w:r w:rsidRPr="0007140E">
        <w:rPr>
          <w:color w:val="auto"/>
        </w:rPr>
        <w:t xml:space="preserve">anketa </w:t>
      </w:r>
      <w:r w:rsidR="00155042" w:rsidRPr="0007140E">
        <w:rPr>
          <w:color w:val="auto"/>
        </w:rPr>
        <w:t>H</w:t>
      </w:r>
      <w:r w:rsidRPr="0007140E">
        <w:rPr>
          <w:color w:val="auto"/>
        </w:rPr>
        <w:t>odnocení distanční výuky</w:t>
      </w:r>
    </w:p>
    <w:p w14:paraId="38807B3C" w14:textId="3D7D17A5" w:rsidR="00947A0E" w:rsidRPr="0007140E" w:rsidRDefault="00947A0E" w:rsidP="00554887">
      <w:pPr>
        <w:pStyle w:val="Zkladntext"/>
        <w:widowControl/>
        <w:numPr>
          <w:ilvl w:val="0"/>
          <w:numId w:val="1"/>
        </w:numPr>
        <w:spacing w:before="0" w:after="0"/>
        <w:ind w:left="1077" w:hanging="357"/>
        <w:rPr>
          <w:color w:val="auto"/>
        </w:rPr>
      </w:pPr>
      <w:r w:rsidRPr="0007140E">
        <w:rPr>
          <w:color w:val="auto"/>
        </w:rPr>
        <w:t>vyhodnocení předmětu vyučujícími</w:t>
      </w:r>
    </w:p>
    <w:p w14:paraId="53C59543" w14:textId="647EB9ED" w:rsidR="00406905" w:rsidRPr="0007140E" w:rsidRDefault="00155042" w:rsidP="00155042">
      <w:pPr>
        <w:pStyle w:val="Zkladntext"/>
        <w:widowControl/>
        <w:spacing w:before="0" w:after="240"/>
        <w:rPr>
          <w:color w:val="auto"/>
        </w:rPr>
      </w:pPr>
      <w:r w:rsidRPr="0007140E">
        <w:rPr>
          <w:color w:val="auto"/>
        </w:rPr>
        <w:t>S</w:t>
      </w:r>
      <w:r w:rsidR="00947A0E" w:rsidRPr="0007140E">
        <w:rPr>
          <w:color w:val="auto"/>
        </w:rPr>
        <w:t> </w:t>
      </w:r>
      <w:r w:rsidR="004B6791" w:rsidRPr="0007140E">
        <w:rPr>
          <w:color w:val="auto"/>
        </w:rPr>
        <w:t>výsledky</w:t>
      </w:r>
      <w:r w:rsidR="00947A0E" w:rsidRPr="0007140E">
        <w:rPr>
          <w:color w:val="auto"/>
        </w:rPr>
        <w:t xml:space="preserve"> anket jsou</w:t>
      </w:r>
      <w:r w:rsidRPr="0007140E">
        <w:rPr>
          <w:color w:val="auto"/>
        </w:rPr>
        <w:t xml:space="preserve"> seznámeni </w:t>
      </w:r>
      <w:r w:rsidR="00F76DDD" w:rsidRPr="0007140E">
        <w:rPr>
          <w:color w:val="auto"/>
        </w:rPr>
        <w:t>vyučující na provozní poradě, následně</w:t>
      </w:r>
      <w:r w:rsidR="0043040F" w:rsidRPr="0007140E">
        <w:rPr>
          <w:color w:val="auto"/>
        </w:rPr>
        <w:t xml:space="preserve"> </w:t>
      </w:r>
      <w:r w:rsidRPr="0007140E">
        <w:rPr>
          <w:color w:val="auto"/>
        </w:rPr>
        <w:t>prob</w:t>
      </w:r>
      <w:r w:rsidR="00947A0E" w:rsidRPr="0007140E">
        <w:rPr>
          <w:color w:val="auto"/>
        </w:rPr>
        <w:t>íhá</w:t>
      </w:r>
      <w:r w:rsidRPr="0007140E">
        <w:rPr>
          <w:color w:val="auto"/>
        </w:rPr>
        <w:t xml:space="preserve"> diskuse s</w:t>
      </w:r>
      <w:r w:rsidR="008113BD" w:rsidRPr="0007140E">
        <w:rPr>
          <w:color w:val="auto"/>
        </w:rPr>
        <w:t> </w:t>
      </w:r>
      <w:r w:rsidR="001112DE" w:rsidRPr="0007140E">
        <w:rPr>
          <w:color w:val="auto"/>
        </w:rPr>
        <w:t>jednotlivý</w:t>
      </w:r>
      <w:r w:rsidRPr="0007140E">
        <w:rPr>
          <w:color w:val="auto"/>
        </w:rPr>
        <w:t>mi</w:t>
      </w:r>
      <w:r w:rsidR="001112DE" w:rsidRPr="0007140E">
        <w:rPr>
          <w:color w:val="auto"/>
        </w:rPr>
        <w:t xml:space="preserve"> </w:t>
      </w:r>
      <w:r w:rsidRPr="0007140E">
        <w:rPr>
          <w:color w:val="auto"/>
        </w:rPr>
        <w:t xml:space="preserve">vyučujícími v rámci ročního </w:t>
      </w:r>
      <w:r w:rsidR="00947A0E" w:rsidRPr="0007140E">
        <w:rPr>
          <w:color w:val="auto"/>
        </w:rPr>
        <w:t>„P</w:t>
      </w:r>
      <w:r w:rsidRPr="0007140E">
        <w:rPr>
          <w:color w:val="auto"/>
        </w:rPr>
        <w:t>ohovoru se zaměstnancem</w:t>
      </w:r>
      <w:r w:rsidR="00947A0E" w:rsidRPr="0007140E">
        <w:rPr>
          <w:color w:val="auto"/>
        </w:rPr>
        <w:t>“</w:t>
      </w:r>
      <w:r w:rsidR="00EF0D24" w:rsidRPr="0007140E">
        <w:rPr>
          <w:color w:val="auto"/>
        </w:rPr>
        <w:t xml:space="preserve"> o p</w:t>
      </w:r>
      <w:r w:rsidR="00927FDD" w:rsidRPr="0007140E">
        <w:rPr>
          <w:color w:val="auto"/>
        </w:rPr>
        <w:t>řípadných p</w:t>
      </w:r>
      <w:r w:rsidR="00EF0D24" w:rsidRPr="0007140E">
        <w:rPr>
          <w:color w:val="auto"/>
        </w:rPr>
        <w:t>roblematických</w:t>
      </w:r>
      <w:r w:rsidR="004B6791" w:rsidRPr="0007140E">
        <w:rPr>
          <w:color w:val="auto"/>
        </w:rPr>
        <w:t xml:space="preserve"> </w:t>
      </w:r>
      <w:r w:rsidR="00EF0D24" w:rsidRPr="0007140E">
        <w:rPr>
          <w:color w:val="auto"/>
        </w:rPr>
        <w:t xml:space="preserve">záležitostech, </w:t>
      </w:r>
      <w:r w:rsidRPr="0007140E">
        <w:rPr>
          <w:color w:val="auto"/>
        </w:rPr>
        <w:t xml:space="preserve">společně </w:t>
      </w:r>
      <w:r w:rsidR="00947A0E" w:rsidRPr="0007140E">
        <w:rPr>
          <w:color w:val="auto"/>
        </w:rPr>
        <w:t>je</w:t>
      </w:r>
      <w:r w:rsidRPr="0007140E">
        <w:rPr>
          <w:color w:val="auto"/>
        </w:rPr>
        <w:t xml:space="preserve"> </w:t>
      </w:r>
      <w:r w:rsidR="00AA7782" w:rsidRPr="0007140E">
        <w:rPr>
          <w:color w:val="auto"/>
        </w:rPr>
        <w:t>hled</w:t>
      </w:r>
      <w:r w:rsidRPr="0007140E">
        <w:rPr>
          <w:color w:val="auto"/>
        </w:rPr>
        <w:t xml:space="preserve">áno </w:t>
      </w:r>
      <w:r w:rsidR="000459BE" w:rsidRPr="0007140E">
        <w:rPr>
          <w:color w:val="auto"/>
        </w:rPr>
        <w:t>a</w:t>
      </w:r>
      <w:r w:rsidR="006A30F8" w:rsidRPr="0007140E">
        <w:rPr>
          <w:color w:val="auto"/>
        </w:rPr>
        <w:t xml:space="preserve"> </w:t>
      </w:r>
      <w:r w:rsidR="00947A0E" w:rsidRPr="0007140E">
        <w:rPr>
          <w:color w:val="auto"/>
        </w:rPr>
        <w:t xml:space="preserve">jsou </w:t>
      </w:r>
      <w:r w:rsidR="006A30F8" w:rsidRPr="0007140E">
        <w:rPr>
          <w:color w:val="auto"/>
        </w:rPr>
        <w:t>navrh</w:t>
      </w:r>
      <w:r w:rsidRPr="0007140E">
        <w:rPr>
          <w:color w:val="auto"/>
        </w:rPr>
        <w:t>ován</w:t>
      </w:r>
      <w:r w:rsidR="00947A0E" w:rsidRPr="0007140E">
        <w:rPr>
          <w:color w:val="auto"/>
        </w:rPr>
        <w:t>a</w:t>
      </w:r>
      <w:r w:rsidRPr="0007140E">
        <w:rPr>
          <w:color w:val="auto"/>
        </w:rPr>
        <w:t xml:space="preserve"> </w:t>
      </w:r>
      <w:r w:rsidR="006A30F8" w:rsidRPr="0007140E">
        <w:rPr>
          <w:color w:val="auto"/>
        </w:rPr>
        <w:t>řešení.</w:t>
      </w:r>
    </w:p>
    <w:p w14:paraId="5DFC0208" w14:textId="77777777" w:rsidR="009B320A" w:rsidRPr="0007140E" w:rsidRDefault="009B320A" w:rsidP="00484F13">
      <w:pPr>
        <w:spacing w:before="0" w:after="0"/>
      </w:pPr>
      <w:r w:rsidRPr="0007140E">
        <w:t>K</w:t>
      </w:r>
      <w:r w:rsidR="003947AC" w:rsidRPr="0007140E">
        <w:t xml:space="preserve"> </w:t>
      </w:r>
      <w:r w:rsidRPr="0007140E">
        <w:rPr>
          <w:szCs w:val="28"/>
        </w:rPr>
        <w:t>dalším</w:t>
      </w:r>
      <w:r w:rsidRPr="0007140E">
        <w:t xml:space="preserve"> prostředkům vnitřní evaluace patří:</w:t>
      </w:r>
    </w:p>
    <w:p w14:paraId="27E6CCD1" w14:textId="77777777" w:rsidR="008A6E6C" w:rsidRPr="0007140E" w:rsidRDefault="00CA31D0" w:rsidP="00484F13">
      <w:pPr>
        <w:pStyle w:val="Zkladntext"/>
        <w:widowControl/>
        <w:numPr>
          <w:ilvl w:val="0"/>
          <w:numId w:val="1"/>
        </w:numPr>
        <w:spacing w:before="0" w:after="0"/>
        <w:ind w:left="1077" w:hanging="357"/>
        <w:rPr>
          <w:color w:val="auto"/>
        </w:rPr>
      </w:pPr>
      <w:r w:rsidRPr="0007140E">
        <w:rPr>
          <w:color w:val="auto"/>
        </w:rPr>
        <w:t>f</w:t>
      </w:r>
      <w:r w:rsidR="009B320A" w:rsidRPr="0007140E">
        <w:rPr>
          <w:color w:val="auto"/>
        </w:rPr>
        <w:t>ormulář ISO „Vyhodnocení výuky předmětu u</w:t>
      </w:r>
      <w:r w:rsidR="008A6E6C" w:rsidRPr="0007140E">
        <w:rPr>
          <w:color w:val="auto"/>
        </w:rPr>
        <w:t>čitelem“ za aktuální školní rok</w:t>
      </w:r>
    </w:p>
    <w:p w14:paraId="728A1CFB" w14:textId="77777777" w:rsidR="008A6E6C" w:rsidRPr="0007140E" w:rsidRDefault="008A6E6C" w:rsidP="008A6E6C">
      <w:pPr>
        <w:pStyle w:val="Zkladntext"/>
        <w:widowControl/>
        <w:numPr>
          <w:ilvl w:val="0"/>
          <w:numId w:val="1"/>
        </w:numPr>
        <w:spacing w:before="0" w:after="0"/>
        <w:ind w:left="1077" w:hanging="357"/>
        <w:rPr>
          <w:color w:val="auto"/>
        </w:rPr>
      </w:pPr>
      <w:r w:rsidRPr="0007140E">
        <w:rPr>
          <w:color w:val="auto"/>
        </w:rPr>
        <w:t>formulář ISO „P</w:t>
      </w:r>
      <w:r w:rsidR="006D4969" w:rsidRPr="0007140E">
        <w:rPr>
          <w:color w:val="auto"/>
        </w:rPr>
        <w:t>ohovor se zaměstnancem</w:t>
      </w:r>
      <w:r w:rsidRPr="0007140E">
        <w:rPr>
          <w:color w:val="auto"/>
        </w:rPr>
        <w:t>“ za aktuální školní rok</w:t>
      </w:r>
    </w:p>
    <w:p w14:paraId="3786B5C1" w14:textId="77777777" w:rsidR="00E2178E" w:rsidRPr="0007140E" w:rsidRDefault="00CA31D0" w:rsidP="00484F13">
      <w:pPr>
        <w:pStyle w:val="Zkladntext"/>
        <w:widowControl/>
        <w:numPr>
          <w:ilvl w:val="0"/>
          <w:numId w:val="1"/>
        </w:numPr>
        <w:spacing w:before="0" w:after="0"/>
        <w:ind w:left="1077" w:hanging="357"/>
        <w:rPr>
          <w:color w:val="auto"/>
        </w:rPr>
      </w:pPr>
      <w:r w:rsidRPr="0007140E">
        <w:rPr>
          <w:color w:val="auto"/>
        </w:rPr>
        <w:t>h</w:t>
      </w:r>
      <w:r w:rsidR="00406905" w:rsidRPr="0007140E">
        <w:rPr>
          <w:color w:val="auto"/>
        </w:rPr>
        <w:t xml:space="preserve">ospitační činnost </w:t>
      </w:r>
    </w:p>
    <w:p w14:paraId="45F78E98" w14:textId="77777777" w:rsidR="00E2178E" w:rsidRPr="0007140E" w:rsidRDefault="00CA31D0" w:rsidP="00484F13">
      <w:pPr>
        <w:pStyle w:val="Zkladntext"/>
        <w:widowControl/>
        <w:numPr>
          <w:ilvl w:val="0"/>
          <w:numId w:val="1"/>
        </w:numPr>
        <w:spacing w:before="0" w:after="0"/>
        <w:ind w:left="1077" w:hanging="357"/>
        <w:rPr>
          <w:color w:val="auto"/>
        </w:rPr>
      </w:pPr>
      <w:r w:rsidRPr="0007140E">
        <w:rPr>
          <w:color w:val="auto"/>
        </w:rPr>
        <w:t>s</w:t>
      </w:r>
      <w:r w:rsidR="00EA6EC8" w:rsidRPr="0007140E">
        <w:rPr>
          <w:color w:val="auto"/>
        </w:rPr>
        <w:t xml:space="preserve">tudentská rada </w:t>
      </w:r>
    </w:p>
    <w:p w14:paraId="4526431F" w14:textId="6EDB8880" w:rsidR="00406905" w:rsidRPr="0007140E" w:rsidRDefault="00CA31D0" w:rsidP="00484F13">
      <w:pPr>
        <w:pStyle w:val="Zkladntext"/>
        <w:widowControl/>
        <w:numPr>
          <w:ilvl w:val="0"/>
          <w:numId w:val="1"/>
        </w:numPr>
        <w:spacing w:before="0" w:after="0"/>
        <w:ind w:left="1077" w:hanging="357"/>
        <w:rPr>
          <w:color w:val="auto"/>
        </w:rPr>
      </w:pPr>
      <w:r w:rsidRPr="0007140E">
        <w:rPr>
          <w:color w:val="auto"/>
        </w:rPr>
        <w:t>o</w:t>
      </w:r>
      <w:r w:rsidR="00E2178E" w:rsidRPr="0007140E">
        <w:rPr>
          <w:color w:val="auto"/>
        </w:rPr>
        <w:t xml:space="preserve">sobní setkání </w:t>
      </w:r>
      <w:r w:rsidR="00B530A7" w:rsidRPr="0007140E">
        <w:rPr>
          <w:color w:val="auto"/>
        </w:rPr>
        <w:t xml:space="preserve">žáků i zaměstnanců </w:t>
      </w:r>
      <w:r w:rsidR="00E2178E" w:rsidRPr="0007140E">
        <w:rPr>
          <w:color w:val="auto"/>
        </w:rPr>
        <w:t>s</w:t>
      </w:r>
      <w:r w:rsidR="006F0096" w:rsidRPr="0007140E">
        <w:rPr>
          <w:color w:val="auto"/>
        </w:rPr>
        <w:t xml:space="preserve">e zástupkyní ŘŠ nebo s </w:t>
      </w:r>
      <w:r w:rsidR="00E2178E" w:rsidRPr="0007140E">
        <w:rPr>
          <w:color w:val="auto"/>
        </w:rPr>
        <w:t xml:space="preserve">ředitelkou školy </w:t>
      </w:r>
    </w:p>
    <w:p w14:paraId="77109859" w14:textId="77777777" w:rsidR="00FA4025" w:rsidRPr="00CC398B" w:rsidRDefault="00FA4025" w:rsidP="00FA4025">
      <w:pPr>
        <w:pStyle w:val="Zkladntext"/>
        <w:widowControl/>
        <w:spacing w:before="0" w:after="0"/>
        <w:ind w:left="1077"/>
        <w:rPr>
          <w:color w:val="auto"/>
        </w:rPr>
      </w:pPr>
    </w:p>
    <w:p w14:paraId="10F5730D" w14:textId="3889B97B" w:rsidR="000C6C83" w:rsidRPr="00F81CD2" w:rsidRDefault="000456EC" w:rsidP="000500E0">
      <w:pPr>
        <w:pStyle w:val="Nadpis2"/>
      </w:pPr>
      <w:bookmarkStart w:id="72" w:name="_Toc116366086"/>
      <w:r w:rsidRPr="00F81CD2">
        <w:t>Spolupráce</w:t>
      </w:r>
      <w:r w:rsidR="00C00365" w:rsidRPr="00F81CD2">
        <w:t xml:space="preserve"> vedení školy s</w:t>
      </w:r>
      <w:r w:rsidR="008113BD">
        <w:t> </w:t>
      </w:r>
      <w:r w:rsidR="0040655D" w:rsidRPr="00F81CD2">
        <w:t>rodiči</w:t>
      </w:r>
      <w:bookmarkEnd w:id="72"/>
    </w:p>
    <w:p w14:paraId="755064F6" w14:textId="789027A5" w:rsidR="007009CD" w:rsidRPr="0007140E" w:rsidRDefault="00127BBE" w:rsidP="00127BBE">
      <w:pPr>
        <w:spacing w:before="0" w:after="240"/>
        <w:ind w:firstLine="709"/>
      </w:pPr>
      <w:r w:rsidRPr="0007140E">
        <w:rPr>
          <w:bCs/>
        </w:rPr>
        <w:t>Klasickou formou spolupráce s rodiči zůstáva</w:t>
      </w:r>
      <w:r w:rsidR="006F0096" w:rsidRPr="0007140E">
        <w:rPr>
          <w:bCs/>
        </w:rPr>
        <w:t xml:space="preserve">ly </w:t>
      </w:r>
      <w:r w:rsidR="000C6C83" w:rsidRPr="0007140E">
        <w:rPr>
          <w:bCs/>
        </w:rPr>
        <w:t xml:space="preserve">i </w:t>
      </w:r>
      <w:r w:rsidR="0040655D" w:rsidRPr="0007140E">
        <w:rPr>
          <w:bCs/>
        </w:rPr>
        <w:t xml:space="preserve">nadále </w:t>
      </w:r>
      <w:r w:rsidR="0040655D" w:rsidRPr="0007140E">
        <w:rPr>
          <w:szCs w:val="28"/>
        </w:rPr>
        <w:t>třídní</w:t>
      </w:r>
      <w:r w:rsidR="0040655D" w:rsidRPr="0007140E">
        <w:rPr>
          <w:bCs/>
        </w:rPr>
        <w:t xml:space="preserve"> schůzky</w:t>
      </w:r>
      <w:r w:rsidR="0013068F" w:rsidRPr="0007140E">
        <w:rPr>
          <w:bCs/>
        </w:rPr>
        <w:t>, které p</w:t>
      </w:r>
      <w:r w:rsidR="00C459D4" w:rsidRPr="0007140E">
        <w:t>rob</w:t>
      </w:r>
      <w:r w:rsidR="006F0096" w:rsidRPr="0007140E">
        <w:t>ěhly</w:t>
      </w:r>
      <w:r w:rsidR="00C459D4" w:rsidRPr="0007140E">
        <w:t xml:space="preserve"> </w:t>
      </w:r>
      <w:r w:rsidR="00947A0E" w:rsidRPr="0007140E">
        <w:t>.ve školním roce 2020/2021</w:t>
      </w:r>
      <w:r w:rsidR="00E01629" w:rsidRPr="0007140E">
        <w:t xml:space="preserve">: 20. 9. 2021 (4. ročníky), 8. 11. 2021 (1.-3. ročníky), 11. 2. 2022 (4. ročníky), 11. 4. 2022. </w:t>
      </w:r>
    </w:p>
    <w:p w14:paraId="334B778A" w14:textId="2ED67B99" w:rsidR="000A7D2F" w:rsidRPr="0007140E" w:rsidRDefault="0040655D" w:rsidP="00127BBE">
      <w:pPr>
        <w:spacing w:before="0" w:after="240"/>
        <w:ind w:firstLine="709"/>
      </w:pPr>
      <w:r w:rsidRPr="0007140E">
        <w:t>Problémové situace</w:t>
      </w:r>
      <w:r w:rsidR="0013068F" w:rsidRPr="0007140E">
        <w:t xml:space="preserve"> však řeš</w:t>
      </w:r>
      <w:r w:rsidR="006F0096" w:rsidRPr="0007140E">
        <w:t>ili</w:t>
      </w:r>
      <w:r w:rsidR="0013068F" w:rsidRPr="0007140E">
        <w:t xml:space="preserve"> </w:t>
      </w:r>
      <w:r w:rsidRPr="0007140E">
        <w:t>rodiče okamžitě s</w:t>
      </w:r>
      <w:r w:rsidR="008113BD" w:rsidRPr="0007140E">
        <w:t> </w:t>
      </w:r>
      <w:r w:rsidRPr="0007140E">
        <w:t xml:space="preserve">třídním učitelem, </w:t>
      </w:r>
      <w:r w:rsidR="00BA508C" w:rsidRPr="0007140E">
        <w:t xml:space="preserve">výchovnou poradkyní, </w:t>
      </w:r>
      <w:r w:rsidRPr="0007140E">
        <w:t>v</w:t>
      </w:r>
      <w:r w:rsidR="008113BD" w:rsidRPr="0007140E">
        <w:t> </w:t>
      </w:r>
      <w:r w:rsidR="00EF436D" w:rsidRPr="0007140E">
        <w:t>zá</w:t>
      </w:r>
      <w:r w:rsidR="001434F0" w:rsidRPr="0007140E">
        <w:t>va</w:t>
      </w:r>
      <w:r w:rsidRPr="0007140E">
        <w:t>žných situacích přímo s</w:t>
      </w:r>
      <w:r w:rsidR="0013068F" w:rsidRPr="0007140E">
        <w:t> </w:t>
      </w:r>
      <w:r w:rsidRPr="0007140E">
        <w:t>ředitel</w:t>
      </w:r>
      <w:r w:rsidR="0013068F" w:rsidRPr="0007140E">
        <w:t xml:space="preserve">kou </w:t>
      </w:r>
      <w:r w:rsidRPr="0007140E">
        <w:t>školy.</w:t>
      </w:r>
      <w:r w:rsidR="000D4B69" w:rsidRPr="0007140E">
        <w:t xml:space="preserve"> </w:t>
      </w:r>
      <w:r w:rsidRPr="0007140E">
        <w:t xml:space="preserve">Rychlou a </w:t>
      </w:r>
      <w:r w:rsidR="0009734A" w:rsidRPr="0007140E">
        <w:t>pravidelnou informovanost rodiče-škola, škola-rodiče</w:t>
      </w:r>
      <w:r w:rsidRPr="0007140E">
        <w:t xml:space="preserve"> zajišťuje škola </w:t>
      </w:r>
      <w:r w:rsidR="0009734A" w:rsidRPr="0007140E">
        <w:t>pomocí webové aplikace BAKALÁŘI s komuni</w:t>
      </w:r>
      <w:r w:rsidR="00D26C5E" w:rsidRPr="0007140E">
        <w:t>kačním systémem KOMENS</w:t>
      </w:r>
      <w:r w:rsidR="000A7D2F" w:rsidRPr="0007140E">
        <w:t>.</w:t>
      </w:r>
      <w:r w:rsidR="00961150" w:rsidRPr="0007140E">
        <w:t xml:space="preserve"> </w:t>
      </w:r>
      <w:r w:rsidR="00B33E74" w:rsidRPr="0007140E">
        <w:t>R</w:t>
      </w:r>
      <w:r w:rsidR="00502A77" w:rsidRPr="0007140E">
        <w:t>odičů</w:t>
      </w:r>
      <w:r w:rsidR="00B33E74" w:rsidRPr="0007140E">
        <w:t>m maturantů byl vytvořen přístup</w:t>
      </w:r>
      <w:r w:rsidR="00502A77" w:rsidRPr="0007140E">
        <w:t xml:space="preserve"> na sdílené disky s informacemi o aktivitách, termínech a </w:t>
      </w:r>
      <w:r w:rsidR="00B33E74" w:rsidRPr="0007140E">
        <w:t>materiálech.</w:t>
      </w:r>
    </w:p>
    <w:p w14:paraId="433F4838" w14:textId="77777777" w:rsidR="00C159B7" w:rsidRDefault="00824687" w:rsidP="00C159B7">
      <w:pPr>
        <w:pStyle w:val="Zkladntext"/>
        <w:widowControl/>
        <w:rPr>
          <w:color w:val="auto"/>
        </w:rPr>
      </w:pPr>
      <w:r w:rsidRPr="0007140E">
        <w:rPr>
          <w:color w:val="auto"/>
        </w:rPr>
        <w:tab/>
        <w:t>Při škole je zřízena škol</w:t>
      </w:r>
      <w:r w:rsidR="00FA6F4B" w:rsidRPr="0007140E">
        <w:rPr>
          <w:color w:val="auto"/>
        </w:rPr>
        <w:t>ská rada,</w:t>
      </w:r>
      <w:r w:rsidRPr="0007140E">
        <w:rPr>
          <w:color w:val="auto"/>
        </w:rPr>
        <w:t xml:space="preserve"> která zasedá 2</w:t>
      </w:r>
      <w:r w:rsidR="00864143" w:rsidRPr="0007140E">
        <w:rPr>
          <w:color w:val="auto"/>
        </w:rPr>
        <w:t>×</w:t>
      </w:r>
      <w:r w:rsidRPr="0007140E">
        <w:rPr>
          <w:color w:val="auto"/>
        </w:rPr>
        <w:t xml:space="preserve"> ročně a umožňuje</w:t>
      </w:r>
      <w:r w:rsidR="00803603" w:rsidRPr="0007140E">
        <w:rPr>
          <w:color w:val="auto"/>
        </w:rPr>
        <w:t xml:space="preserve"> zákonným zástupcům nezletilých </w:t>
      </w:r>
      <w:r w:rsidR="00572054" w:rsidRPr="0007140E">
        <w:rPr>
          <w:color w:val="auto"/>
        </w:rPr>
        <w:t xml:space="preserve">žáků a </w:t>
      </w:r>
      <w:r w:rsidR="00803603" w:rsidRPr="0007140E">
        <w:rPr>
          <w:color w:val="auto"/>
        </w:rPr>
        <w:t>zřizovateli podílet se na správě školy.</w:t>
      </w:r>
    </w:p>
    <w:p w14:paraId="52D48D68" w14:textId="77777777" w:rsidR="00C159B7" w:rsidRDefault="00C159B7">
      <w:pPr>
        <w:spacing w:line="276" w:lineRule="auto"/>
        <w:jc w:val="left"/>
      </w:pPr>
      <w:r>
        <w:br w:type="page"/>
      </w:r>
    </w:p>
    <w:p w14:paraId="35AE05D4" w14:textId="6DC25219" w:rsidR="00C03BE3" w:rsidRPr="00F81CD2" w:rsidRDefault="00C03BE3" w:rsidP="00C159B7">
      <w:pPr>
        <w:pStyle w:val="Nadpis1"/>
      </w:pPr>
      <w:bookmarkStart w:id="73" w:name="_Toc116366087"/>
      <w:r w:rsidRPr="00F81CD2">
        <w:lastRenderedPageBreak/>
        <w:t>Další záměry školy</w:t>
      </w:r>
      <w:bookmarkEnd w:id="73"/>
    </w:p>
    <w:p w14:paraId="746EF320" w14:textId="77777777" w:rsidR="00C03BE3" w:rsidRPr="00F81CD2" w:rsidRDefault="00A94416" w:rsidP="000500E0">
      <w:pPr>
        <w:pStyle w:val="Nadpis2"/>
      </w:pPr>
      <w:bookmarkStart w:id="74" w:name="_Toc116366088"/>
      <w:r w:rsidRPr="00F81CD2">
        <w:t>Vzdělávací proces</w:t>
      </w:r>
      <w:bookmarkEnd w:id="74"/>
    </w:p>
    <w:p w14:paraId="5F71FC59" w14:textId="089235BB" w:rsidR="00E74659" w:rsidRDefault="00E74659" w:rsidP="00A92009">
      <w:pPr>
        <w:spacing w:before="0" w:after="0"/>
        <w:ind w:firstLine="709"/>
      </w:pPr>
      <w:r w:rsidRPr="00CC398B">
        <w:rPr>
          <w:szCs w:val="28"/>
        </w:rPr>
        <w:t>S ohledem na demografický</w:t>
      </w:r>
      <w:r w:rsidRPr="00CC398B">
        <w:t xml:space="preserve"> vývoj </w:t>
      </w:r>
      <w:r w:rsidR="0081270C">
        <w:t xml:space="preserve">a zájem o studium zaměření Bezpečnostní služby </w:t>
      </w:r>
      <w:r w:rsidRPr="00CC398B">
        <w:t>u cílové skupiny 1</w:t>
      </w:r>
      <w:r w:rsidR="00D06B45" w:rsidRPr="00CC398B">
        <w:t>5letých lze předpokládat</w:t>
      </w:r>
      <w:r w:rsidR="006F0096">
        <w:t xml:space="preserve"> pro školní rok 202</w:t>
      </w:r>
      <w:r w:rsidR="00E01629">
        <w:t>3</w:t>
      </w:r>
      <w:r w:rsidR="006F0096">
        <w:t>/202</w:t>
      </w:r>
      <w:r w:rsidR="00E01629">
        <w:t>4</w:t>
      </w:r>
      <w:r w:rsidR="0081270C">
        <w:t xml:space="preserve"> naplnění tříd nových prvních ročníků.</w:t>
      </w:r>
      <w:r w:rsidR="00B949C6">
        <w:t xml:space="preserve"> </w:t>
      </w:r>
      <w:r w:rsidR="00CC398B">
        <w:t>V</w:t>
      </w:r>
      <w:r w:rsidR="00B949C6">
        <w:t> </w:t>
      </w:r>
      <w:r w:rsidR="00CC398B">
        <w:t>následujících</w:t>
      </w:r>
      <w:r w:rsidR="00B949C6">
        <w:t xml:space="preserve"> </w:t>
      </w:r>
      <w:r w:rsidR="00CC398B">
        <w:t>letech</w:t>
      </w:r>
      <w:r w:rsidR="00D06B45" w:rsidRPr="00CC398B">
        <w:t xml:space="preserve"> </w:t>
      </w:r>
      <w:r w:rsidRPr="00CC398B">
        <w:t xml:space="preserve">však bude </w:t>
      </w:r>
      <w:r w:rsidR="00773F10" w:rsidRPr="00CC398B">
        <w:t xml:space="preserve">velmi </w:t>
      </w:r>
      <w:r w:rsidRPr="00CC398B">
        <w:t xml:space="preserve">záležet na </w:t>
      </w:r>
      <w:r w:rsidR="00D06B45" w:rsidRPr="00CC398B">
        <w:t>ekonomick</w:t>
      </w:r>
      <w:r w:rsidR="00E01629">
        <w:t>é</w:t>
      </w:r>
      <w:r w:rsidR="00D06B45" w:rsidRPr="00CC398B">
        <w:t xml:space="preserve"> situaci rodin a jejich schopnost a ochot</w:t>
      </w:r>
      <w:r w:rsidR="006F0096">
        <w:t>u</w:t>
      </w:r>
      <w:r w:rsidR="00D06B45" w:rsidRPr="00CC398B">
        <w:t xml:space="preserve"> </w:t>
      </w:r>
      <w:r w:rsidRPr="00CC398B">
        <w:t xml:space="preserve">platit školné. Euroškola musí umět srozumitelně vysvětlovat své </w:t>
      </w:r>
      <w:r w:rsidR="003E5DD4">
        <w:t xml:space="preserve">cíle a </w:t>
      </w:r>
      <w:r w:rsidRPr="00CC398B">
        <w:t>záměry</w:t>
      </w:r>
      <w:r w:rsidR="00773F10" w:rsidRPr="00CC398B">
        <w:t xml:space="preserve"> a naplňovat a </w:t>
      </w:r>
      <w:r w:rsidRPr="00CC398B">
        <w:t xml:space="preserve">uskutečňovat své priority ve výchově a vzdělávání. </w:t>
      </w:r>
    </w:p>
    <w:p w14:paraId="2EC1C496" w14:textId="267ED75E" w:rsidR="006F0096" w:rsidRPr="00CC398B" w:rsidRDefault="006F0096" w:rsidP="00A92009">
      <w:pPr>
        <w:spacing w:before="0" w:after="0"/>
        <w:ind w:firstLine="709"/>
        <w:rPr>
          <w:highlight w:val="yellow"/>
        </w:rPr>
      </w:pPr>
      <w:r>
        <w:t>Záměr školy:</w:t>
      </w:r>
    </w:p>
    <w:p w14:paraId="5BFE2F90" w14:textId="77777777" w:rsidR="00BB0534" w:rsidRPr="00CC398B" w:rsidRDefault="00BB0534" w:rsidP="00BB0534">
      <w:pPr>
        <w:pStyle w:val="Zkladntext"/>
        <w:widowControl/>
        <w:numPr>
          <w:ilvl w:val="0"/>
          <w:numId w:val="1"/>
        </w:numPr>
        <w:spacing w:before="0" w:after="0"/>
        <w:ind w:left="1077" w:hanging="357"/>
        <w:rPr>
          <w:color w:val="auto"/>
        </w:rPr>
      </w:pPr>
      <w:r w:rsidRPr="00CC398B">
        <w:rPr>
          <w:color w:val="auto"/>
        </w:rPr>
        <w:t>získávat pomocí evaluačních testů zpětnou vazbu o výsledcích vzdělávacího procesu a na základě rozboru těchto výsledků následně upravit vzdělávací proces</w:t>
      </w:r>
    </w:p>
    <w:p w14:paraId="32EAC790" w14:textId="77777777" w:rsidR="009D59A4" w:rsidRPr="00CC398B" w:rsidRDefault="009D59A4" w:rsidP="00A92009">
      <w:pPr>
        <w:pStyle w:val="Zkladntext"/>
        <w:widowControl/>
        <w:numPr>
          <w:ilvl w:val="0"/>
          <w:numId w:val="1"/>
        </w:numPr>
        <w:spacing w:before="0" w:after="0"/>
        <w:ind w:left="1077" w:hanging="357"/>
        <w:rPr>
          <w:color w:val="auto"/>
        </w:rPr>
      </w:pPr>
      <w:r w:rsidRPr="00CC398B">
        <w:rPr>
          <w:color w:val="auto"/>
        </w:rPr>
        <w:t>zv</w:t>
      </w:r>
      <w:r w:rsidR="00237D43" w:rsidRPr="00CC398B">
        <w:rPr>
          <w:color w:val="auto"/>
        </w:rPr>
        <w:t>yšovat</w:t>
      </w:r>
      <w:r w:rsidRPr="00CC398B">
        <w:rPr>
          <w:color w:val="auto"/>
        </w:rPr>
        <w:t xml:space="preserve"> úspěšnost zejména u společné čás</w:t>
      </w:r>
      <w:r w:rsidR="00F055ED" w:rsidRPr="00CC398B">
        <w:rPr>
          <w:color w:val="auto"/>
        </w:rPr>
        <w:t xml:space="preserve">ti maturitní zkoušky </w:t>
      </w:r>
    </w:p>
    <w:p w14:paraId="7B273BF4" w14:textId="77777777" w:rsidR="00BB0534" w:rsidRPr="00CC398B" w:rsidRDefault="00BB0534" w:rsidP="00BB0534">
      <w:pPr>
        <w:pStyle w:val="Zkladntext"/>
        <w:widowControl/>
        <w:numPr>
          <w:ilvl w:val="0"/>
          <w:numId w:val="1"/>
        </w:numPr>
        <w:spacing w:before="0" w:after="0"/>
        <w:ind w:left="1077" w:hanging="357"/>
        <w:rPr>
          <w:color w:val="auto"/>
        </w:rPr>
      </w:pPr>
      <w:r w:rsidRPr="00CC398B">
        <w:rPr>
          <w:color w:val="auto"/>
        </w:rPr>
        <w:t>pokračovat v úspěšné spolupráci se sociálními partnery školy</w:t>
      </w:r>
    </w:p>
    <w:p w14:paraId="02BD2C4F" w14:textId="77777777" w:rsidR="00BB0534" w:rsidRPr="00CC398B" w:rsidRDefault="00BB0534" w:rsidP="00BB0534">
      <w:pPr>
        <w:pStyle w:val="Zkladntext"/>
        <w:widowControl/>
        <w:numPr>
          <w:ilvl w:val="0"/>
          <w:numId w:val="1"/>
        </w:numPr>
        <w:spacing w:before="0" w:after="0"/>
        <w:ind w:left="1077" w:hanging="357"/>
        <w:rPr>
          <w:color w:val="auto"/>
        </w:rPr>
      </w:pPr>
      <w:r w:rsidRPr="00CC398B">
        <w:rPr>
          <w:color w:val="auto"/>
        </w:rPr>
        <w:t xml:space="preserve">snažit se o trvalé vylepšování klimatu školy </w:t>
      </w:r>
    </w:p>
    <w:p w14:paraId="3B8B9D60" w14:textId="645AAC24" w:rsidR="00BB0534" w:rsidRPr="00CC398B" w:rsidRDefault="00BB0534" w:rsidP="00BB0534">
      <w:pPr>
        <w:pStyle w:val="Zkladntext"/>
        <w:widowControl/>
        <w:numPr>
          <w:ilvl w:val="0"/>
          <w:numId w:val="1"/>
        </w:numPr>
        <w:spacing w:before="0" w:after="0"/>
        <w:ind w:left="1077" w:hanging="357"/>
        <w:rPr>
          <w:color w:val="auto"/>
        </w:rPr>
      </w:pPr>
      <w:r w:rsidRPr="00CC398B">
        <w:rPr>
          <w:color w:val="auto"/>
        </w:rPr>
        <w:t>používat moderní metody výuky s</w:t>
      </w:r>
      <w:r w:rsidR="008113BD">
        <w:rPr>
          <w:color w:val="auto"/>
        </w:rPr>
        <w:t> </w:t>
      </w:r>
      <w:r w:rsidRPr="00CC398B">
        <w:rPr>
          <w:color w:val="auto"/>
        </w:rPr>
        <w:t>podporou informačních technologií</w:t>
      </w:r>
    </w:p>
    <w:p w14:paraId="01618D22" w14:textId="4623C257" w:rsidR="00652710" w:rsidRPr="00CC398B" w:rsidRDefault="00BB0534" w:rsidP="00E55ACC">
      <w:pPr>
        <w:pStyle w:val="Zkladntext"/>
        <w:widowControl/>
        <w:numPr>
          <w:ilvl w:val="0"/>
          <w:numId w:val="1"/>
        </w:numPr>
        <w:spacing w:before="0" w:after="0"/>
        <w:ind w:left="1077" w:hanging="357"/>
        <w:rPr>
          <w:color w:val="auto"/>
        </w:rPr>
      </w:pPr>
      <w:r>
        <w:rPr>
          <w:color w:val="auto"/>
        </w:rPr>
        <w:t>motivovat</w:t>
      </w:r>
      <w:r w:rsidR="00652710" w:rsidRPr="00CC398B">
        <w:rPr>
          <w:color w:val="auto"/>
        </w:rPr>
        <w:t xml:space="preserve"> žáky </w:t>
      </w:r>
      <w:r>
        <w:rPr>
          <w:color w:val="auto"/>
        </w:rPr>
        <w:t xml:space="preserve">k zapojení </w:t>
      </w:r>
      <w:r w:rsidR="00652710" w:rsidRPr="00CC398B">
        <w:rPr>
          <w:color w:val="auto"/>
        </w:rPr>
        <w:t>do soutěží</w:t>
      </w:r>
    </w:p>
    <w:p w14:paraId="004D7F51" w14:textId="77777777" w:rsidR="00652710" w:rsidRPr="00CC398B" w:rsidRDefault="00652710" w:rsidP="00E55ACC">
      <w:pPr>
        <w:pStyle w:val="Zkladntext"/>
        <w:widowControl/>
        <w:numPr>
          <w:ilvl w:val="0"/>
          <w:numId w:val="1"/>
        </w:numPr>
        <w:spacing w:before="0" w:after="0"/>
        <w:ind w:left="1077" w:hanging="357"/>
        <w:rPr>
          <w:color w:val="auto"/>
        </w:rPr>
      </w:pPr>
      <w:r w:rsidRPr="00CC398B">
        <w:rPr>
          <w:color w:val="auto"/>
        </w:rPr>
        <w:t>zajistit a realizovat mobility žáků i učitelů v zahraničí</w:t>
      </w:r>
    </w:p>
    <w:p w14:paraId="5558E75B" w14:textId="77777777" w:rsidR="00B6348E" w:rsidRPr="00CC398B" w:rsidRDefault="00180501" w:rsidP="00E55ACC">
      <w:pPr>
        <w:pStyle w:val="Zkladntext"/>
        <w:widowControl/>
        <w:numPr>
          <w:ilvl w:val="0"/>
          <w:numId w:val="1"/>
        </w:numPr>
        <w:spacing w:before="0" w:after="0"/>
        <w:ind w:left="1077" w:hanging="357"/>
        <w:rPr>
          <w:color w:val="auto"/>
        </w:rPr>
      </w:pPr>
      <w:r w:rsidRPr="00CC398B">
        <w:rPr>
          <w:color w:val="auto"/>
        </w:rPr>
        <w:t>klást</w:t>
      </w:r>
      <w:r w:rsidR="00572054" w:rsidRPr="00CC398B">
        <w:rPr>
          <w:color w:val="auto"/>
        </w:rPr>
        <w:t xml:space="preserve"> důraz na kvalitu výuky,</w:t>
      </w:r>
      <w:r w:rsidRPr="00CC398B">
        <w:rPr>
          <w:color w:val="auto"/>
        </w:rPr>
        <w:t xml:space="preserve"> na schopnosti žák</w:t>
      </w:r>
      <w:r w:rsidR="00CA424A" w:rsidRPr="00CC398B">
        <w:rPr>
          <w:color w:val="auto"/>
        </w:rPr>
        <w:t>ů</w:t>
      </w:r>
      <w:r w:rsidRPr="00CC398B">
        <w:rPr>
          <w:color w:val="auto"/>
        </w:rPr>
        <w:t xml:space="preserve"> pracovat samostatně </w:t>
      </w:r>
    </w:p>
    <w:p w14:paraId="4EB06294" w14:textId="6C240665" w:rsidR="00180501" w:rsidRPr="00CC398B" w:rsidRDefault="00BB0534" w:rsidP="00E55ACC">
      <w:pPr>
        <w:pStyle w:val="Zkladntext"/>
        <w:widowControl/>
        <w:numPr>
          <w:ilvl w:val="0"/>
          <w:numId w:val="1"/>
        </w:numPr>
        <w:spacing w:before="0" w:after="0"/>
        <w:ind w:left="1077" w:hanging="357"/>
        <w:rPr>
          <w:color w:val="auto"/>
        </w:rPr>
      </w:pPr>
      <w:r>
        <w:rPr>
          <w:color w:val="auto"/>
        </w:rPr>
        <w:t xml:space="preserve">učit žáky </w:t>
      </w:r>
      <w:r w:rsidR="00180501" w:rsidRPr="00CC398B">
        <w:rPr>
          <w:color w:val="auto"/>
        </w:rPr>
        <w:t xml:space="preserve">nést za svou práci </w:t>
      </w:r>
      <w:r w:rsidR="003E5DD4">
        <w:rPr>
          <w:color w:val="auto"/>
        </w:rPr>
        <w:t>z</w:t>
      </w:r>
      <w:r w:rsidR="00180501" w:rsidRPr="00CC398B">
        <w:rPr>
          <w:color w:val="auto"/>
        </w:rPr>
        <w:t xml:space="preserve">odpovědnost </w:t>
      </w:r>
    </w:p>
    <w:p w14:paraId="5FC29D68" w14:textId="097055BA" w:rsidR="00F055ED" w:rsidRPr="00CC398B" w:rsidRDefault="003E5DD4" w:rsidP="00E55ACC">
      <w:pPr>
        <w:pStyle w:val="Zkladntext"/>
        <w:widowControl/>
        <w:numPr>
          <w:ilvl w:val="0"/>
          <w:numId w:val="1"/>
        </w:numPr>
        <w:spacing w:before="0" w:after="0"/>
        <w:ind w:left="1077" w:hanging="357"/>
        <w:rPr>
          <w:color w:val="auto"/>
        </w:rPr>
      </w:pPr>
      <w:r>
        <w:rPr>
          <w:color w:val="auto"/>
        </w:rPr>
        <w:t xml:space="preserve">umět </w:t>
      </w:r>
      <w:r w:rsidR="00F055ED" w:rsidRPr="00CC398B">
        <w:rPr>
          <w:color w:val="auto"/>
        </w:rPr>
        <w:t xml:space="preserve">aplikovat </w:t>
      </w:r>
      <w:r w:rsidR="00180501" w:rsidRPr="00CC398B">
        <w:rPr>
          <w:color w:val="auto"/>
        </w:rPr>
        <w:t>získané poznatky v praxi</w:t>
      </w:r>
      <w:r w:rsidR="00F055ED" w:rsidRPr="00CC398B">
        <w:rPr>
          <w:color w:val="auto"/>
        </w:rPr>
        <w:t xml:space="preserve"> </w:t>
      </w:r>
    </w:p>
    <w:p w14:paraId="3132B4B2" w14:textId="77777777" w:rsidR="00F055ED" w:rsidRPr="00CC398B" w:rsidRDefault="00F055ED" w:rsidP="00F055ED">
      <w:pPr>
        <w:pStyle w:val="Zkladntext"/>
        <w:widowControl/>
        <w:numPr>
          <w:ilvl w:val="0"/>
          <w:numId w:val="1"/>
        </w:numPr>
        <w:spacing w:before="0" w:after="0"/>
        <w:ind w:left="1077" w:hanging="357"/>
        <w:rPr>
          <w:color w:val="auto"/>
        </w:rPr>
      </w:pPr>
      <w:r w:rsidRPr="00CC398B">
        <w:rPr>
          <w:color w:val="auto"/>
        </w:rPr>
        <w:t>vybavit žáky znalostmi a dovednostmi, které jim umožní úspěšné složení zkoušek, získat osvědčení, certifikát</w:t>
      </w:r>
      <w:r w:rsidR="00C459D4" w:rsidRPr="00CC398B">
        <w:rPr>
          <w:color w:val="auto"/>
        </w:rPr>
        <w:t>y, doplnit si vlastní portfolio</w:t>
      </w:r>
    </w:p>
    <w:p w14:paraId="17CE5BA2" w14:textId="77777777" w:rsidR="008700FB" w:rsidRPr="00F81CD2" w:rsidRDefault="008700FB" w:rsidP="008700FB">
      <w:pPr>
        <w:pStyle w:val="Zkladntext"/>
        <w:widowControl/>
        <w:spacing w:before="0" w:after="0"/>
        <w:ind w:left="1077"/>
        <w:rPr>
          <w:color w:val="002060"/>
        </w:rPr>
      </w:pPr>
    </w:p>
    <w:p w14:paraId="7B91AC9C" w14:textId="77777777" w:rsidR="00572054" w:rsidRPr="00F81CD2" w:rsidRDefault="00572054" w:rsidP="000500E0">
      <w:pPr>
        <w:pStyle w:val="Nadpis2"/>
      </w:pPr>
      <w:bookmarkStart w:id="75" w:name="_Toc116366089"/>
      <w:r w:rsidRPr="00F81CD2">
        <w:t>Portfolio žáků školy</w:t>
      </w:r>
      <w:bookmarkEnd w:id="75"/>
    </w:p>
    <w:p w14:paraId="1E97D861" w14:textId="680F5588" w:rsidR="00572054" w:rsidRPr="00A73DE7" w:rsidRDefault="00572054" w:rsidP="00572054">
      <w:pPr>
        <w:spacing w:before="0" w:after="0"/>
        <w:rPr>
          <w:b/>
        </w:rPr>
      </w:pPr>
      <w:proofErr w:type="spellStart"/>
      <w:r w:rsidRPr="00A73DE7">
        <w:rPr>
          <w:b/>
        </w:rPr>
        <w:t>Europass</w:t>
      </w:r>
      <w:proofErr w:type="spellEnd"/>
      <w:r w:rsidR="001B097D">
        <w:rPr>
          <w:b/>
        </w:rPr>
        <w:t>-</w:t>
      </w:r>
      <w:r w:rsidRPr="00A73DE7">
        <w:rPr>
          <w:b/>
        </w:rPr>
        <w:t>Dodatek k osvědčení:</w:t>
      </w:r>
    </w:p>
    <w:p w14:paraId="4254D6E2" w14:textId="072F396F" w:rsidR="00572054" w:rsidRPr="00A73DE7" w:rsidRDefault="00572054" w:rsidP="009F205E">
      <w:pPr>
        <w:pStyle w:val="Odstavecseseznamem"/>
        <w:numPr>
          <w:ilvl w:val="0"/>
          <w:numId w:val="9"/>
        </w:numPr>
        <w:spacing w:before="0" w:after="0"/>
      </w:pPr>
      <w:r w:rsidRPr="00A73DE7">
        <w:t xml:space="preserve">získávají všichni úspěšní absolventi školy, </w:t>
      </w:r>
      <w:r w:rsidR="00A73DE7">
        <w:t xml:space="preserve">dokument </w:t>
      </w:r>
      <w:r w:rsidRPr="00A73DE7">
        <w:t>umožňuje větší flexibilitu při studiu a pracovním životě v</w:t>
      </w:r>
      <w:r w:rsidR="008113BD">
        <w:t> </w:t>
      </w:r>
      <w:r w:rsidRPr="00A73DE7">
        <w:t xml:space="preserve">zemích EU. </w:t>
      </w:r>
    </w:p>
    <w:p w14:paraId="35C797A3" w14:textId="77777777" w:rsidR="00572054" w:rsidRPr="00A73DE7" w:rsidRDefault="00572054" w:rsidP="00572054">
      <w:pPr>
        <w:spacing w:before="120" w:after="120"/>
        <w:rPr>
          <w:b/>
        </w:rPr>
      </w:pPr>
      <w:r w:rsidRPr="00A73DE7">
        <w:rPr>
          <w:b/>
        </w:rPr>
        <w:t>Další certifikáty a osvědčení:</w:t>
      </w:r>
    </w:p>
    <w:p w14:paraId="4511195D" w14:textId="6DFAE340" w:rsidR="00572054" w:rsidRPr="00A73DE7" w:rsidRDefault="00572054" w:rsidP="00C459D4">
      <w:pPr>
        <w:pStyle w:val="Odstavecseseznamem"/>
        <w:numPr>
          <w:ilvl w:val="1"/>
          <w:numId w:val="1"/>
        </w:numPr>
        <w:tabs>
          <w:tab w:val="clear" w:pos="1778"/>
          <w:tab w:val="num" w:pos="1080"/>
        </w:tabs>
        <w:ind w:left="1080"/>
      </w:pPr>
      <w:r w:rsidRPr="00A73DE7">
        <w:t>Osvědčení o získání profesní kvalifikace Průvodce cestovního ruchu, kód: 65-021-N</w:t>
      </w:r>
      <w:r w:rsidR="001D2BFD">
        <w:t xml:space="preserve"> (příloha č. 9)</w:t>
      </w:r>
    </w:p>
    <w:p w14:paraId="6CF6A48C" w14:textId="61349443" w:rsidR="00572054" w:rsidRDefault="00572054" w:rsidP="00C459D4">
      <w:pPr>
        <w:pStyle w:val="Odstavecseseznamem"/>
        <w:numPr>
          <w:ilvl w:val="1"/>
          <w:numId w:val="1"/>
        </w:numPr>
        <w:tabs>
          <w:tab w:val="clear" w:pos="1778"/>
          <w:tab w:val="num" w:pos="1080"/>
        </w:tabs>
        <w:ind w:left="1080"/>
      </w:pPr>
      <w:proofErr w:type="spellStart"/>
      <w:r w:rsidRPr="00A73DE7">
        <w:t>Europass</w:t>
      </w:r>
      <w:proofErr w:type="spellEnd"/>
      <w:r w:rsidRPr="00A73DE7">
        <w:t xml:space="preserve"> – Dodatek k osvědčení </w:t>
      </w:r>
    </w:p>
    <w:p w14:paraId="28704DCB" w14:textId="17F19F75" w:rsidR="00A76ED4" w:rsidRPr="0007140E" w:rsidRDefault="00A76ED4" w:rsidP="00A76ED4">
      <w:pPr>
        <w:pStyle w:val="Odstavecseseznamem"/>
        <w:numPr>
          <w:ilvl w:val="1"/>
          <w:numId w:val="1"/>
        </w:numPr>
        <w:tabs>
          <w:tab w:val="clear" w:pos="1778"/>
          <w:tab w:val="num" w:pos="1080"/>
        </w:tabs>
        <w:ind w:left="1080"/>
      </w:pPr>
      <w:proofErr w:type="spellStart"/>
      <w:r w:rsidRPr="0007140E">
        <w:t>Europass</w:t>
      </w:r>
      <w:proofErr w:type="spellEnd"/>
      <w:r w:rsidRPr="0007140E">
        <w:t xml:space="preserve"> Mobility</w:t>
      </w:r>
      <w:r w:rsidR="000C6300">
        <w:t xml:space="preserve"> (příloha č. 11)</w:t>
      </w:r>
    </w:p>
    <w:p w14:paraId="04A41266" w14:textId="40855C2C" w:rsidR="00532F9B" w:rsidRDefault="005C3DD8" w:rsidP="00C459D4">
      <w:pPr>
        <w:pStyle w:val="Odstavecseseznamem"/>
        <w:numPr>
          <w:ilvl w:val="1"/>
          <w:numId w:val="1"/>
        </w:numPr>
        <w:tabs>
          <w:tab w:val="clear" w:pos="1778"/>
          <w:tab w:val="num" w:pos="1080"/>
        </w:tabs>
        <w:ind w:left="1080"/>
      </w:pPr>
      <w:r w:rsidRPr="00A73DE7">
        <w:t>Osvědčení o fyzické způsobilosti</w:t>
      </w:r>
      <w:r w:rsidR="0059699F" w:rsidRPr="00A73DE7">
        <w:t xml:space="preserve"> (</w:t>
      </w:r>
      <w:r w:rsidR="00D46930" w:rsidRPr="00A73DE7">
        <w:t xml:space="preserve">Krajské ředitelství </w:t>
      </w:r>
      <w:r w:rsidR="00630BC6" w:rsidRPr="00A73DE7">
        <w:t>Policie Libereckého kraje</w:t>
      </w:r>
      <w:r w:rsidR="0059699F" w:rsidRPr="00A73DE7">
        <w:t>)</w:t>
      </w:r>
    </w:p>
    <w:p w14:paraId="572DD043" w14:textId="31CC73BF" w:rsidR="001C1CC1" w:rsidRDefault="001C1CC1" w:rsidP="00C459D4">
      <w:pPr>
        <w:pStyle w:val="Odstavecseseznamem"/>
        <w:numPr>
          <w:ilvl w:val="1"/>
          <w:numId w:val="1"/>
        </w:numPr>
        <w:tabs>
          <w:tab w:val="clear" w:pos="1778"/>
          <w:tab w:val="num" w:pos="1080"/>
        </w:tabs>
        <w:ind w:left="1080"/>
      </w:pPr>
      <w:r>
        <w:t>Diplomy ze soutěží</w:t>
      </w:r>
    </w:p>
    <w:p w14:paraId="14AD2A2B" w14:textId="7699B42F" w:rsidR="00A73DE7" w:rsidRPr="00A73DE7" w:rsidRDefault="00A73DE7" w:rsidP="00C459D4">
      <w:pPr>
        <w:pStyle w:val="Odstavecseseznamem"/>
        <w:numPr>
          <w:ilvl w:val="1"/>
          <w:numId w:val="1"/>
        </w:numPr>
        <w:tabs>
          <w:tab w:val="clear" w:pos="1778"/>
          <w:tab w:val="num" w:pos="1080"/>
        </w:tabs>
        <w:ind w:left="1080"/>
      </w:pPr>
      <w:r>
        <w:t xml:space="preserve">Hodnocení </w:t>
      </w:r>
      <w:r w:rsidRPr="00A73DE7">
        <w:t xml:space="preserve">žáků firmou, ve které žák konal odbornou praxi/absolvoval stáž </w:t>
      </w:r>
    </w:p>
    <w:p w14:paraId="486872D1" w14:textId="733BAABD" w:rsidR="00A94416" w:rsidRPr="00F81CD2" w:rsidRDefault="00BA2CC5" w:rsidP="000500E0">
      <w:pPr>
        <w:pStyle w:val="Nadpis2"/>
      </w:pPr>
      <w:bookmarkStart w:id="76" w:name="_Toc116366090"/>
      <w:r w:rsidRPr="00F81CD2">
        <w:t>P</w:t>
      </w:r>
      <w:r w:rsidR="0009734A" w:rsidRPr="00F81CD2">
        <w:t>rez</w:t>
      </w:r>
      <w:r w:rsidR="00A94416" w:rsidRPr="00F81CD2">
        <w:t>entac</w:t>
      </w:r>
      <w:r w:rsidRPr="00F81CD2">
        <w:t>e</w:t>
      </w:r>
      <w:r w:rsidR="00A94416" w:rsidRPr="00F81CD2">
        <w:t xml:space="preserve"> školy</w:t>
      </w:r>
      <w:bookmarkEnd w:id="76"/>
    </w:p>
    <w:p w14:paraId="6A09A9D8" w14:textId="77777777" w:rsidR="001C4F25" w:rsidRPr="00BC39B0" w:rsidRDefault="006A30F8" w:rsidP="00484F13">
      <w:pPr>
        <w:pStyle w:val="Zkladntext"/>
        <w:widowControl/>
        <w:numPr>
          <w:ilvl w:val="0"/>
          <w:numId w:val="1"/>
        </w:numPr>
        <w:spacing w:before="0" w:after="0"/>
        <w:ind w:left="1077" w:hanging="357"/>
        <w:rPr>
          <w:color w:val="auto"/>
        </w:rPr>
      </w:pPr>
      <w:r w:rsidRPr="00BC39B0">
        <w:rPr>
          <w:color w:val="auto"/>
        </w:rPr>
        <w:t>k</w:t>
      </w:r>
      <w:r w:rsidR="00BC647E" w:rsidRPr="00BC39B0">
        <w:rPr>
          <w:color w:val="auto"/>
        </w:rPr>
        <w:t>onzultační dny pro zájemce o studium</w:t>
      </w:r>
      <w:r w:rsidR="002A08B1" w:rsidRPr="00BC39B0">
        <w:rPr>
          <w:color w:val="auto"/>
        </w:rPr>
        <w:t xml:space="preserve"> – každé pondělí </w:t>
      </w:r>
      <w:r w:rsidR="002D5EC8" w:rsidRPr="00BC39B0">
        <w:rPr>
          <w:color w:val="auto"/>
        </w:rPr>
        <w:t>od 8:00 do</w:t>
      </w:r>
      <w:r w:rsidR="002A08B1" w:rsidRPr="00BC39B0">
        <w:rPr>
          <w:color w:val="auto"/>
        </w:rPr>
        <w:t>16</w:t>
      </w:r>
      <w:r w:rsidR="001C4F25" w:rsidRPr="00BC39B0">
        <w:rPr>
          <w:color w:val="auto"/>
        </w:rPr>
        <w:t>:00 hodin</w:t>
      </w:r>
    </w:p>
    <w:p w14:paraId="0FC5AF38" w14:textId="1905F08D" w:rsidR="001C4F25" w:rsidRDefault="001C4F25" w:rsidP="00484F13">
      <w:pPr>
        <w:pStyle w:val="Zkladntext"/>
        <w:widowControl/>
        <w:numPr>
          <w:ilvl w:val="0"/>
          <w:numId w:val="1"/>
        </w:numPr>
        <w:spacing w:before="0" w:after="0"/>
        <w:ind w:left="1077" w:hanging="357"/>
        <w:rPr>
          <w:color w:val="auto"/>
        </w:rPr>
      </w:pPr>
      <w:r w:rsidRPr="00BC39B0">
        <w:rPr>
          <w:color w:val="auto"/>
        </w:rPr>
        <w:t>účast na výstavách</w:t>
      </w:r>
      <w:r w:rsidR="00F13BCE">
        <w:rPr>
          <w:color w:val="auto"/>
        </w:rPr>
        <w:t xml:space="preserve"> vzdělávání v České Lípě, Děčíně, Liberci, Varnsdorfu</w:t>
      </w:r>
      <w:r w:rsidR="00616D6A" w:rsidRPr="00BC39B0">
        <w:rPr>
          <w:color w:val="auto"/>
        </w:rPr>
        <w:t xml:space="preserve"> </w:t>
      </w:r>
    </w:p>
    <w:p w14:paraId="13EA225F" w14:textId="10A5BD96" w:rsidR="00A249F7" w:rsidRDefault="00A249F7" w:rsidP="00484F13">
      <w:pPr>
        <w:pStyle w:val="Zkladntext"/>
        <w:widowControl/>
        <w:numPr>
          <w:ilvl w:val="0"/>
          <w:numId w:val="1"/>
        </w:numPr>
        <w:spacing w:before="0" w:after="0"/>
        <w:ind w:left="1077" w:hanging="357"/>
        <w:rPr>
          <w:color w:val="auto"/>
        </w:rPr>
      </w:pPr>
      <w:r>
        <w:rPr>
          <w:color w:val="auto"/>
        </w:rPr>
        <w:t>interaktivní Den otevřených dveří</w:t>
      </w:r>
    </w:p>
    <w:p w14:paraId="4166DAB7" w14:textId="08280D58" w:rsidR="00A249F7" w:rsidRPr="00BC39B0" w:rsidRDefault="00A249F7" w:rsidP="00484F13">
      <w:pPr>
        <w:pStyle w:val="Zkladntext"/>
        <w:widowControl/>
        <w:numPr>
          <w:ilvl w:val="0"/>
          <w:numId w:val="1"/>
        </w:numPr>
        <w:spacing w:before="0" w:after="0"/>
        <w:ind w:left="1077" w:hanging="357"/>
        <w:rPr>
          <w:color w:val="auto"/>
        </w:rPr>
      </w:pPr>
      <w:r>
        <w:rPr>
          <w:color w:val="auto"/>
        </w:rPr>
        <w:t>Jeden den žákem Euroškoly</w:t>
      </w:r>
    </w:p>
    <w:p w14:paraId="58FE0E7B" w14:textId="662DB7B9" w:rsidR="00477F65" w:rsidRPr="00BC39B0" w:rsidRDefault="00477F65" w:rsidP="00C459D4">
      <w:pPr>
        <w:pStyle w:val="Zkladntext"/>
        <w:widowControl/>
        <w:numPr>
          <w:ilvl w:val="0"/>
          <w:numId w:val="1"/>
        </w:numPr>
        <w:spacing w:before="0" w:after="0"/>
        <w:rPr>
          <w:color w:val="auto"/>
        </w:rPr>
      </w:pPr>
      <w:r w:rsidRPr="00BC39B0">
        <w:rPr>
          <w:color w:val="auto"/>
        </w:rPr>
        <w:t xml:space="preserve">přijímačky nanečisto </w:t>
      </w:r>
    </w:p>
    <w:p w14:paraId="784AE69A" w14:textId="7425A9DB" w:rsidR="001C4F25" w:rsidRPr="00BC39B0" w:rsidRDefault="001C4F25" w:rsidP="00484F13">
      <w:pPr>
        <w:pStyle w:val="Zkladntext"/>
        <w:widowControl/>
        <w:numPr>
          <w:ilvl w:val="0"/>
          <w:numId w:val="1"/>
        </w:numPr>
        <w:spacing w:before="0" w:after="0"/>
        <w:ind w:left="1077" w:hanging="357"/>
        <w:rPr>
          <w:color w:val="auto"/>
        </w:rPr>
      </w:pPr>
      <w:r w:rsidRPr="00BC39B0">
        <w:rPr>
          <w:color w:val="auto"/>
        </w:rPr>
        <w:t>účast žáků školy na olympiádách, soutěžích</w:t>
      </w:r>
    </w:p>
    <w:p w14:paraId="1116AE70" w14:textId="73B4DAFD" w:rsidR="008B5B94" w:rsidRPr="00BC39B0" w:rsidRDefault="008B5B94" w:rsidP="00484F13">
      <w:pPr>
        <w:pStyle w:val="Zkladntext"/>
        <w:widowControl/>
        <w:numPr>
          <w:ilvl w:val="0"/>
          <w:numId w:val="1"/>
        </w:numPr>
        <w:spacing w:before="0" w:after="0"/>
        <w:ind w:left="1077" w:hanging="357"/>
        <w:rPr>
          <w:color w:val="auto"/>
        </w:rPr>
      </w:pPr>
      <w:r w:rsidRPr="00BC39B0">
        <w:rPr>
          <w:color w:val="auto"/>
        </w:rPr>
        <w:t xml:space="preserve">prezentace studijních oborů </w:t>
      </w:r>
      <w:r w:rsidR="00AA2F21" w:rsidRPr="00BC39B0">
        <w:rPr>
          <w:color w:val="auto"/>
        </w:rPr>
        <w:t xml:space="preserve">pro individuální zájemce o studium </w:t>
      </w:r>
    </w:p>
    <w:p w14:paraId="6C7D9675" w14:textId="63BE8587" w:rsidR="001C4F25" w:rsidRPr="00BC39B0" w:rsidRDefault="00C459D4" w:rsidP="00484F13">
      <w:pPr>
        <w:pStyle w:val="Zkladntext"/>
        <w:widowControl/>
        <w:numPr>
          <w:ilvl w:val="0"/>
          <w:numId w:val="1"/>
        </w:numPr>
        <w:spacing w:before="0" w:after="0"/>
        <w:ind w:left="1077" w:hanging="357"/>
        <w:rPr>
          <w:color w:val="auto"/>
        </w:rPr>
      </w:pPr>
      <w:r w:rsidRPr="00BC39B0">
        <w:rPr>
          <w:color w:val="auto"/>
        </w:rPr>
        <w:t xml:space="preserve">www </w:t>
      </w:r>
      <w:r w:rsidR="001C4F25" w:rsidRPr="00BC39B0">
        <w:rPr>
          <w:color w:val="auto"/>
        </w:rPr>
        <w:t xml:space="preserve">stránky: </w:t>
      </w:r>
      <w:hyperlink r:id="rId18" w:history="1">
        <w:r w:rsidR="001C4F25" w:rsidRPr="00BC39B0">
          <w:rPr>
            <w:rStyle w:val="Hypertextovodkaz"/>
            <w:color w:val="auto"/>
            <w:u w:val="none"/>
          </w:rPr>
          <w:t>www.euroskola.cz</w:t>
        </w:r>
      </w:hyperlink>
      <w:r w:rsidRPr="00BC39B0">
        <w:rPr>
          <w:color w:val="auto"/>
        </w:rPr>
        <w:t>,</w:t>
      </w:r>
      <w:r w:rsidR="00D46930" w:rsidRPr="00BC39B0">
        <w:rPr>
          <w:color w:val="auto"/>
        </w:rPr>
        <w:t xml:space="preserve"> </w:t>
      </w:r>
      <w:r w:rsidR="002D5EC8" w:rsidRPr="00BC39B0">
        <w:rPr>
          <w:color w:val="auto"/>
        </w:rPr>
        <w:t>ceskalipa.euroskola.cz</w:t>
      </w:r>
    </w:p>
    <w:p w14:paraId="424239B0" w14:textId="7747D277" w:rsidR="009C6B16" w:rsidRPr="00BC39B0" w:rsidRDefault="009C6B16" w:rsidP="00484F13">
      <w:pPr>
        <w:pStyle w:val="Zkladntext"/>
        <w:widowControl/>
        <w:numPr>
          <w:ilvl w:val="0"/>
          <w:numId w:val="1"/>
        </w:numPr>
        <w:spacing w:before="0" w:after="0"/>
        <w:ind w:left="1077" w:hanging="357"/>
        <w:rPr>
          <w:color w:val="auto"/>
        </w:rPr>
      </w:pPr>
      <w:r w:rsidRPr="00BC39B0">
        <w:rPr>
          <w:color w:val="auto"/>
        </w:rPr>
        <w:lastRenderedPageBreak/>
        <w:t xml:space="preserve">sociální sítě: </w:t>
      </w:r>
      <w:r w:rsidR="001C1CC1">
        <w:rPr>
          <w:color w:val="auto"/>
        </w:rPr>
        <w:t>F</w:t>
      </w:r>
      <w:r w:rsidRPr="00BC39B0">
        <w:rPr>
          <w:color w:val="auto"/>
        </w:rPr>
        <w:t xml:space="preserve">acebook, </w:t>
      </w:r>
      <w:r w:rsidR="001C1CC1">
        <w:rPr>
          <w:color w:val="auto"/>
        </w:rPr>
        <w:t>I</w:t>
      </w:r>
      <w:r w:rsidRPr="00BC39B0">
        <w:rPr>
          <w:color w:val="auto"/>
        </w:rPr>
        <w:t>nstagram</w:t>
      </w:r>
    </w:p>
    <w:p w14:paraId="2901F1BA" w14:textId="77777777" w:rsidR="001C4F25" w:rsidRPr="00BC39B0" w:rsidRDefault="001C4F25" w:rsidP="00484F13">
      <w:pPr>
        <w:pStyle w:val="Zkladntext"/>
        <w:widowControl/>
        <w:numPr>
          <w:ilvl w:val="0"/>
          <w:numId w:val="1"/>
        </w:numPr>
        <w:spacing w:before="0" w:after="0"/>
        <w:ind w:left="1077" w:hanging="357"/>
        <w:rPr>
          <w:color w:val="auto"/>
        </w:rPr>
      </w:pPr>
      <w:r w:rsidRPr="00BC39B0">
        <w:rPr>
          <w:color w:val="auto"/>
        </w:rPr>
        <w:t xml:space="preserve">občasník </w:t>
      </w:r>
      <w:proofErr w:type="spellStart"/>
      <w:r w:rsidRPr="00BC39B0">
        <w:rPr>
          <w:color w:val="auto"/>
        </w:rPr>
        <w:t>Euronoviny</w:t>
      </w:r>
      <w:proofErr w:type="spellEnd"/>
    </w:p>
    <w:p w14:paraId="4AA343B6" w14:textId="379DE123" w:rsidR="001C4F25" w:rsidRPr="00BC39B0" w:rsidRDefault="00F63956" w:rsidP="00484F13">
      <w:pPr>
        <w:pStyle w:val="Zkladntext"/>
        <w:widowControl/>
        <w:numPr>
          <w:ilvl w:val="0"/>
          <w:numId w:val="1"/>
        </w:numPr>
        <w:spacing w:before="0" w:after="0"/>
        <w:ind w:left="1077" w:hanging="357"/>
        <w:rPr>
          <w:color w:val="auto"/>
        </w:rPr>
      </w:pPr>
      <w:r w:rsidRPr="00BC39B0">
        <w:rPr>
          <w:color w:val="auto"/>
        </w:rPr>
        <w:t xml:space="preserve">zajištění cateringu a </w:t>
      </w:r>
      <w:proofErr w:type="spellStart"/>
      <w:r w:rsidRPr="00BC39B0">
        <w:rPr>
          <w:color w:val="auto"/>
        </w:rPr>
        <w:t>hostesingu</w:t>
      </w:r>
      <w:proofErr w:type="spellEnd"/>
      <w:r w:rsidRPr="00BC39B0">
        <w:rPr>
          <w:color w:val="auto"/>
        </w:rPr>
        <w:t xml:space="preserve"> </w:t>
      </w:r>
      <w:r w:rsidR="001C4F25" w:rsidRPr="00BC39B0">
        <w:rPr>
          <w:color w:val="auto"/>
        </w:rPr>
        <w:t>pro významné instituce v</w:t>
      </w:r>
      <w:r w:rsidR="008113BD">
        <w:rPr>
          <w:color w:val="auto"/>
        </w:rPr>
        <w:t> </w:t>
      </w:r>
      <w:r w:rsidR="001C4F25" w:rsidRPr="00BC39B0">
        <w:rPr>
          <w:color w:val="auto"/>
        </w:rPr>
        <w:t>regionu</w:t>
      </w:r>
    </w:p>
    <w:p w14:paraId="582F5C6D" w14:textId="4189226B" w:rsidR="009F08E3" w:rsidRPr="00BC39B0" w:rsidRDefault="006D4969" w:rsidP="00484F13">
      <w:pPr>
        <w:pStyle w:val="Zkladntext"/>
        <w:widowControl/>
        <w:numPr>
          <w:ilvl w:val="0"/>
          <w:numId w:val="1"/>
        </w:numPr>
        <w:spacing w:before="0" w:after="0"/>
        <w:ind w:left="1077" w:hanging="357"/>
        <w:rPr>
          <w:color w:val="auto"/>
        </w:rPr>
      </w:pPr>
      <w:r w:rsidRPr="00BC39B0">
        <w:rPr>
          <w:color w:val="auto"/>
        </w:rPr>
        <w:t>texty v</w:t>
      </w:r>
      <w:r w:rsidR="008045A2" w:rsidRPr="00BC39B0">
        <w:rPr>
          <w:color w:val="auto"/>
        </w:rPr>
        <w:t xml:space="preserve"> </w:t>
      </w:r>
      <w:r w:rsidRPr="00BC39B0">
        <w:rPr>
          <w:color w:val="auto"/>
        </w:rPr>
        <w:t>regionálním</w:t>
      </w:r>
      <w:r w:rsidR="001112DE" w:rsidRPr="00BC39B0">
        <w:rPr>
          <w:color w:val="auto"/>
        </w:rPr>
        <w:t xml:space="preserve"> tisku v internetové i tištěné</w:t>
      </w:r>
      <w:r w:rsidR="009F08E3" w:rsidRPr="00BC39B0">
        <w:rPr>
          <w:color w:val="auto"/>
        </w:rPr>
        <w:t xml:space="preserve"> po</w:t>
      </w:r>
      <w:r w:rsidR="001112DE" w:rsidRPr="00BC39B0">
        <w:rPr>
          <w:color w:val="auto"/>
        </w:rPr>
        <w:t>době</w:t>
      </w:r>
    </w:p>
    <w:p w14:paraId="2BF9A002" w14:textId="07016D78" w:rsidR="006539E7" w:rsidRPr="00F81CD2" w:rsidRDefault="00BA2CC5" w:rsidP="000500E0">
      <w:pPr>
        <w:pStyle w:val="Nadpis2"/>
      </w:pPr>
      <w:bookmarkStart w:id="77" w:name="_Toc116366091"/>
      <w:r w:rsidRPr="00F81CD2">
        <w:t>Ř</w:t>
      </w:r>
      <w:r w:rsidR="000021D3" w:rsidRPr="00F81CD2">
        <w:t>ízení školy</w:t>
      </w:r>
      <w:bookmarkEnd w:id="77"/>
    </w:p>
    <w:p w14:paraId="227C4179" w14:textId="055E25EB" w:rsidR="00734C9B" w:rsidRPr="000D0854" w:rsidRDefault="0020246F" w:rsidP="00484F13">
      <w:pPr>
        <w:pStyle w:val="Zkladntext"/>
        <w:widowControl/>
        <w:numPr>
          <w:ilvl w:val="0"/>
          <w:numId w:val="1"/>
        </w:numPr>
        <w:spacing w:before="0" w:after="0"/>
        <w:ind w:left="1077" w:hanging="357"/>
        <w:rPr>
          <w:color w:val="auto"/>
        </w:rPr>
      </w:pPr>
      <w:r w:rsidRPr="000D0854">
        <w:rPr>
          <w:color w:val="auto"/>
        </w:rPr>
        <w:t>j</w:t>
      </w:r>
      <w:r w:rsidR="00D609D6" w:rsidRPr="000D0854">
        <w:rPr>
          <w:color w:val="auto"/>
        </w:rPr>
        <w:t xml:space="preserve">ako hlavní prvek v řízení školy využívat </w:t>
      </w:r>
      <w:r w:rsidRPr="000D0854">
        <w:rPr>
          <w:color w:val="auto"/>
        </w:rPr>
        <w:t>mezinárodní systém</w:t>
      </w:r>
      <w:r w:rsidR="00734C9B" w:rsidRPr="000D0854">
        <w:rPr>
          <w:color w:val="auto"/>
        </w:rPr>
        <w:t xml:space="preserve"> </w:t>
      </w:r>
      <w:r w:rsidR="00CC398B" w:rsidRPr="000D0854">
        <w:rPr>
          <w:color w:val="auto"/>
        </w:rPr>
        <w:t xml:space="preserve">DIN EN ISO 9001: 2015 </w:t>
      </w:r>
      <w:r w:rsidR="00E04B2E" w:rsidRPr="000D0854">
        <w:rPr>
          <w:color w:val="auto"/>
        </w:rPr>
        <w:t xml:space="preserve">a </w:t>
      </w:r>
      <w:r w:rsidR="006539E7" w:rsidRPr="000D0854">
        <w:rPr>
          <w:color w:val="auto"/>
        </w:rPr>
        <w:t>systémově pracovat na neustálém zvyšování kvality řízení</w:t>
      </w:r>
    </w:p>
    <w:p w14:paraId="13E88325" w14:textId="4FBF96A5" w:rsidR="006539E7" w:rsidRPr="000D0854" w:rsidRDefault="00C03BE3" w:rsidP="00484F13">
      <w:pPr>
        <w:pStyle w:val="Zkladntext"/>
        <w:widowControl/>
        <w:numPr>
          <w:ilvl w:val="0"/>
          <w:numId w:val="1"/>
        </w:numPr>
        <w:spacing w:before="0" w:after="0"/>
        <w:ind w:left="1077" w:hanging="357"/>
        <w:rPr>
          <w:color w:val="auto"/>
        </w:rPr>
      </w:pPr>
      <w:r w:rsidRPr="000D0854">
        <w:rPr>
          <w:color w:val="auto"/>
        </w:rPr>
        <w:t>snažit se o maximální informovanost všech, kteří jsou ve</w:t>
      </w:r>
      <w:r w:rsidR="00734C9B" w:rsidRPr="000D0854">
        <w:rPr>
          <w:color w:val="auto"/>
        </w:rPr>
        <w:t xml:space="preserve"> </w:t>
      </w:r>
      <w:r w:rsidR="006539E7" w:rsidRPr="000D0854">
        <w:rPr>
          <w:color w:val="auto"/>
        </w:rPr>
        <w:t>vzdělávacím procesu zapojen</w:t>
      </w:r>
      <w:r w:rsidR="00CA424A" w:rsidRPr="000D0854">
        <w:rPr>
          <w:color w:val="auto"/>
        </w:rPr>
        <w:t>í,</w:t>
      </w:r>
      <w:r w:rsidR="006539E7" w:rsidRPr="000D0854">
        <w:rPr>
          <w:color w:val="auto"/>
        </w:rPr>
        <w:t xml:space="preserve"> </w:t>
      </w:r>
      <w:r w:rsidR="00C84FC2" w:rsidRPr="000D0854">
        <w:rPr>
          <w:color w:val="auto"/>
        </w:rPr>
        <w:t xml:space="preserve">tj. </w:t>
      </w:r>
      <w:r w:rsidRPr="000D0854">
        <w:rPr>
          <w:color w:val="auto"/>
        </w:rPr>
        <w:t>uči</w:t>
      </w:r>
      <w:r w:rsidR="006539E7" w:rsidRPr="000D0854">
        <w:rPr>
          <w:color w:val="auto"/>
        </w:rPr>
        <w:t>telé, zaměstnanci, žáci</w:t>
      </w:r>
      <w:r w:rsidR="00C84FC2" w:rsidRPr="000D0854">
        <w:rPr>
          <w:color w:val="auto"/>
        </w:rPr>
        <w:t xml:space="preserve"> a </w:t>
      </w:r>
      <w:r w:rsidR="006539E7" w:rsidRPr="000D0854">
        <w:rPr>
          <w:color w:val="auto"/>
        </w:rPr>
        <w:t>rodiče</w:t>
      </w:r>
      <w:r w:rsidR="00C84FC2" w:rsidRPr="000D0854">
        <w:rPr>
          <w:color w:val="auto"/>
        </w:rPr>
        <w:t xml:space="preserve">, všichni jsou informováni </w:t>
      </w:r>
      <w:r w:rsidRPr="000D0854">
        <w:rPr>
          <w:color w:val="auto"/>
        </w:rPr>
        <w:t>o cílech, úkolech,</w:t>
      </w:r>
      <w:r w:rsidR="00734C9B" w:rsidRPr="000D0854">
        <w:rPr>
          <w:color w:val="auto"/>
        </w:rPr>
        <w:t xml:space="preserve"> úspěších nebo problémech školy</w:t>
      </w:r>
      <w:r w:rsidR="00C84FC2" w:rsidRPr="000D0854">
        <w:rPr>
          <w:color w:val="auto"/>
        </w:rPr>
        <w:t xml:space="preserve"> a </w:t>
      </w:r>
      <w:r w:rsidR="00734C9B" w:rsidRPr="000D0854">
        <w:rPr>
          <w:color w:val="auto"/>
        </w:rPr>
        <w:t>vš</w:t>
      </w:r>
      <w:r w:rsidR="00C84FC2" w:rsidRPr="000D0854">
        <w:rPr>
          <w:color w:val="auto"/>
        </w:rPr>
        <w:t>ichni jsou</w:t>
      </w:r>
      <w:r w:rsidR="006539E7" w:rsidRPr="000D0854">
        <w:rPr>
          <w:color w:val="auto"/>
        </w:rPr>
        <w:t xml:space="preserve"> zahrn</w:t>
      </w:r>
      <w:r w:rsidR="00C84FC2" w:rsidRPr="000D0854">
        <w:rPr>
          <w:color w:val="auto"/>
        </w:rPr>
        <w:t>uti</w:t>
      </w:r>
      <w:r w:rsidR="006539E7" w:rsidRPr="000D0854">
        <w:rPr>
          <w:color w:val="auto"/>
        </w:rPr>
        <w:t xml:space="preserve"> do spoluřízení školy např. pomocí webové aplikace Bakaláři a</w:t>
      </w:r>
      <w:r w:rsidR="00C459D4" w:rsidRPr="000D0854">
        <w:rPr>
          <w:color w:val="auto"/>
        </w:rPr>
        <w:t xml:space="preserve"> webových stránek</w:t>
      </w:r>
      <w:r w:rsidR="006539E7" w:rsidRPr="000D0854">
        <w:rPr>
          <w:color w:val="auto"/>
        </w:rPr>
        <w:t xml:space="preserve"> </w:t>
      </w:r>
      <w:hyperlink r:id="rId19" w:history="1">
        <w:r w:rsidR="00C459D4" w:rsidRPr="000D0854">
          <w:rPr>
            <w:rStyle w:val="Hypertextovodkaz"/>
            <w:color w:val="auto"/>
            <w:u w:val="none"/>
          </w:rPr>
          <w:t>www.euroskola.cz</w:t>
        </w:r>
      </w:hyperlink>
      <w:r w:rsidR="00C459D4" w:rsidRPr="000D0854">
        <w:rPr>
          <w:color w:val="auto"/>
        </w:rPr>
        <w:t>, ceskalipa.euroskola.cz</w:t>
      </w:r>
    </w:p>
    <w:p w14:paraId="59FBE128" w14:textId="77777777" w:rsidR="006539E7" w:rsidRPr="000D0854" w:rsidRDefault="00734C9B" w:rsidP="00484F13">
      <w:pPr>
        <w:pStyle w:val="Zkladntext"/>
        <w:widowControl/>
        <w:numPr>
          <w:ilvl w:val="0"/>
          <w:numId w:val="1"/>
        </w:numPr>
        <w:spacing w:before="0" w:after="0"/>
        <w:ind w:left="1077" w:hanging="357"/>
        <w:rPr>
          <w:color w:val="auto"/>
        </w:rPr>
      </w:pPr>
      <w:r w:rsidRPr="000D0854">
        <w:rPr>
          <w:color w:val="auto"/>
        </w:rPr>
        <w:t>v</w:t>
      </w:r>
      <w:r w:rsidR="00C03BE3" w:rsidRPr="000D0854">
        <w:rPr>
          <w:bCs/>
          <w:iCs/>
          <w:color w:val="auto"/>
        </w:rPr>
        <w:t xml:space="preserve">ytvářet </w:t>
      </w:r>
      <w:r w:rsidR="006539E7" w:rsidRPr="000D0854">
        <w:rPr>
          <w:color w:val="auto"/>
        </w:rPr>
        <w:t>pro</w:t>
      </w:r>
      <w:r w:rsidR="006539E7" w:rsidRPr="000D0854">
        <w:rPr>
          <w:bCs/>
          <w:iCs/>
          <w:color w:val="auto"/>
        </w:rPr>
        <w:t xml:space="preserve"> proces řízení </w:t>
      </w:r>
      <w:r w:rsidR="00C03BE3" w:rsidRPr="000D0854">
        <w:rPr>
          <w:bCs/>
          <w:iCs/>
          <w:color w:val="auto"/>
        </w:rPr>
        <w:t>vhodné podmínky</w:t>
      </w:r>
      <w:r w:rsidR="00C03BE3" w:rsidRPr="000D0854">
        <w:rPr>
          <w:color w:val="auto"/>
        </w:rPr>
        <w:t xml:space="preserve"> </w:t>
      </w:r>
      <w:r w:rsidRPr="000D0854">
        <w:rPr>
          <w:color w:val="auto"/>
        </w:rPr>
        <w:t>a získat tak</w:t>
      </w:r>
      <w:r w:rsidR="00C03BE3" w:rsidRPr="000D0854">
        <w:rPr>
          <w:color w:val="auto"/>
        </w:rPr>
        <w:t xml:space="preserve"> objektivní zpětn</w:t>
      </w:r>
      <w:r w:rsidRPr="000D0854">
        <w:rPr>
          <w:color w:val="auto"/>
        </w:rPr>
        <w:t>ou</w:t>
      </w:r>
      <w:r w:rsidR="00C03BE3" w:rsidRPr="000D0854">
        <w:rPr>
          <w:color w:val="auto"/>
        </w:rPr>
        <w:t xml:space="preserve"> vazb</w:t>
      </w:r>
      <w:r w:rsidR="006539E7" w:rsidRPr="000D0854">
        <w:rPr>
          <w:color w:val="auto"/>
        </w:rPr>
        <w:t>u pro řídící práci</w:t>
      </w:r>
    </w:p>
    <w:p w14:paraId="2EF996A5" w14:textId="77777777" w:rsidR="009E6DC8" w:rsidRPr="000D0854" w:rsidRDefault="00C03BE3" w:rsidP="00484F13">
      <w:pPr>
        <w:pStyle w:val="Zkladntext"/>
        <w:widowControl/>
        <w:numPr>
          <w:ilvl w:val="0"/>
          <w:numId w:val="1"/>
        </w:numPr>
        <w:spacing w:before="0" w:after="0"/>
        <w:ind w:left="1077" w:hanging="357"/>
        <w:rPr>
          <w:color w:val="auto"/>
        </w:rPr>
      </w:pPr>
      <w:r w:rsidRPr="000D0854">
        <w:rPr>
          <w:color w:val="auto"/>
        </w:rPr>
        <w:t>vytvářet atmosféru důvěry, respektu a vzájemné podpory</w:t>
      </w:r>
    </w:p>
    <w:p w14:paraId="38150CFC" w14:textId="77777777" w:rsidR="009864EA" w:rsidRPr="00F81CD2" w:rsidRDefault="009864EA" w:rsidP="000500E0">
      <w:pPr>
        <w:pStyle w:val="Nadpis2"/>
      </w:pPr>
      <w:bookmarkStart w:id="78" w:name="_Toc116366092"/>
      <w:r w:rsidRPr="00F81CD2">
        <w:t>I</w:t>
      </w:r>
      <w:r w:rsidR="00564512" w:rsidRPr="00F81CD2">
        <w:t>nvestice</w:t>
      </w:r>
      <w:bookmarkEnd w:id="78"/>
    </w:p>
    <w:p w14:paraId="1A9FFF9C" w14:textId="4B165D06" w:rsidR="00126794" w:rsidRDefault="00EC2344" w:rsidP="002D45E9">
      <w:pPr>
        <w:pStyle w:val="Zkladntext"/>
        <w:widowControl/>
        <w:spacing w:before="0" w:after="0"/>
        <w:ind w:left="1080"/>
        <w:rPr>
          <w:color w:val="auto"/>
        </w:rPr>
      </w:pPr>
      <w:r>
        <w:rPr>
          <w:color w:val="auto"/>
        </w:rPr>
        <w:t xml:space="preserve">Nadále bude probíhat </w:t>
      </w:r>
      <w:r w:rsidR="00165289" w:rsidRPr="009C38F5">
        <w:rPr>
          <w:color w:val="auto"/>
        </w:rPr>
        <w:t>běžná údržba</w:t>
      </w:r>
      <w:r w:rsidR="009C38F5">
        <w:rPr>
          <w:color w:val="auto"/>
        </w:rPr>
        <w:t xml:space="preserve"> a v letních měsících výmalba vybraných učeben a prostor školy.</w:t>
      </w:r>
    </w:p>
    <w:p w14:paraId="071DB1E8" w14:textId="77777777" w:rsidR="00FD7FDE" w:rsidRPr="00F81CD2" w:rsidRDefault="00FD7FDE" w:rsidP="000500E0">
      <w:pPr>
        <w:pStyle w:val="Nadpis2"/>
      </w:pPr>
      <w:bookmarkStart w:id="79" w:name="_Toc116366093"/>
      <w:r w:rsidRPr="00F81CD2">
        <w:t>Celoživotní vzdělávání, rekvalifikační a vzdělávací kurzy</w:t>
      </w:r>
      <w:bookmarkEnd w:id="79"/>
    </w:p>
    <w:p w14:paraId="193EC788" w14:textId="77777777" w:rsidR="00FD7FDE" w:rsidRPr="00A73DE7" w:rsidRDefault="00FD7FDE" w:rsidP="00484F13">
      <w:pPr>
        <w:pStyle w:val="Zkladntext"/>
        <w:widowControl/>
        <w:numPr>
          <w:ilvl w:val="0"/>
          <w:numId w:val="1"/>
        </w:numPr>
        <w:spacing w:before="0" w:after="0"/>
        <w:ind w:left="1077" w:hanging="357"/>
        <w:rPr>
          <w:color w:val="auto"/>
        </w:rPr>
      </w:pPr>
      <w:r w:rsidRPr="00A73DE7">
        <w:rPr>
          <w:color w:val="auto"/>
        </w:rPr>
        <w:t>nabízet veřejnosti i firmám kurzy vycházející z potřeb pracovního trhu</w:t>
      </w:r>
    </w:p>
    <w:p w14:paraId="5FCA0B4F" w14:textId="296344F3" w:rsidR="00594EA8" w:rsidRPr="00A73DE7" w:rsidRDefault="00594EA8" w:rsidP="00484F13">
      <w:pPr>
        <w:pStyle w:val="Zkladntext"/>
        <w:widowControl/>
        <w:numPr>
          <w:ilvl w:val="0"/>
          <w:numId w:val="1"/>
        </w:numPr>
        <w:spacing w:before="0" w:after="0"/>
        <w:ind w:left="1077" w:hanging="357"/>
        <w:rPr>
          <w:color w:val="auto"/>
        </w:rPr>
      </w:pPr>
      <w:r w:rsidRPr="00A73DE7">
        <w:rPr>
          <w:color w:val="auto"/>
        </w:rPr>
        <w:t xml:space="preserve">pokračovat v činnosti </w:t>
      </w:r>
      <w:proofErr w:type="spellStart"/>
      <w:r w:rsidR="008045A2" w:rsidRPr="00A73DE7">
        <w:rPr>
          <w:color w:val="auto"/>
        </w:rPr>
        <w:t>Euroakademie</w:t>
      </w:r>
      <w:proofErr w:type="spellEnd"/>
      <w:r w:rsidR="008045A2" w:rsidRPr="00A73DE7">
        <w:rPr>
          <w:color w:val="auto"/>
        </w:rPr>
        <w:t xml:space="preserve"> třetího věku (EA3V) a </w:t>
      </w:r>
      <w:r w:rsidRPr="00A73DE7">
        <w:rPr>
          <w:color w:val="auto"/>
        </w:rPr>
        <w:t>1. pobočky U3V Technické univerzity v Liberci zřízené při Euroškole Česká Lípa</w:t>
      </w:r>
    </w:p>
    <w:p w14:paraId="1879735E" w14:textId="7862F44A" w:rsidR="00FD7FDE" w:rsidRPr="00A73DE7" w:rsidRDefault="009D0153" w:rsidP="00484F13">
      <w:pPr>
        <w:pStyle w:val="Zkladntext"/>
        <w:widowControl/>
        <w:numPr>
          <w:ilvl w:val="0"/>
          <w:numId w:val="1"/>
        </w:numPr>
        <w:spacing w:before="0" w:after="0"/>
        <w:ind w:left="1077" w:hanging="357"/>
        <w:rPr>
          <w:color w:val="auto"/>
        </w:rPr>
      </w:pPr>
      <w:r w:rsidRPr="00A73DE7">
        <w:rPr>
          <w:color w:val="auto"/>
        </w:rPr>
        <w:t>při realizaci</w:t>
      </w:r>
      <w:r w:rsidR="00FD7FDE" w:rsidRPr="00A73DE7">
        <w:rPr>
          <w:color w:val="auto"/>
        </w:rPr>
        <w:t xml:space="preserve"> kurzů využívat prostředky </w:t>
      </w:r>
      <w:r w:rsidR="00814B99" w:rsidRPr="00A73DE7">
        <w:rPr>
          <w:color w:val="auto"/>
        </w:rPr>
        <w:t>z</w:t>
      </w:r>
      <w:r w:rsidR="00B935AA">
        <w:rPr>
          <w:color w:val="auto"/>
        </w:rPr>
        <w:t> </w:t>
      </w:r>
      <w:r w:rsidR="00814B99" w:rsidRPr="00A73DE7">
        <w:rPr>
          <w:color w:val="auto"/>
        </w:rPr>
        <w:t xml:space="preserve">fondů ESF a </w:t>
      </w:r>
      <w:r w:rsidRPr="00A73DE7">
        <w:rPr>
          <w:color w:val="auto"/>
        </w:rPr>
        <w:t>Města Česká Lípa</w:t>
      </w:r>
    </w:p>
    <w:p w14:paraId="064B9127" w14:textId="6BCAD564" w:rsidR="00FD7FDE" w:rsidRPr="00A73DE7" w:rsidRDefault="00FD7FDE" w:rsidP="00484F13">
      <w:pPr>
        <w:pStyle w:val="Zkladntext"/>
        <w:widowControl/>
        <w:numPr>
          <w:ilvl w:val="0"/>
          <w:numId w:val="1"/>
        </w:numPr>
        <w:spacing w:before="0" w:after="0"/>
        <w:ind w:left="1077" w:hanging="357"/>
        <w:rPr>
          <w:color w:val="auto"/>
        </w:rPr>
      </w:pPr>
      <w:r w:rsidRPr="00A73DE7">
        <w:rPr>
          <w:color w:val="auto"/>
        </w:rPr>
        <w:t>aktivně vyhledávat spolupráci s</w:t>
      </w:r>
      <w:r w:rsidR="008113BD">
        <w:rPr>
          <w:color w:val="auto"/>
        </w:rPr>
        <w:t> </w:t>
      </w:r>
      <w:r w:rsidRPr="00A73DE7">
        <w:rPr>
          <w:color w:val="auto"/>
        </w:rPr>
        <w:t>firmami v regionu a získávat tak sociální partnery pro systém celoživotního vzdělávání</w:t>
      </w:r>
    </w:p>
    <w:p w14:paraId="1C0C3AE5" w14:textId="77777777" w:rsidR="00FD7FDE" w:rsidRPr="00A73DE7" w:rsidRDefault="00FD7FDE" w:rsidP="00484F13">
      <w:pPr>
        <w:pStyle w:val="Zkladntext"/>
        <w:widowControl/>
        <w:numPr>
          <w:ilvl w:val="0"/>
          <w:numId w:val="1"/>
        </w:numPr>
        <w:spacing w:before="0" w:after="0"/>
        <w:ind w:left="1077" w:hanging="357"/>
        <w:rPr>
          <w:color w:val="auto"/>
        </w:rPr>
      </w:pPr>
      <w:r w:rsidRPr="00A73DE7">
        <w:rPr>
          <w:color w:val="auto"/>
        </w:rPr>
        <w:t>zajistit projektové a grantové spolufinancování dalšího vzdělávání pedagogických pracovníků</w:t>
      </w:r>
    </w:p>
    <w:p w14:paraId="3E8DE6F1" w14:textId="77777777" w:rsidR="00C159B7" w:rsidRDefault="00C159B7">
      <w:pPr>
        <w:spacing w:line="276" w:lineRule="auto"/>
        <w:jc w:val="left"/>
      </w:pPr>
      <w:r>
        <w:br w:type="page"/>
      </w:r>
    </w:p>
    <w:p w14:paraId="3023E4E8" w14:textId="77777777" w:rsidR="00FF4470" w:rsidRPr="00A869C2" w:rsidRDefault="00FF4470" w:rsidP="00FF4470">
      <w:pPr>
        <w:pStyle w:val="Nadpis1"/>
        <w:spacing w:before="0"/>
        <w:rPr>
          <w:b w:val="0"/>
          <w:color w:val="2F5496" w:themeColor="accent5" w:themeShade="BF"/>
        </w:rPr>
      </w:pPr>
      <w:bookmarkStart w:id="80" w:name="_Toc21682802"/>
      <w:bookmarkStart w:id="81" w:name="_Toc116366094"/>
      <w:r w:rsidRPr="00A869C2">
        <w:rPr>
          <w:color w:val="2F5496" w:themeColor="accent5" w:themeShade="BF"/>
        </w:rPr>
        <w:lastRenderedPageBreak/>
        <w:t>Základní údaje o hospodaření školy</w:t>
      </w:r>
      <w:bookmarkEnd w:id="80"/>
      <w:bookmarkEnd w:id="81"/>
      <w:r w:rsidRPr="00A869C2">
        <w:rPr>
          <w:color w:val="2F5496" w:themeColor="accent5" w:themeShade="BF"/>
        </w:rPr>
        <w:t xml:space="preserve"> </w:t>
      </w:r>
    </w:p>
    <w:p w14:paraId="6C116202" w14:textId="77777777" w:rsidR="00FF4470" w:rsidRPr="008045A2" w:rsidRDefault="00FF4470" w:rsidP="00FF4470">
      <w:pPr>
        <w:spacing w:before="0" w:after="240"/>
        <w:ind w:firstLine="720"/>
      </w:pPr>
      <w:r w:rsidRPr="008045A2">
        <w:t xml:space="preserve">Euroškola Česká Lípa měla ve školním roce </w:t>
      </w:r>
      <w:r w:rsidRPr="00D15C58">
        <w:rPr>
          <w:b/>
          <w:bCs/>
        </w:rPr>
        <w:t>2020/2021</w:t>
      </w:r>
      <w:r w:rsidRPr="008045A2">
        <w:t xml:space="preserve"> čtyři zdroje příjmů: státní dotaci, školné, příjmy z hospodářské činnosti a z projektů a grantů.</w:t>
      </w:r>
    </w:p>
    <w:p w14:paraId="71E9DCBC" w14:textId="77777777" w:rsidR="00FF4470" w:rsidRPr="00A869C2" w:rsidRDefault="00FF4470" w:rsidP="000500E0">
      <w:pPr>
        <w:pStyle w:val="Nadpis2"/>
      </w:pPr>
      <w:bookmarkStart w:id="82" w:name="_Toc21682803"/>
      <w:bookmarkStart w:id="83" w:name="_Toc116366095"/>
      <w:r w:rsidRPr="00A869C2">
        <w:t>Audit hospodaření</w:t>
      </w:r>
      <w:bookmarkEnd w:id="82"/>
      <w:bookmarkEnd w:id="83"/>
    </w:p>
    <w:p w14:paraId="6FC52310" w14:textId="77777777" w:rsidR="00AB0E5C" w:rsidRPr="008045A2" w:rsidRDefault="00AB0E5C" w:rsidP="00AB0E5C">
      <w:pPr>
        <w:spacing w:before="0" w:after="240"/>
        <w:ind w:firstLine="709"/>
      </w:pPr>
      <w:bookmarkStart w:id="84" w:name="_Toc21682804"/>
      <w:r w:rsidRPr="008045A2">
        <w:t xml:space="preserve">Celé </w:t>
      </w:r>
      <w:r w:rsidRPr="008045A2">
        <w:rPr>
          <w:szCs w:val="28"/>
        </w:rPr>
        <w:t>účetnictví</w:t>
      </w:r>
      <w:r w:rsidRPr="008045A2">
        <w:t xml:space="preserve"> je každoročně podrobeno auditu nezávislou auditorskou firmou, v jehož rámci jsou kontrolovány veškeré příjmy a náklady i účelnost a efektivita jejich využití. Součástí příloh Výroční zprávy je </w:t>
      </w:r>
      <w:r w:rsidRPr="008045A2">
        <w:rPr>
          <w:szCs w:val="24"/>
        </w:rPr>
        <w:t xml:space="preserve">Zpráva auditora o ověření zisku a ztráty a způsobu vynaložení dosaženého výsledku hospodaření za rok </w:t>
      </w:r>
      <w:r w:rsidRPr="00D15C58">
        <w:rPr>
          <w:szCs w:val="24"/>
        </w:rPr>
        <w:t>končící 31. 12. 202</w:t>
      </w:r>
      <w:r>
        <w:rPr>
          <w:szCs w:val="24"/>
        </w:rPr>
        <w:t>1</w:t>
      </w:r>
      <w:r w:rsidRPr="00D15C58">
        <w:rPr>
          <w:szCs w:val="24"/>
        </w:rPr>
        <w:t xml:space="preserve"> ze dne 30. 6.</w:t>
      </w:r>
      <w:r>
        <w:rPr>
          <w:szCs w:val="24"/>
        </w:rPr>
        <w:t xml:space="preserve"> </w:t>
      </w:r>
      <w:r w:rsidRPr="00D15C58">
        <w:rPr>
          <w:szCs w:val="24"/>
        </w:rPr>
        <w:t>202</w:t>
      </w:r>
      <w:r>
        <w:rPr>
          <w:szCs w:val="24"/>
        </w:rPr>
        <w:t>2</w:t>
      </w:r>
      <w:r w:rsidRPr="008045A2">
        <w:rPr>
          <w:szCs w:val="24"/>
        </w:rPr>
        <w:t xml:space="preserve"> </w:t>
      </w:r>
      <w:r w:rsidRPr="008045A2">
        <w:t>včetně Výkazu zisku a v plném rozsahu (Příloha č. 4).</w:t>
      </w:r>
    </w:p>
    <w:p w14:paraId="78DF19B7" w14:textId="77777777" w:rsidR="00AB0E5C" w:rsidRPr="00424050" w:rsidRDefault="00AB0E5C" w:rsidP="00AB0E5C">
      <w:pPr>
        <w:pStyle w:val="Zkladntext"/>
        <w:tabs>
          <w:tab w:val="left" w:pos="314"/>
          <w:tab w:val="left" w:pos="612"/>
          <w:tab w:val="left" w:pos="2664"/>
          <w:tab w:val="decimal" w:pos="3462"/>
          <w:tab w:val="left" w:pos="4260"/>
          <w:tab w:val="left" w:pos="5977"/>
          <w:tab w:val="left" w:pos="6540"/>
          <w:tab w:val="left" w:pos="7737"/>
        </w:tabs>
        <w:rPr>
          <w:rFonts w:cs="Times New Roman"/>
          <w:b/>
          <w:color w:val="auto"/>
        </w:rPr>
      </w:pPr>
      <w:r w:rsidRPr="00424050">
        <w:rPr>
          <w:rFonts w:cs="Times New Roman"/>
          <w:b/>
          <w:color w:val="auto"/>
          <w:sz w:val="22"/>
          <w:szCs w:val="22"/>
        </w:rPr>
        <w:t xml:space="preserve">Výsledky hospodaření školy za r. </w:t>
      </w:r>
      <w:r w:rsidRPr="00D15C58">
        <w:rPr>
          <w:rFonts w:cs="Times New Roman"/>
          <w:b/>
          <w:color w:val="auto"/>
          <w:sz w:val="22"/>
          <w:szCs w:val="22"/>
        </w:rPr>
        <w:t>202</w:t>
      </w:r>
      <w:r>
        <w:rPr>
          <w:rFonts w:cs="Times New Roman"/>
          <w:b/>
          <w:color w:val="auto"/>
          <w:sz w:val="22"/>
          <w:szCs w:val="22"/>
        </w:rPr>
        <w:t>1</w:t>
      </w:r>
      <w:r w:rsidRPr="00424050">
        <w:rPr>
          <w:rFonts w:cs="Times New Roman"/>
          <w:b/>
          <w:color w:val="auto"/>
        </w:rPr>
        <w:tab/>
      </w:r>
    </w:p>
    <w:tbl>
      <w:tblPr>
        <w:tblW w:w="9639" w:type="dxa"/>
        <w:tblInd w:w="-5" w:type="dxa"/>
        <w:tblCellMar>
          <w:left w:w="70" w:type="dxa"/>
          <w:right w:w="70" w:type="dxa"/>
        </w:tblCellMar>
        <w:tblLook w:val="0000" w:firstRow="0" w:lastRow="0" w:firstColumn="0" w:lastColumn="0" w:noHBand="0" w:noVBand="0"/>
      </w:tblPr>
      <w:tblGrid>
        <w:gridCol w:w="442"/>
        <w:gridCol w:w="4236"/>
        <w:gridCol w:w="4961"/>
      </w:tblGrid>
      <w:tr w:rsidR="00AB0E5C" w:rsidRPr="00424050" w14:paraId="78AB6D84" w14:textId="77777777" w:rsidTr="00582E6A">
        <w:trPr>
          <w:trHeight w:hRule="exact" w:val="471"/>
        </w:trPr>
        <w:tc>
          <w:tcPr>
            <w:tcW w:w="496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EA79E4" w14:textId="77777777" w:rsidR="00AB0E5C" w:rsidRPr="00424050" w:rsidRDefault="00AB0E5C" w:rsidP="00582E6A">
            <w:pPr>
              <w:rPr>
                <w:rFonts w:cs="Times New Roman"/>
                <w:b/>
                <w:bCs/>
                <w:sz w:val="22"/>
                <w:szCs w:val="22"/>
              </w:rPr>
            </w:pPr>
            <w:r w:rsidRPr="00424050">
              <w:rPr>
                <w:rFonts w:cs="Times New Roman"/>
                <w:b/>
                <w:bCs/>
                <w:sz w:val="22"/>
                <w:szCs w:val="22"/>
              </w:rPr>
              <w:t>VÝNOSY</w:t>
            </w:r>
          </w:p>
        </w:tc>
        <w:tc>
          <w:tcPr>
            <w:tcW w:w="4961" w:type="dxa"/>
            <w:tcBorders>
              <w:top w:val="single" w:sz="4" w:space="0" w:color="auto"/>
              <w:left w:val="nil"/>
              <w:bottom w:val="single" w:sz="4" w:space="0" w:color="auto"/>
              <w:right w:val="single" w:sz="4" w:space="0" w:color="auto"/>
            </w:tcBorders>
            <w:shd w:val="clear" w:color="auto" w:fill="C5E0B3" w:themeFill="accent6" w:themeFillTint="66"/>
          </w:tcPr>
          <w:p w14:paraId="3B52F5C6" w14:textId="77777777" w:rsidR="00AB0E5C" w:rsidRPr="00424050" w:rsidRDefault="00AB0E5C" w:rsidP="00582E6A">
            <w:pPr>
              <w:jc w:val="right"/>
              <w:rPr>
                <w:rFonts w:cs="Times New Roman"/>
                <w:b/>
                <w:bCs/>
                <w:sz w:val="22"/>
                <w:szCs w:val="22"/>
              </w:rPr>
            </w:pPr>
            <w:r w:rsidRPr="00424050">
              <w:rPr>
                <w:rFonts w:cs="Times New Roman"/>
                <w:b/>
                <w:bCs/>
                <w:sz w:val="22"/>
                <w:szCs w:val="22"/>
              </w:rPr>
              <w:t>Kč</w:t>
            </w:r>
          </w:p>
        </w:tc>
      </w:tr>
      <w:tr w:rsidR="00AB0E5C" w:rsidRPr="00424050" w14:paraId="0F417F13" w14:textId="77777777" w:rsidTr="00582E6A">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tcPr>
          <w:p w14:paraId="639550D2" w14:textId="77777777" w:rsidR="00AB0E5C" w:rsidRPr="006860B6" w:rsidRDefault="00AB0E5C" w:rsidP="00582E6A">
            <w:pPr>
              <w:jc w:val="right"/>
              <w:rPr>
                <w:rFonts w:cs="Times New Roman"/>
                <w:b/>
                <w:bCs/>
                <w:sz w:val="22"/>
                <w:szCs w:val="22"/>
              </w:rPr>
            </w:pPr>
            <w:r w:rsidRPr="006860B6">
              <w:rPr>
                <w:rFonts w:cs="Times New Roman"/>
                <w:b/>
                <w:bCs/>
                <w:sz w:val="22"/>
                <w:szCs w:val="22"/>
              </w:rPr>
              <w:t>1</w:t>
            </w:r>
          </w:p>
        </w:tc>
        <w:tc>
          <w:tcPr>
            <w:tcW w:w="4961" w:type="dxa"/>
            <w:tcBorders>
              <w:top w:val="nil"/>
              <w:left w:val="nil"/>
              <w:bottom w:val="single" w:sz="4" w:space="0" w:color="auto"/>
              <w:right w:val="single" w:sz="4" w:space="0" w:color="auto"/>
            </w:tcBorders>
          </w:tcPr>
          <w:p w14:paraId="724A6978" w14:textId="77777777" w:rsidR="00AB0E5C" w:rsidRPr="00424050" w:rsidRDefault="00AB0E5C" w:rsidP="00582E6A">
            <w:pPr>
              <w:rPr>
                <w:rFonts w:cs="Times New Roman"/>
                <w:b/>
                <w:bCs/>
                <w:sz w:val="22"/>
                <w:szCs w:val="22"/>
              </w:rPr>
            </w:pPr>
            <w:r w:rsidRPr="00424050">
              <w:rPr>
                <w:rFonts w:cs="Times New Roman"/>
                <w:b/>
                <w:bCs/>
                <w:sz w:val="22"/>
                <w:szCs w:val="22"/>
              </w:rPr>
              <w:t>výnosy celkem</w:t>
            </w:r>
          </w:p>
        </w:tc>
        <w:tc>
          <w:tcPr>
            <w:tcW w:w="4961" w:type="dxa"/>
            <w:tcBorders>
              <w:top w:val="nil"/>
              <w:left w:val="nil"/>
              <w:bottom w:val="single" w:sz="4" w:space="0" w:color="auto"/>
              <w:right w:val="single" w:sz="4" w:space="0" w:color="auto"/>
            </w:tcBorders>
            <w:vAlign w:val="center"/>
          </w:tcPr>
          <w:p w14:paraId="2BBD10FD" w14:textId="77777777" w:rsidR="00AB0E5C" w:rsidRPr="0065551A" w:rsidRDefault="00AB0E5C" w:rsidP="00582E6A">
            <w:pPr>
              <w:jc w:val="right"/>
              <w:rPr>
                <w:rFonts w:cs="Times New Roman"/>
                <w:b/>
                <w:bCs/>
                <w:sz w:val="22"/>
                <w:szCs w:val="22"/>
              </w:rPr>
            </w:pPr>
            <w:r w:rsidRPr="0065551A">
              <w:rPr>
                <w:rFonts w:cs="Times New Roman"/>
                <w:b/>
                <w:bCs/>
                <w:sz w:val="22"/>
                <w:szCs w:val="22"/>
              </w:rPr>
              <w:t>23 209 048</w:t>
            </w:r>
          </w:p>
        </w:tc>
      </w:tr>
      <w:tr w:rsidR="00AB0E5C" w:rsidRPr="00424050" w14:paraId="29E7FC9B" w14:textId="77777777" w:rsidTr="00582E6A">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tcPr>
          <w:p w14:paraId="5EB4A21D" w14:textId="77777777" w:rsidR="00AB0E5C" w:rsidRPr="006860B6" w:rsidRDefault="00AB0E5C" w:rsidP="00582E6A">
            <w:pPr>
              <w:jc w:val="right"/>
              <w:rPr>
                <w:rFonts w:cs="Times New Roman"/>
                <w:b/>
                <w:bCs/>
                <w:sz w:val="22"/>
                <w:szCs w:val="22"/>
              </w:rPr>
            </w:pPr>
            <w:r w:rsidRPr="006860B6">
              <w:rPr>
                <w:rFonts w:cs="Times New Roman"/>
                <w:b/>
                <w:bCs/>
                <w:sz w:val="22"/>
                <w:szCs w:val="22"/>
              </w:rPr>
              <w:t>2</w:t>
            </w:r>
          </w:p>
        </w:tc>
        <w:tc>
          <w:tcPr>
            <w:tcW w:w="4961" w:type="dxa"/>
            <w:tcBorders>
              <w:top w:val="nil"/>
              <w:left w:val="nil"/>
              <w:bottom w:val="single" w:sz="4" w:space="0" w:color="auto"/>
              <w:right w:val="single" w:sz="4" w:space="0" w:color="auto"/>
            </w:tcBorders>
          </w:tcPr>
          <w:p w14:paraId="52BC24CD" w14:textId="77777777" w:rsidR="00AB0E5C" w:rsidRPr="00424050" w:rsidRDefault="00AB0E5C" w:rsidP="00582E6A">
            <w:pPr>
              <w:rPr>
                <w:rFonts w:cs="Times New Roman"/>
                <w:sz w:val="22"/>
                <w:szCs w:val="22"/>
              </w:rPr>
            </w:pPr>
            <w:r w:rsidRPr="00424050">
              <w:rPr>
                <w:rFonts w:cs="Times New Roman"/>
                <w:sz w:val="22"/>
                <w:szCs w:val="22"/>
              </w:rPr>
              <w:t xml:space="preserve">dotace </w:t>
            </w:r>
          </w:p>
        </w:tc>
        <w:tc>
          <w:tcPr>
            <w:tcW w:w="4961" w:type="dxa"/>
            <w:tcBorders>
              <w:top w:val="nil"/>
              <w:left w:val="nil"/>
              <w:bottom w:val="single" w:sz="4" w:space="0" w:color="auto"/>
              <w:right w:val="single" w:sz="4" w:space="0" w:color="auto"/>
            </w:tcBorders>
            <w:vAlign w:val="center"/>
          </w:tcPr>
          <w:p w14:paraId="16DCA664" w14:textId="77777777" w:rsidR="00AB0E5C" w:rsidRPr="00424050" w:rsidRDefault="00AB0E5C" w:rsidP="00582E6A">
            <w:pPr>
              <w:jc w:val="right"/>
              <w:rPr>
                <w:rFonts w:cs="Times New Roman"/>
                <w:sz w:val="22"/>
                <w:szCs w:val="22"/>
              </w:rPr>
            </w:pPr>
            <w:r>
              <w:rPr>
                <w:rFonts w:cs="Times New Roman"/>
                <w:sz w:val="22"/>
                <w:szCs w:val="22"/>
              </w:rPr>
              <w:t>18 545 490</w:t>
            </w:r>
          </w:p>
        </w:tc>
      </w:tr>
      <w:tr w:rsidR="00AB0E5C" w:rsidRPr="00424050" w14:paraId="348AEFFA" w14:textId="77777777" w:rsidTr="00582E6A">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tcPr>
          <w:p w14:paraId="43D29B94" w14:textId="77777777" w:rsidR="00AB0E5C" w:rsidRPr="006860B6" w:rsidRDefault="00AB0E5C" w:rsidP="00582E6A">
            <w:pPr>
              <w:jc w:val="right"/>
              <w:rPr>
                <w:rFonts w:cs="Times New Roman"/>
                <w:b/>
                <w:bCs/>
                <w:sz w:val="22"/>
                <w:szCs w:val="22"/>
              </w:rPr>
            </w:pPr>
            <w:r w:rsidRPr="006860B6">
              <w:rPr>
                <w:rFonts w:cs="Times New Roman"/>
                <w:b/>
                <w:bCs/>
                <w:sz w:val="22"/>
                <w:szCs w:val="22"/>
              </w:rPr>
              <w:t>3</w:t>
            </w:r>
          </w:p>
        </w:tc>
        <w:tc>
          <w:tcPr>
            <w:tcW w:w="4961" w:type="dxa"/>
            <w:tcBorders>
              <w:top w:val="nil"/>
              <w:left w:val="nil"/>
              <w:bottom w:val="single" w:sz="4" w:space="0" w:color="auto"/>
              <w:right w:val="single" w:sz="4" w:space="0" w:color="auto"/>
            </w:tcBorders>
          </w:tcPr>
          <w:p w14:paraId="01A74B5F" w14:textId="77777777" w:rsidR="00AB0E5C" w:rsidRPr="00424050" w:rsidRDefault="00AB0E5C" w:rsidP="00582E6A">
            <w:pPr>
              <w:rPr>
                <w:rFonts w:cs="Times New Roman"/>
                <w:sz w:val="22"/>
                <w:szCs w:val="22"/>
              </w:rPr>
            </w:pPr>
            <w:r w:rsidRPr="00424050">
              <w:rPr>
                <w:rFonts w:cs="Times New Roman"/>
                <w:sz w:val="22"/>
                <w:szCs w:val="22"/>
              </w:rPr>
              <w:t xml:space="preserve">školné </w:t>
            </w:r>
          </w:p>
        </w:tc>
        <w:tc>
          <w:tcPr>
            <w:tcW w:w="4961" w:type="dxa"/>
            <w:tcBorders>
              <w:top w:val="nil"/>
              <w:left w:val="nil"/>
              <w:bottom w:val="single" w:sz="4" w:space="0" w:color="auto"/>
              <w:right w:val="single" w:sz="4" w:space="0" w:color="auto"/>
            </w:tcBorders>
            <w:noWrap/>
            <w:vAlign w:val="center"/>
          </w:tcPr>
          <w:p w14:paraId="0A031D62" w14:textId="77777777" w:rsidR="00AB0E5C" w:rsidRPr="00424050" w:rsidRDefault="00AB0E5C" w:rsidP="00582E6A">
            <w:pPr>
              <w:jc w:val="right"/>
              <w:rPr>
                <w:rFonts w:cs="Times New Roman"/>
                <w:sz w:val="22"/>
                <w:szCs w:val="22"/>
              </w:rPr>
            </w:pPr>
            <w:r>
              <w:rPr>
                <w:rFonts w:cs="Times New Roman"/>
                <w:sz w:val="22"/>
                <w:szCs w:val="22"/>
              </w:rPr>
              <w:t>3 874 797</w:t>
            </w:r>
          </w:p>
        </w:tc>
      </w:tr>
      <w:tr w:rsidR="00AB0E5C" w:rsidRPr="00424050" w14:paraId="6A2A5D45" w14:textId="77777777" w:rsidTr="00582E6A">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tcPr>
          <w:p w14:paraId="512511B7" w14:textId="77777777" w:rsidR="00AB0E5C" w:rsidRPr="006860B6" w:rsidRDefault="00AB0E5C" w:rsidP="00582E6A">
            <w:pPr>
              <w:jc w:val="right"/>
              <w:rPr>
                <w:rFonts w:cs="Times New Roman"/>
                <w:b/>
                <w:bCs/>
                <w:sz w:val="22"/>
                <w:szCs w:val="22"/>
              </w:rPr>
            </w:pPr>
            <w:r w:rsidRPr="006860B6">
              <w:rPr>
                <w:rFonts w:cs="Times New Roman"/>
                <w:b/>
                <w:bCs/>
                <w:sz w:val="22"/>
                <w:szCs w:val="22"/>
              </w:rPr>
              <w:t>4</w:t>
            </w:r>
          </w:p>
        </w:tc>
        <w:tc>
          <w:tcPr>
            <w:tcW w:w="4961" w:type="dxa"/>
            <w:tcBorders>
              <w:top w:val="nil"/>
              <w:left w:val="nil"/>
              <w:bottom w:val="single" w:sz="4" w:space="0" w:color="auto"/>
              <w:right w:val="single" w:sz="4" w:space="0" w:color="auto"/>
            </w:tcBorders>
          </w:tcPr>
          <w:p w14:paraId="16256B0B" w14:textId="77777777" w:rsidR="00AB0E5C" w:rsidRPr="00424050" w:rsidRDefault="00AB0E5C" w:rsidP="00582E6A">
            <w:pPr>
              <w:rPr>
                <w:rFonts w:cs="Times New Roman"/>
                <w:sz w:val="22"/>
                <w:szCs w:val="22"/>
              </w:rPr>
            </w:pPr>
            <w:r w:rsidRPr="00424050">
              <w:rPr>
                <w:rFonts w:cs="Times New Roman"/>
                <w:sz w:val="22"/>
                <w:szCs w:val="22"/>
              </w:rPr>
              <w:t xml:space="preserve">hospodářská činnost – kurzy                        </w:t>
            </w:r>
          </w:p>
        </w:tc>
        <w:tc>
          <w:tcPr>
            <w:tcW w:w="4961" w:type="dxa"/>
            <w:tcBorders>
              <w:top w:val="nil"/>
              <w:left w:val="nil"/>
              <w:bottom w:val="single" w:sz="4" w:space="0" w:color="auto"/>
              <w:right w:val="single" w:sz="4" w:space="0" w:color="auto"/>
            </w:tcBorders>
            <w:vAlign w:val="center"/>
          </w:tcPr>
          <w:p w14:paraId="348840CA" w14:textId="77777777" w:rsidR="00AB0E5C" w:rsidRPr="00424050" w:rsidRDefault="00AB0E5C" w:rsidP="00582E6A">
            <w:pPr>
              <w:jc w:val="right"/>
              <w:rPr>
                <w:rFonts w:cs="Times New Roman"/>
                <w:sz w:val="22"/>
                <w:szCs w:val="22"/>
              </w:rPr>
            </w:pPr>
            <w:r>
              <w:rPr>
                <w:rFonts w:cs="Times New Roman"/>
                <w:sz w:val="22"/>
                <w:szCs w:val="22"/>
              </w:rPr>
              <w:t>411 161</w:t>
            </w:r>
          </w:p>
        </w:tc>
      </w:tr>
      <w:tr w:rsidR="00AB0E5C" w:rsidRPr="00424050" w14:paraId="0888FB97" w14:textId="77777777" w:rsidTr="00582E6A">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tcPr>
          <w:p w14:paraId="764922BD" w14:textId="77777777" w:rsidR="00AB0E5C" w:rsidRPr="006860B6" w:rsidRDefault="00AB0E5C" w:rsidP="00582E6A">
            <w:pPr>
              <w:jc w:val="right"/>
              <w:rPr>
                <w:rFonts w:cs="Times New Roman"/>
                <w:b/>
                <w:bCs/>
                <w:sz w:val="22"/>
                <w:szCs w:val="22"/>
              </w:rPr>
            </w:pPr>
            <w:r w:rsidRPr="006860B6">
              <w:rPr>
                <w:rFonts w:cs="Times New Roman"/>
                <w:b/>
                <w:bCs/>
                <w:sz w:val="22"/>
                <w:szCs w:val="22"/>
              </w:rPr>
              <w:t>5</w:t>
            </w:r>
          </w:p>
        </w:tc>
        <w:tc>
          <w:tcPr>
            <w:tcW w:w="4961" w:type="dxa"/>
            <w:tcBorders>
              <w:top w:val="nil"/>
              <w:left w:val="nil"/>
              <w:bottom w:val="single" w:sz="4" w:space="0" w:color="auto"/>
              <w:right w:val="single" w:sz="4" w:space="0" w:color="auto"/>
            </w:tcBorders>
          </w:tcPr>
          <w:p w14:paraId="6EC6A478" w14:textId="77777777" w:rsidR="00AB0E5C" w:rsidRPr="00424050" w:rsidRDefault="00AB0E5C" w:rsidP="00582E6A">
            <w:pPr>
              <w:rPr>
                <w:rFonts w:cs="Times New Roman"/>
                <w:sz w:val="22"/>
                <w:szCs w:val="22"/>
              </w:rPr>
            </w:pPr>
            <w:r w:rsidRPr="00424050">
              <w:rPr>
                <w:rFonts w:cs="Times New Roman"/>
                <w:sz w:val="22"/>
                <w:szCs w:val="22"/>
              </w:rPr>
              <w:t>ostatní výnosy</w:t>
            </w:r>
          </w:p>
        </w:tc>
        <w:tc>
          <w:tcPr>
            <w:tcW w:w="4961" w:type="dxa"/>
            <w:tcBorders>
              <w:top w:val="nil"/>
              <w:left w:val="nil"/>
              <w:bottom w:val="single" w:sz="4" w:space="0" w:color="auto"/>
              <w:right w:val="single" w:sz="4" w:space="0" w:color="auto"/>
            </w:tcBorders>
            <w:noWrap/>
            <w:vAlign w:val="center"/>
          </w:tcPr>
          <w:p w14:paraId="55A07A84" w14:textId="77777777" w:rsidR="00AB0E5C" w:rsidRPr="00424050" w:rsidRDefault="00AB0E5C" w:rsidP="00582E6A">
            <w:pPr>
              <w:jc w:val="right"/>
              <w:rPr>
                <w:rFonts w:cs="Times New Roman"/>
                <w:sz w:val="22"/>
                <w:szCs w:val="22"/>
              </w:rPr>
            </w:pPr>
            <w:r>
              <w:rPr>
                <w:rFonts w:cs="Times New Roman"/>
                <w:sz w:val="22"/>
                <w:szCs w:val="22"/>
              </w:rPr>
              <w:t>377 600</w:t>
            </w:r>
          </w:p>
        </w:tc>
      </w:tr>
      <w:tr w:rsidR="00AB0E5C" w:rsidRPr="00424050" w14:paraId="4AA22BA7" w14:textId="77777777" w:rsidTr="00582E6A">
        <w:trPr>
          <w:trHeight w:hRule="exact" w:val="471"/>
        </w:trPr>
        <w:tc>
          <w:tcPr>
            <w:tcW w:w="496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A2876F9" w14:textId="77777777" w:rsidR="00AB0E5C" w:rsidRPr="00424050" w:rsidRDefault="00AB0E5C" w:rsidP="00582E6A">
            <w:pPr>
              <w:rPr>
                <w:rFonts w:cs="Times New Roman"/>
                <w:b/>
                <w:bCs/>
                <w:sz w:val="22"/>
                <w:szCs w:val="22"/>
              </w:rPr>
            </w:pPr>
            <w:r w:rsidRPr="00424050">
              <w:rPr>
                <w:rFonts w:cs="Times New Roman"/>
                <w:b/>
                <w:bCs/>
                <w:sz w:val="22"/>
                <w:szCs w:val="22"/>
              </w:rPr>
              <w:t>NÁKLADY</w:t>
            </w:r>
          </w:p>
        </w:tc>
        <w:tc>
          <w:tcPr>
            <w:tcW w:w="4961" w:type="dxa"/>
            <w:tcBorders>
              <w:top w:val="nil"/>
              <w:left w:val="nil"/>
              <w:bottom w:val="single" w:sz="4" w:space="0" w:color="auto"/>
              <w:right w:val="single" w:sz="4" w:space="0" w:color="auto"/>
            </w:tcBorders>
            <w:shd w:val="clear" w:color="auto" w:fill="C5E0B3" w:themeFill="accent6" w:themeFillTint="66"/>
            <w:vAlign w:val="center"/>
          </w:tcPr>
          <w:p w14:paraId="4D68DAE4" w14:textId="77777777" w:rsidR="00AB0E5C" w:rsidRPr="00424050" w:rsidRDefault="00AB0E5C" w:rsidP="00582E6A">
            <w:pPr>
              <w:jc w:val="right"/>
              <w:rPr>
                <w:rFonts w:cs="Times New Roman"/>
                <w:b/>
                <w:bCs/>
                <w:sz w:val="22"/>
                <w:szCs w:val="22"/>
              </w:rPr>
            </w:pPr>
            <w:r>
              <w:rPr>
                <w:rFonts w:cs="Times New Roman"/>
                <w:b/>
                <w:bCs/>
                <w:sz w:val="22"/>
                <w:szCs w:val="22"/>
              </w:rPr>
              <w:t>22 927 403</w:t>
            </w:r>
          </w:p>
        </w:tc>
      </w:tr>
      <w:tr w:rsidR="00AB0E5C" w:rsidRPr="00424050" w14:paraId="37461223" w14:textId="77777777" w:rsidTr="00582E6A">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tcPr>
          <w:p w14:paraId="4A7182CE" w14:textId="77777777" w:rsidR="00AB0E5C" w:rsidRPr="006860B6" w:rsidRDefault="00AB0E5C" w:rsidP="00582E6A">
            <w:pPr>
              <w:jc w:val="right"/>
              <w:rPr>
                <w:rFonts w:cs="Times New Roman"/>
                <w:b/>
                <w:bCs/>
                <w:sz w:val="22"/>
                <w:szCs w:val="22"/>
              </w:rPr>
            </w:pPr>
            <w:r w:rsidRPr="006860B6">
              <w:rPr>
                <w:rFonts w:cs="Times New Roman"/>
                <w:b/>
                <w:bCs/>
                <w:sz w:val="22"/>
                <w:szCs w:val="22"/>
              </w:rPr>
              <w:t>1</w:t>
            </w:r>
          </w:p>
        </w:tc>
        <w:tc>
          <w:tcPr>
            <w:tcW w:w="4961" w:type="dxa"/>
            <w:tcBorders>
              <w:top w:val="nil"/>
              <w:left w:val="nil"/>
              <w:bottom w:val="single" w:sz="4" w:space="0" w:color="auto"/>
              <w:right w:val="single" w:sz="4" w:space="0" w:color="auto"/>
            </w:tcBorders>
          </w:tcPr>
          <w:p w14:paraId="7FB3EA34" w14:textId="77777777" w:rsidR="00AB0E5C" w:rsidRPr="00424050" w:rsidRDefault="00AB0E5C" w:rsidP="00582E6A">
            <w:pPr>
              <w:rPr>
                <w:rFonts w:cs="Times New Roman"/>
                <w:sz w:val="22"/>
                <w:szCs w:val="22"/>
              </w:rPr>
            </w:pPr>
            <w:r w:rsidRPr="00424050">
              <w:rPr>
                <w:rFonts w:cs="Times New Roman"/>
                <w:sz w:val="22"/>
                <w:szCs w:val="22"/>
              </w:rPr>
              <w:t>investiční náklady</w:t>
            </w:r>
          </w:p>
        </w:tc>
        <w:tc>
          <w:tcPr>
            <w:tcW w:w="4961" w:type="dxa"/>
            <w:tcBorders>
              <w:top w:val="nil"/>
              <w:left w:val="nil"/>
              <w:bottom w:val="single" w:sz="4" w:space="0" w:color="auto"/>
              <w:right w:val="single" w:sz="4" w:space="0" w:color="auto"/>
            </w:tcBorders>
            <w:vAlign w:val="center"/>
          </w:tcPr>
          <w:p w14:paraId="342CD722" w14:textId="77777777" w:rsidR="00AB0E5C" w:rsidRPr="00424050" w:rsidRDefault="00AB0E5C" w:rsidP="00582E6A">
            <w:pPr>
              <w:jc w:val="right"/>
              <w:rPr>
                <w:rFonts w:cs="Times New Roman"/>
                <w:sz w:val="22"/>
                <w:szCs w:val="22"/>
              </w:rPr>
            </w:pPr>
            <w:r w:rsidRPr="00424050">
              <w:rPr>
                <w:rFonts w:cs="Times New Roman"/>
                <w:sz w:val="22"/>
                <w:szCs w:val="22"/>
              </w:rPr>
              <w:t>0</w:t>
            </w:r>
          </w:p>
        </w:tc>
      </w:tr>
      <w:tr w:rsidR="00AB0E5C" w:rsidRPr="00424050" w14:paraId="7BEB510D" w14:textId="77777777" w:rsidTr="00582E6A">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tcPr>
          <w:p w14:paraId="163299F1" w14:textId="77777777" w:rsidR="00AB0E5C" w:rsidRPr="006860B6" w:rsidRDefault="00AB0E5C" w:rsidP="00582E6A">
            <w:pPr>
              <w:jc w:val="right"/>
              <w:rPr>
                <w:rFonts w:cs="Times New Roman"/>
                <w:b/>
                <w:bCs/>
                <w:sz w:val="22"/>
                <w:szCs w:val="22"/>
              </w:rPr>
            </w:pPr>
            <w:r w:rsidRPr="006860B6">
              <w:rPr>
                <w:rFonts w:cs="Times New Roman"/>
                <w:b/>
                <w:bCs/>
                <w:sz w:val="22"/>
                <w:szCs w:val="22"/>
              </w:rPr>
              <w:t>2</w:t>
            </w:r>
          </w:p>
        </w:tc>
        <w:tc>
          <w:tcPr>
            <w:tcW w:w="4961" w:type="dxa"/>
            <w:tcBorders>
              <w:top w:val="nil"/>
              <w:left w:val="nil"/>
              <w:bottom w:val="single" w:sz="4" w:space="0" w:color="auto"/>
              <w:right w:val="single" w:sz="4" w:space="0" w:color="auto"/>
            </w:tcBorders>
          </w:tcPr>
          <w:p w14:paraId="2E486222" w14:textId="77777777" w:rsidR="00AB0E5C" w:rsidRPr="00424050" w:rsidRDefault="00AB0E5C" w:rsidP="00582E6A">
            <w:pPr>
              <w:rPr>
                <w:rFonts w:cs="Times New Roman"/>
                <w:bCs/>
                <w:sz w:val="22"/>
                <w:szCs w:val="22"/>
              </w:rPr>
            </w:pPr>
            <w:r w:rsidRPr="00424050">
              <w:rPr>
                <w:rFonts w:cs="Times New Roman"/>
                <w:bCs/>
                <w:sz w:val="22"/>
                <w:szCs w:val="22"/>
              </w:rPr>
              <w:t>neinvestiční náklady</w:t>
            </w:r>
          </w:p>
        </w:tc>
        <w:tc>
          <w:tcPr>
            <w:tcW w:w="4961" w:type="dxa"/>
            <w:tcBorders>
              <w:top w:val="nil"/>
              <w:left w:val="nil"/>
              <w:bottom w:val="single" w:sz="4" w:space="0" w:color="auto"/>
              <w:right w:val="single" w:sz="4" w:space="0" w:color="auto"/>
            </w:tcBorders>
            <w:noWrap/>
            <w:vAlign w:val="center"/>
          </w:tcPr>
          <w:p w14:paraId="29E972F1" w14:textId="77777777" w:rsidR="00AB0E5C" w:rsidRPr="00424050" w:rsidRDefault="00AB0E5C" w:rsidP="00582E6A">
            <w:pPr>
              <w:jc w:val="right"/>
              <w:rPr>
                <w:rFonts w:cs="Times New Roman"/>
                <w:bCs/>
                <w:sz w:val="22"/>
                <w:szCs w:val="22"/>
              </w:rPr>
            </w:pPr>
            <w:r>
              <w:rPr>
                <w:rFonts w:cs="Times New Roman"/>
                <w:bCs/>
                <w:sz w:val="22"/>
                <w:szCs w:val="22"/>
              </w:rPr>
              <w:t>22 927 403</w:t>
            </w:r>
          </w:p>
        </w:tc>
      </w:tr>
      <w:tr w:rsidR="00AB0E5C" w:rsidRPr="00424050" w14:paraId="4C4BF65A" w14:textId="77777777" w:rsidTr="00582E6A">
        <w:trPr>
          <w:trHeight w:hRule="exact" w:val="471"/>
        </w:trPr>
        <w:tc>
          <w:tcPr>
            <w:tcW w:w="496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916732" w14:textId="77777777" w:rsidR="00AB0E5C" w:rsidRPr="00424050" w:rsidRDefault="00AB0E5C" w:rsidP="00582E6A">
            <w:pPr>
              <w:rPr>
                <w:rFonts w:cs="Times New Roman"/>
                <w:sz w:val="22"/>
                <w:szCs w:val="22"/>
              </w:rPr>
            </w:pPr>
            <w:r w:rsidRPr="00424050">
              <w:rPr>
                <w:rFonts w:cs="Times New Roman"/>
                <w:b/>
                <w:bCs/>
                <w:sz w:val="22"/>
                <w:szCs w:val="22"/>
              </w:rPr>
              <w:t>ROZDÍL</w:t>
            </w:r>
          </w:p>
        </w:tc>
        <w:tc>
          <w:tcPr>
            <w:tcW w:w="4961" w:type="dxa"/>
            <w:tcBorders>
              <w:top w:val="nil"/>
              <w:left w:val="nil"/>
              <w:bottom w:val="single" w:sz="4" w:space="0" w:color="auto"/>
              <w:right w:val="single" w:sz="4" w:space="0" w:color="auto"/>
            </w:tcBorders>
            <w:shd w:val="clear" w:color="auto" w:fill="F7CAAC" w:themeFill="accent2" w:themeFillTint="66"/>
            <w:vAlign w:val="center"/>
          </w:tcPr>
          <w:p w14:paraId="1E30AC3A" w14:textId="77777777" w:rsidR="00AB0E5C" w:rsidRPr="00424050" w:rsidRDefault="00AB0E5C" w:rsidP="00582E6A">
            <w:pPr>
              <w:jc w:val="right"/>
              <w:rPr>
                <w:rFonts w:cs="Times New Roman"/>
                <w:b/>
                <w:sz w:val="22"/>
                <w:szCs w:val="22"/>
              </w:rPr>
            </w:pPr>
            <w:r>
              <w:rPr>
                <w:rFonts w:cs="Times New Roman"/>
                <w:b/>
                <w:sz w:val="22"/>
                <w:szCs w:val="22"/>
              </w:rPr>
              <w:t>281 645</w:t>
            </w:r>
          </w:p>
        </w:tc>
      </w:tr>
      <w:tr w:rsidR="00AB0E5C" w:rsidRPr="00424050" w14:paraId="7E392956" w14:textId="77777777" w:rsidTr="00582E6A">
        <w:trPr>
          <w:trHeight w:hRule="exact" w:val="471"/>
        </w:trPr>
        <w:tc>
          <w:tcPr>
            <w:tcW w:w="4961" w:type="dxa"/>
            <w:gridSpan w:val="2"/>
            <w:tcBorders>
              <w:top w:val="single" w:sz="4" w:space="0" w:color="auto"/>
              <w:left w:val="single" w:sz="4" w:space="0" w:color="auto"/>
              <w:bottom w:val="single" w:sz="4" w:space="0" w:color="auto"/>
              <w:right w:val="single" w:sz="4" w:space="0" w:color="auto"/>
            </w:tcBorders>
            <w:vAlign w:val="center"/>
          </w:tcPr>
          <w:p w14:paraId="1936A6E6" w14:textId="77777777" w:rsidR="00AB0E5C" w:rsidRPr="00424050" w:rsidRDefault="00AB0E5C" w:rsidP="00582E6A">
            <w:pPr>
              <w:rPr>
                <w:rFonts w:cs="Times New Roman"/>
                <w:b/>
                <w:bCs/>
                <w:sz w:val="22"/>
                <w:szCs w:val="22"/>
              </w:rPr>
            </w:pPr>
            <w:r w:rsidRPr="00424050">
              <w:rPr>
                <w:rFonts w:cs="Times New Roman"/>
                <w:b/>
                <w:bCs/>
                <w:sz w:val="22"/>
                <w:szCs w:val="22"/>
              </w:rPr>
              <w:t>Položky neinvestičních nákladů</w:t>
            </w:r>
          </w:p>
        </w:tc>
        <w:tc>
          <w:tcPr>
            <w:tcW w:w="4961" w:type="dxa"/>
            <w:tcBorders>
              <w:top w:val="single" w:sz="4" w:space="0" w:color="auto"/>
              <w:left w:val="nil"/>
              <w:bottom w:val="single" w:sz="4" w:space="0" w:color="auto"/>
              <w:right w:val="single" w:sz="4" w:space="0" w:color="auto"/>
            </w:tcBorders>
            <w:vAlign w:val="center"/>
          </w:tcPr>
          <w:p w14:paraId="60AD94FA" w14:textId="77777777" w:rsidR="00AB0E5C" w:rsidRPr="00424050" w:rsidRDefault="00AB0E5C" w:rsidP="00582E6A">
            <w:pPr>
              <w:jc w:val="right"/>
              <w:rPr>
                <w:rFonts w:cs="Times New Roman"/>
                <w:b/>
                <w:sz w:val="22"/>
                <w:szCs w:val="22"/>
              </w:rPr>
            </w:pPr>
          </w:p>
        </w:tc>
      </w:tr>
      <w:tr w:rsidR="00AB0E5C" w:rsidRPr="00424050" w14:paraId="67D6112A" w14:textId="77777777" w:rsidTr="00582E6A">
        <w:trPr>
          <w:trHeight w:hRule="exact" w:val="471"/>
        </w:trPr>
        <w:tc>
          <w:tcPr>
            <w:tcW w:w="4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1F3C55F" w14:textId="77777777" w:rsidR="00AB0E5C" w:rsidRPr="006860B6" w:rsidRDefault="00AB0E5C" w:rsidP="00582E6A">
            <w:pPr>
              <w:rPr>
                <w:rFonts w:cs="Times New Roman"/>
                <w:b/>
                <w:bCs/>
                <w:sz w:val="22"/>
                <w:szCs w:val="22"/>
              </w:rPr>
            </w:pPr>
            <w:r w:rsidRPr="006860B6">
              <w:rPr>
                <w:rFonts w:cs="Times New Roman"/>
                <w:b/>
                <w:bCs/>
                <w:sz w:val="22"/>
                <w:szCs w:val="22"/>
              </w:rPr>
              <w:t>2.1</w:t>
            </w:r>
          </w:p>
        </w:tc>
        <w:tc>
          <w:tcPr>
            <w:tcW w:w="4961" w:type="dxa"/>
            <w:tcBorders>
              <w:top w:val="single" w:sz="4" w:space="0" w:color="auto"/>
              <w:left w:val="nil"/>
              <w:bottom w:val="single" w:sz="4" w:space="0" w:color="auto"/>
              <w:right w:val="single" w:sz="4" w:space="0" w:color="auto"/>
            </w:tcBorders>
            <w:vAlign w:val="center"/>
          </w:tcPr>
          <w:p w14:paraId="2FE7B48A" w14:textId="77777777" w:rsidR="00AB0E5C" w:rsidRPr="00424050" w:rsidRDefault="00AB0E5C" w:rsidP="00582E6A">
            <w:pPr>
              <w:rPr>
                <w:rFonts w:cs="Times New Roman"/>
                <w:sz w:val="22"/>
                <w:szCs w:val="22"/>
              </w:rPr>
            </w:pPr>
            <w:r w:rsidRPr="00424050">
              <w:rPr>
                <w:rFonts w:cs="Times New Roman"/>
                <w:sz w:val="22"/>
                <w:szCs w:val="22"/>
              </w:rPr>
              <w:t xml:space="preserve">mzdové náklady                                                  </w:t>
            </w:r>
          </w:p>
        </w:tc>
        <w:tc>
          <w:tcPr>
            <w:tcW w:w="4961" w:type="dxa"/>
            <w:tcBorders>
              <w:top w:val="single" w:sz="4" w:space="0" w:color="auto"/>
              <w:left w:val="nil"/>
              <w:bottom w:val="single" w:sz="4" w:space="0" w:color="auto"/>
              <w:right w:val="single" w:sz="4" w:space="0" w:color="auto"/>
            </w:tcBorders>
            <w:noWrap/>
            <w:vAlign w:val="center"/>
          </w:tcPr>
          <w:p w14:paraId="6705E2AE" w14:textId="77777777" w:rsidR="00AB0E5C" w:rsidRPr="00424050" w:rsidRDefault="00AB0E5C" w:rsidP="00582E6A">
            <w:pPr>
              <w:jc w:val="right"/>
              <w:rPr>
                <w:rFonts w:cs="Times New Roman"/>
                <w:sz w:val="22"/>
                <w:szCs w:val="22"/>
              </w:rPr>
            </w:pPr>
            <w:r>
              <w:rPr>
                <w:rFonts w:cs="Times New Roman"/>
                <w:sz w:val="22"/>
                <w:szCs w:val="22"/>
              </w:rPr>
              <w:t>16 242 959</w:t>
            </w:r>
          </w:p>
        </w:tc>
      </w:tr>
      <w:tr w:rsidR="00AB0E5C" w:rsidRPr="00424050" w14:paraId="21D7DE21" w14:textId="77777777" w:rsidTr="00582E6A">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1A5D5DF0" w14:textId="77777777" w:rsidR="00AB0E5C" w:rsidRPr="006860B6" w:rsidRDefault="00AB0E5C" w:rsidP="00582E6A">
            <w:pPr>
              <w:rPr>
                <w:rFonts w:cs="Times New Roman"/>
                <w:b/>
                <w:bCs/>
                <w:sz w:val="22"/>
                <w:szCs w:val="22"/>
              </w:rPr>
            </w:pPr>
            <w:r w:rsidRPr="006860B6">
              <w:rPr>
                <w:rFonts w:cs="Times New Roman"/>
                <w:b/>
                <w:bCs/>
                <w:sz w:val="22"/>
                <w:szCs w:val="22"/>
              </w:rPr>
              <w:t>2.2</w:t>
            </w:r>
          </w:p>
        </w:tc>
        <w:tc>
          <w:tcPr>
            <w:tcW w:w="4961" w:type="dxa"/>
            <w:tcBorders>
              <w:top w:val="nil"/>
              <w:left w:val="nil"/>
              <w:bottom w:val="single" w:sz="4" w:space="0" w:color="auto"/>
              <w:right w:val="single" w:sz="4" w:space="0" w:color="auto"/>
            </w:tcBorders>
            <w:vAlign w:val="center"/>
          </w:tcPr>
          <w:p w14:paraId="0AE98653" w14:textId="77777777" w:rsidR="00AB0E5C" w:rsidRPr="00424050" w:rsidRDefault="00AB0E5C" w:rsidP="00582E6A">
            <w:pPr>
              <w:rPr>
                <w:rFonts w:cs="Times New Roman"/>
                <w:sz w:val="22"/>
                <w:szCs w:val="22"/>
              </w:rPr>
            </w:pPr>
            <w:r w:rsidRPr="00424050">
              <w:rPr>
                <w:rFonts w:cs="Times New Roman"/>
                <w:sz w:val="22"/>
                <w:szCs w:val="22"/>
              </w:rPr>
              <w:t xml:space="preserve">učební pomůcky a drobný materiál                        </w:t>
            </w:r>
          </w:p>
        </w:tc>
        <w:tc>
          <w:tcPr>
            <w:tcW w:w="4961" w:type="dxa"/>
            <w:tcBorders>
              <w:top w:val="nil"/>
              <w:left w:val="nil"/>
              <w:bottom w:val="single" w:sz="4" w:space="0" w:color="auto"/>
              <w:right w:val="single" w:sz="4" w:space="0" w:color="auto"/>
            </w:tcBorders>
            <w:noWrap/>
            <w:vAlign w:val="center"/>
          </w:tcPr>
          <w:p w14:paraId="3BD2D23A" w14:textId="77777777" w:rsidR="00AB0E5C" w:rsidRPr="00424050" w:rsidRDefault="00AB0E5C" w:rsidP="00582E6A">
            <w:pPr>
              <w:jc w:val="right"/>
              <w:rPr>
                <w:rFonts w:cs="Times New Roman"/>
                <w:sz w:val="22"/>
                <w:szCs w:val="22"/>
              </w:rPr>
            </w:pPr>
            <w:r>
              <w:rPr>
                <w:rFonts w:cs="Times New Roman"/>
                <w:sz w:val="22"/>
                <w:szCs w:val="22"/>
              </w:rPr>
              <w:t>1 333 846</w:t>
            </w:r>
          </w:p>
        </w:tc>
      </w:tr>
      <w:tr w:rsidR="00AB0E5C" w:rsidRPr="00424050" w14:paraId="311A5A4F" w14:textId="77777777" w:rsidTr="00582E6A">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71715068" w14:textId="77777777" w:rsidR="00AB0E5C" w:rsidRPr="006860B6" w:rsidRDefault="00AB0E5C" w:rsidP="00582E6A">
            <w:pPr>
              <w:rPr>
                <w:rFonts w:cs="Times New Roman"/>
                <w:b/>
                <w:bCs/>
                <w:sz w:val="22"/>
                <w:szCs w:val="22"/>
              </w:rPr>
            </w:pPr>
            <w:r w:rsidRPr="006860B6">
              <w:rPr>
                <w:rFonts w:cs="Times New Roman"/>
                <w:b/>
                <w:bCs/>
                <w:sz w:val="22"/>
                <w:szCs w:val="22"/>
              </w:rPr>
              <w:t>2.3</w:t>
            </w:r>
          </w:p>
        </w:tc>
        <w:tc>
          <w:tcPr>
            <w:tcW w:w="4961" w:type="dxa"/>
            <w:tcBorders>
              <w:top w:val="nil"/>
              <w:left w:val="nil"/>
              <w:bottom w:val="single" w:sz="4" w:space="0" w:color="auto"/>
              <w:right w:val="single" w:sz="4" w:space="0" w:color="auto"/>
            </w:tcBorders>
            <w:vAlign w:val="center"/>
          </w:tcPr>
          <w:p w14:paraId="23269D5E" w14:textId="77777777" w:rsidR="00AB0E5C" w:rsidRPr="00424050" w:rsidRDefault="00AB0E5C" w:rsidP="00582E6A">
            <w:pPr>
              <w:rPr>
                <w:rFonts w:cs="Times New Roman"/>
                <w:sz w:val="22"/>
                <w:szCs w:val="22"/>
              </w:rPr>
            </w:pPr>
            <w:r w:rsidRPr="00424050">
              <w:rPr>
                <w:rFonts w:cs="Times New Roman"/>
                <w:sz w:val="22"/>
                <w:szCs w:val="22"/>
              </w:rPr>
              <w:t xml:space="preserve">energie                                                              </w:t>
            </w:r>
          </w:p>
        </w:tc>
        <w:tc>
          <w:tcPr>
            <w:tcW w:w="4961" w:type="dxa"/>
            <w:tcBorders>
              <w:top w:val="nil"/>
              <w:left w:val="nil"/>
              <w:bottom w:val="single" w:sz="4" w:space="0" w:color="auto"/>
              <w:right w:val="single" w:sz="4" w:space="0" w:color="auto"/>
            </w:tcBorders>
            <w:noWrap/>
            <w:vAlign w:val="center"/>
          </w:tcPr>
          <w:p w14:paraId="1B6FF518" w14:textId="77777777" w:rsidR="00AB0E5C" w:rsidRPr="00424050" w:rsidRDefault="00AB0E5C" w:rsidP="00582E6A">
            <w:pPr>
              <w:jc w:val="right"/>
              <w:rPr>
                <w:rFonts w:cs="Times New Roman"/>
                <w:sz w:val="22"/>
                <w:szCs w:val="22"/>
              </w:rPr>
            </w:pPr>
            <w:r>
              <w:rPr>
                <w:rFonts w:cs="Times New Roman"/>
                <w:sz w:val="22"/>
                <w:szCs w:val="22"/>
              </w:rPr>
              <w:t>512 230</w:t>
            </w:r>
          </w:p>
        </w:tc>
      </w:tr>
      <w:tr w:rsidR="00AB0E5C" w:rsidRPr="00424050" w14:paraId="430FAC18" w14:textId="77777777" w:rsidTr="00582E6A">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5B075234" w14:textId="77777777" w:rsidR="00AB0E5C" w:rsidRPr="006860B6" w:rsidRDefault="00AB0E5C" w:rsidP="00582E6A">
            <w:pPr>
              <w:rPr>
                <w:rFonts w:cs="Times New Roman"/>
                <w:b/>
                <w:bCs/>
                <w:sz w:val="22"/>
                <w:szCs w:val="22"/>
              </w:rPr>
            </w:pPr>
            <w:r w:rsidRPr="006860B6">
              <w:rPr>
                <w:rFonts w:cs="Times New Roman"/>
                <w:b/>
                <w:bCs/>
                <w:sz w:val="22"/>
                <w:szCs w:val="22"/>
              </w:rPr>
              <w:t>2.4</w:t>
            </w:r>
          </w:p>
        </w:tc>
        <w:tc>
          <w:tcPr>
            <w:tcW w:w="4961" w:type="dxa"/>
            <w:tcBorders>
              <w:top w:val="nil"/>
              <w:left w:val="nil"/>
              <w:bottom w:val="single" w:sz="4" w:space="0" w:color="auto"/>
              <w:right w:val="single" w:sz="4" w:space="0" w:color="auto"/>
            </w:tcBorders>
            <w:vAlign w:val="center"/>
          </w:tcPr>
          <w:p w14:paraId="42E975FF" w14:textId="77777777" w:rsidR="00AB0E5C" w:rsidRPr="00424050" w:rsidRDefault="00AB0E5C" w:rsidP="00582E6A">
            <w:pPr>
              <w:rPr>
                <w:rFonts w:cs="Times New Roman"/>
                <w:sz w:val="22"/>
                <w:szCs w:val="22"/>
              </w:rPr>
            </w:pPr>
            <w:r w:rsidRPr="00424050">
              <w:rPr>
                <w:rFonts w:cs="Times New Roman"/>
                <w:sz w:val="22"/>
                <w:szCs w:val="22"/>
              </w:rPr>
              <w:t xml:space="preserve">nájemné                                                               </w:t>
            </w:r>
          </w:p>
        </w:tc>
        <w:tc>
          <w:tcPr>
            <w:tcW w:w="4961" w:type="dxa"/>
            <w:tcBorders>
              <w:top w:val="nil"/>
              <w:left w:val="nil"/>
              <w:bottom w:val="single" w:sz="4" w:space="0" w:color="auto"/>
              <w:right w:val="single" w:sz="4" w:space="0" w:color="auto"/>
            </w:tcBorders>
            <w:noWrap/>
            <w:vAlign w:val="center"/>
          </w:tcPr>
          <w:p w14:paraId="1160A110" w14:textId="77777777" w:rsidR="00AB0E5C" w:rsidRPr="00424050" w:rsidRDefault="00AB0E5C" w:rsidP="00582E6A">
            <w:pPr>
              <w:jc w:val="right"/>
              <w:rPr>
                <w:rFonts w:cs="Times New Roman"/>
                <w:sz w:val="22"/>
                <w:szCs w:val="22"/>
              </w:rPr>
            </w:pPr>
            <w:r>
              <w:rPr>
                <w:rFonts w:cs="Times New Roman"/>
                <w:sz w:val="22"/>
                <w:szCs w:val="22"/>
              </w:rPr>
              <w:t>1 237 777</w:t>
            </w:r>
          </w:p>
        </w:tc>
      </w:tr>
      <w:tr w:rsidR="00AB0E5C" w:rsidRPr="00424050" w14:paraId="0C9A9791" w14:textId="77777777" w:rsidTr="00582E6A">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4B49E0EC" w14:textId="77777777" w:rsidR="00AB0E5C" w:rsidRPr="006860B6" w:rsidRDefault="00AB0E5C" w:rsidP="00582E6A">
            <w:pPr>
              <w:rPr>
                <w:rFonts w:cs="Times New Roman"/>
                <w:b/>
                <w:bCs/>
                <w:sz w:val="22"/>
                <w:szCs w:val="22"/>
              </w:rPr>
            </w:pPr>
            <w:r w:rsidRPr="006860B6">
              <w:rPr>
                <w:rFonts w:cs="Times New Roman"/>
                <w:b/>
                <w:bCs/>
                <w:sz w:val="22"/>
                <w:szCs w:val="22"/>
              </w:rPr>
              <w:t>2.5</w:t>
            </w:r>
          </w:p>
        </w:tc>
        <w:tc>
          <w:tcPr>
            <w:tcW w:w="4961" w:type="dxa"/>
            <w:tcBorders>
              <w:top w:val="nil"/>
              <w:left w:val="nil"/>
              <w:bottom w:val="single" w:sz="4" w:space="0" w:color="auto"/>
              <w:right w:val="single" w:sz="4" w:space="0" w:color="auto"/>
            </w:tcBorders>
            <w:vAlign w:val="center"/>
          </w:tcPr>
          <w:p w14:paraId="6C468D28" w14:textId="77777777" w:rsidR="00AB0E5C" w:rsidRPr="00424050" w:rsidRDefault="00AB0E5C" w:rsidP="00582E6A">
            <w:pPr>
              <w:rPr>
                <w:rFonts w:cs="Times New Roman"/>
                <w:sz w:val="22"/>
                <w:szCs w:val="22"/>
              </w:rPr>
            </w:pPr>
            <w:r w:rsidRPr="00424050">
              <w:rPr>
                <w:rFonts w:cs="Times New Roman"/>
                <w:sz w:val="22"/>
                <w:szCs w:val="22"/>
              </w:rPr>
              <w:t xml:space="preserve">odpisy                                                               </w:t>
            </w:r>
          </w:p>
        </w:tc>
        <w:tc>
          <w:tcPr>
            <w:tcW w:w="4961" w:type="dxa"/>
            <w:tcBorders>
              <w:top w:val="nil"/>
              <w:left w:val="nil"/>
              <w:bottom w:val="single" w:sz="4" w:space="0" w:color="auto"/>
              <w:right w:val="single" w:sz="4" w:space="0" w:color="auto"/>
            </w:tcBorders>
            <w:vAlign w:val="center"/>
          </w:tcPr>
          <w:p w14:paraId="69A2260C" w14:textId="77777777" w:rsidR="00AB0E5C" w:rsidRPr="00424050" w:rsidRDefault="00AB0E5C" w:rsidP="00582E6A">
            <w:pPr>
              <w:jc w:val="right"/>
              <w:rPr>
                <w:rFonts w:cs="Times New Roman"/>
                <w:sz w:val="22"/>
                <w:szCs w:val="22"/>
              </w:rPr>
            </w:pPr>
            <w:r>
              <w:rPr>
                <w:rFonts w:cs="Times New Roman"/>
                <w:sz w:val="22"/>
                <w:szCs w:val="22"/>
              </w:rPr>
              <w:t>42 957</w:t>
            </w:r>
          </w:p>
        </w:tc>
      </w:tr>
      <w:tr w:rsidR="00AB0E5C" w:rsidRPr="00424050" w14:paraId="2F9AC780" w14:textId="77777777" w:rsidTr="00582E6A">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21B55D29" w14:textId="77777777" w:rsidR="00AB0E5C" w:rsidRPr="006860B6" w:rsidRDefault="00AB0E5C" w:rsidP="00582E6A">
            <w:pPr>
              <w:rPr>
                <w:rFonts w:cs="Times New Roman"/>
                <w:b/>
                <w:bCs/>
                <w:sz w:val="22"/>
                <w:szCs w:val="22"/>
              </w:rPr>
            </w:pPr>
            <w:r w:rsidRPr="006860B6">
              <w:rPr>
                <w:rFonts w:cs="Times New Roman"/>
                <w:b/>
                <w:bCs/>
                <w:sz w:val="22"/>
                <w:szCs w:val="22"/>
              </w:rPr>
              <w:t>2.6</w:t>
            </w:r>
          </w:p>
        </w:tc>
        <w:tc>
          <w:tcPr>
            <w:tcW w:w="4961" w:type="dxa"/>
            <w:tcBorders>
              <w:top w:val="nil"/>
              <w:left w:val="nil"/>
              <w:bottom w:val="single" w:sz="4" w:space="0" w:color="auto"/>
              <w:right w:val="single" w:sz="4" w:space="0" w:color="auto"/>
            </w:tcBorders>
            <w:vAlign w:val="center"/>
          </w:tcPr>
          <w:p w14:paraId="45C3AC4F" w14:textId="77777777" w:rsidR="00AB0E5C" w:rsidRPr="00424050" w:rsidRDefault="00AB0E5C" w:rsidP="00582E6A">
            <w:pPr>
              <w:rPr>
                <w:rFonts w:cs="Times New Roman"/>
                <w:sz w:val="22"/>
                <w:szCs w:val="22"/>
              </w:rPr>
            </w:pPr>
            <w:r w:rsidRPr="00424050">
              <w:rPr>
                <w:rFonts w:cs="Times New Roman"/>
                <w:sz w:val="22"/>
                <w:szCs w:val="22"/>
              </w:rPr>
              <w:t xml:space="preserve">služby pro školu                                                    </w:t>
            </w:r>
          </w:p>
        </w:tc>
        <w:tc>
          <w:tcPr>
            <w:tcW w:w="4961" w:type="dxa"/>
            <w:tcBorders>
              <w:top w:val="nil"/>
              <w:left w:val="nil"/>
              <w:bottom w:val="single" w:sz="4" w:space="0" w:color="auto"/>
              <w:right w:val="single" w:sz="4" w:space="0" w:color="auto"/>
            </w:tcBorders>
            <w:noWrap/>
            <w:vAlign w:val="center"/>
          </w:tcPr>
          <w:p w14:paraId="7EB6384C" w14:textId="77777777" w:rsidR="00AB0E5C" w:rsidRPr="00424050" w:rsidRDefault="00AB0E5C" w:rsidP="00582E6A">
            <w:pPr>
              <w:jc w:val="right"/>
              <w:rPr>
                <w:rFonts w:cs="Times New Roman"/>
                <w:sz w:val="22"/>
                <w:szCs w:val="22"/>
              </w:rPr>
            </w:pPr>
            <w:r>
              <w:rPr>
                <w:rFonts w:cs="Times New Roman"/>
                <w:sz w:val="22"/>
                <w:szCs w:val="22"/>
              </w:rPr>
              <w:t>462 509</w:t>
            </w:r>
          </w:p>
        </w:tc>
      </w:tr>
      <w:tr w:rsidR="00AB0E5C" w:rsidRPr="00424050" w14:paraId="2E87E147" w14:textId="77777777" w:rsidTr="00582E6A">
        <w:trPr>
          <w:trHeight w:hRule="exact" w:val="471"/>
        </w:trPr>
        <w:tc>
          <w:tcPr>
            <w:tcW w:w="448"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5FE45822" w14:textId="77777777" w:rsidR="00AB0E5C" w:rsidRPr="006860B6" w:rsidRDefault="00AB0E5C" w:rsidP="00582E6A">
            <w:pPr>
              <w:rPr>
                <w:rFonts w:cs="Times New Roman"/>
                <w:b/>
                <w:bCs/>
                <w:sz w:val="22"/>
                <w:szCs w:val="22"/>
              </w:rPr>
            </w:pPr>
            <w:r w:rsidRPr="006860B6">
              <w:rPr>
                <w:rFonts w:cs="Times New Roman"/>
                <w:b/>
                <w:bCs/>
                <w:sz w:val="22"/>
                <w:szCs w:val="22"/>
              </w:rPr>
              <w:t>2.7</w:t>
            </w:r>
          </w:p>
        </w:tc>
        <w:tc>
          <w:tcPr>
            <w:tcW w:w="4961" w:type="dxa"/>
            <w:tcBorders>
              <w:top w:val="nil"/>
              <w:left w:val="nil"/>
              <w:bottom w:val="single" w:sz="4" w:space="0" w:color="auto"/>
              <w:right w:val="single" w:sz="4" w:space="0" w:color="auto"/>
            </w:tcBorders>
            <w:vAlign w:val="center"/>
          </w:tcPr>
          <w:p w14:paraId="5615FA00" w14:textId="77777777" w:rsidR="00AB0E5C" w:rsidRPr="00424050" w:rsidRDefault="00AB0E5C" w:rsidP="00582E6A">
            <w:pPr>
              <w:rPr>
                <w:rFonts w:cs="Times New Roman"/>
                <w:sz w:val="22"/>
                <w:szCs w:val="22"/>
              </w:rPr>
            </w:pPr>
            <w:r w:rsidRPr="00424050">
              <w:rPr>
                <w:rFonts w:cs="Times New Roman"/>
                <w:sz w:val="22"/>
                <w:szCs w:val="22"/>
              </w:rPr>
              <w:t xml:space="preserve">provozní náklady ostatní                                </w:t>
            </w:r>
          </w:p>
        </w:tc>
        <w:tc>
          <w:tcPr>
            <w:tcW w:w="4961" w:type="dxa"/>
            <w:tcBorders>
              <w:top w:val="nil"/>
              <w:left w:val="nil"/>
              <w:bottom w:val="single" w:sz="4" w:space="0" w:color="auto"/>
              <w:right w:val="single" w:sz="4" w:space="0" w:color="auto"/>
            </w:tcBorders>
            <w:noWrap/>
            <w:vAlign w:val="center"/>
          </w:tcPr>
          <w:p w14:paraId="2424B030" w14:textId="77777777" w:rsidR="00AB0E5C" w:rsidRPr="00424050" w:rsidRDefault="00AB0E5C" w:rsidP="00582E6A">
            <w:pPr>
              <w:jc w:val="right"/>
              <w:rPr>
                <w:rFonts w:cs="Times New Roman"/>
                <w:sz w:val="22"/>
                <w:szCs w:val="22"/>
              </w:rPr>
            </w:pPr>
            <w:r>
              <w:rPr>
                <w:rFonts w:cs="Times New Roman"/>
                <w:sz w:val="22"/>
                <w:szCs w:val="22"/>
              </w:rPr>
              <w:t>3 095 125</w:t>
            </w:r>
          </w:p>
        </w:tc>
      </w:tr>
    </w:tbl>
    <w:p w14:paraId="2DDA3158" w14:textId="5085E1AE" w:rsidR="00C159B7" w:rsidRDefault="00AB0E5C" w:rsidP="00AB0E5C">
      <w:pPr>
        <w:rPr>
          <w:rFonts w:cs="Times New Roman"/>
          <w:sz w:val="22"/>
          <w:szCs w:val="22"/>
        </w:rPr>
      </w:pPr>
      <w:r w:rsidRPr="001C428B">
        <w:rPr>
          <w:rFonts w:cs="Times New Roman"/>
          <w:sz w:val="22"/>
          <w:szCs w:val="22"/>
        </w:rPr>
        <w:t xml:space="preserve">Výrok auditora: rozhodnutí valné hromady společnosti Euroškola Česká Lípa o rozdělení zisku za ověřované období je v souladu se zaúčtováním v následujícím období. Je splněna podmínka použití zisku společnosti za rok </w:t>
      </w:r>
      <w:r>
        <w:rPr>
          <w:rFonts w:cs="Times New Roman"/>
          <w:sz w:val="22"/>
          <w:szCs w:val="22"/>
        </w:rPr>
        <w:t>2021</w:t>
      </w:r>
      <w:r w:rsidRPr="001C428B">
        <w:rPr>
          <w:rFonts w:cs="Times New Roman"/>
          <w:sz w:val="22"/>
          <w:szCs w:val="22"/>
        </w:rPr>
        <w:t xml:space="preserve"> podle zákona č. 306/1999 Sb. Povinné údaje k účetní závěrce včetně přílohy, výkazu zisků a ztrát a rozvahy za rok 20</w:t>
      </w:r>
      <w:r>
        <w:rPr>
          <w:rFonts w:cs="Times New Roman"/>
          <w:sz w:val="22"/>
          <w:szCs w:val="22"/>
        </w:rPr>
        <w:t>21</w:t>
      </w:r>
      <w:r w:rsidRPr="001C428B">
        <w:rPr>
          <w:rFonts w:cs="Times New Roman"/>
          <w:sz w:val="22"/>
          <w:szCs w:val="22"/>
        </w:rPr>
        <w:t xml:space="preserve"> jsou zveřejněny v obchodním rejstříku na www.justice.cz</w:t>
      </w:r>
      <w:r>
        <w:rPr>
          <w:rFonts w:cs="Times New Roman"/>
          <w:sz w:val="22"/>
          <w:szCs w:val="22"/>
        </w:rPr>
        <w:t>.</w:t>
      </w:r>
    </w:p>
    <w:p w14:paraId="7238E5A0" w14:textId="77777777" w:rsidR="00AB0E5C" w:rsidRPr="00A869C2" w:rsidRDefault="00AB0E5C" w:rsidP="00AB0E5C">
      <w:pPr>
        <w:pStyle w:val="Nadpis2"/>
        <w:rPr>
          <w:color w:val="2F5496" w:themeColor="accent5" w:themeShade="BF"/>
        </w:rPr>
      </w:pPr>
      <w:bookmarkStart w:id="85" w:name="_Toc116366096"/>
      <w:r>
        <w:rPr>
          <w:color w:val="2F5496" w:themeColor="accent5" w:themeShade="BF"/>
        </w:rPr>
        <w:lastRenderedPageBreak/>
        <w:t>Vyúčtování dotace poskytnuté na období školního roku 2021/2022</w:t>
      </w:r>
      <w:bookmarkEnd w:id="85"/>
    </w:p>
    <w:p w14:paraId="0BCE17A0" w14:textId="77777777" w:rsidR="00AB0E5C" w:rsidRPr="001C428B" w:rsidRDefault="00AB0E5C" w:rsidP="00ED4B2F">
      <w:pPr>
        <w:ind w:firstLine="720"/>
      </w:pPr>
      <w:r w:rsidRPr="001C428B">
        <w:t xml:space="preserve">Euroškole Česká Lípa střední odborné škole s.r.o. byla na období školního roku </w:t>
      </w:r>
      <w:r w:rsidRPr="002B4C2B">
        <w:rPr>
          <w:b/>
          <w:bCs/>
        </w:rPr>
        <w:t>2021/2022</w:t>
      </w:r>
      <w:r>
        <w:t xml:space="preserve"> </w:t>
      </w:r>
      <w:r w:rsidRPr="001C428B">
        <w:t>poskytnuta dotace a zvýšená dotace</w:t>
      </w:r>
      <w:r>
        <w:t xml:space="preserve"> </w:t>
      </w:r>
      <w:r w:rsidRPr="001C428B">
        <w:t xml:space="preserve">ve výši </w:t>
      </w:r>
      <w:r w:rsidRPr="002B4C2B">
        <w:rPr>
          <w:b/>
          <w:bCs/>
        </w:rPr>
        <w:t>20 221 116,00</w:t>
      </w:r>
      <w:r w:rsidRPr="002B4C2B">
        <w:rPr>
          <w:rFonts w:eastAsia="Times New Roman" w:cs="Times New Roman"/>
          <w:b/>
          <w:bCs/>
          <w:sz w:val="22"/>
          <w:szCs w:val="22"/>
        </w:rPr>
        <w:t xml:space="preserve"> </w:t>
      </w:r>
      <w:r w:rsidRPr="002B4C2B">
        <w:rPr>
          <w:b/>
          <w:bCs/>
        </w:rPr>
        <w:t>Kč</w:t>
      </w:r>
      <w:r w:rsidRPr="001C428B">
        <w:t xml:space="preserve"> na financování běžného provozu školy a na financování neinvestičních výdajů souvisejících s výchovou a vzděláváním. </w:t>
      </w:r>
    </w:p>
    <w:tbl>
      <w:tblPr>
        <w:tblW w:w="9215" w:type="dxa"/>
        <w:tblCellMar>
          <w:left w:w="70" w:type="dxa"/>
          <w:right w:w="70" w:type="dxa"/>
        </w:tblCellMar>
        <w:tblLook w:val="04A0" w:firstRow="1" w:lastRow="0" w:firstColumn="1" w:lastColumn="0" w:noHBand="0" w:noVBand="1"/>
      </w:tblPr>
      <w:tblGrid>
        <w:gridCol w:w="807"/>
        <w:gridCol w:w="5853"/>
        <w:gridCol w:w="2555"/>
      </w:tblGrid>
      <w:tr w:rsidR="00AB0E5C" w:rsidRPr="00424050" w14:paraId="5C5CF80C" w14:textId="77777777" w:rsidTr="00582E6A">
        <w:trPr>
          <w:trHeight w:val="315"/>
        </w:trPr>
        <w:tc>
          <w:tcPr>
            <w:tcW w:w="807" w:type="dxa"/>
            <w:tcBorders>
              <w:top w:val="nil"/>
              <w:left w:val="nil"/>
              <w:bottom w:val="nil"/>
              <w:right w:val="nil"/>
            </w:tcBorders>
            <w:shd w:val="clear" w:color="auto" w:fill="auto"/>
            <w:noWrap/>
            <w:vAlign w:val="bottom"/>
            <w:hideMark/>
          </w:tcPr>
          <w:p w14:paraId="7C6D0932" w14:textId="77777777" w:rsidR="00AB0E5C" w:rsidRPr="00424050" w:rsidRDefault="00AB0E5C" w:rsidP="00582E6A">
            <w:pPr>
              <w:spacing w:before="0" w:after="0"/>
              <w:rPr>
                <w:rFonts w:eastAsia="Times New Roman" w:cs="Times New Roman"/>
                <w:sz w:val="20"/>
                <w:szCs w:val="24"/>
              </w:rPr>
            </w:pPr>
          </w:p>
        </w:tc>
        <w:tc>
          <w:tcPr>
            <w:tcW w:w="5853" w:type="dxa"/>
            <w:tcBorders>
              <w:top w:val="nil"/>
              <w:left w:val="nil"/>
              <w:bottom w:val="nil"/>
              <w:right w:val="nil"/>
            </w:tcBorders>
            <w:shd w:val="clear" w:color="auto" w:fill="auto"/>
            <w:noWrap/>
            <w:vAlign w:val="bottom"/>
            <w:hideMark/>
          </w:tcPr>
          <w:p w14:paraId="7E06CC94" w14:textId="77777777" w:rsidR="00AB0E5C" w:rsidRPr="00424050" w:rsidRDefault="00AB0E5C" w:rsidP="00582E6A">
            <w:pPr>
              <w:spacing w:before="0" w:after="0"/>
              <w:jc w:val="center"/>
              <w:rPr>
                <w:rFonts w:eastAsia="Times New Roman" w:cs="Times New Roman"/>
                <w:sz w:val="20"/>
              </w:rPr>
            </w:pPr>
          </w:p>
        </w:tc>
        <w:tc>
          <w:tcPr>
            <w:tcW w:w="2555" w:type="dxa"/>
            <w:tcBorders>
              <w:top w:val="nil"/>
              <w:left w:val="nil"/>
              <w:bottom w:val="nil"/>
              <w:right w:val="nil"/>
            </w:tcBorders>
            <w:shd w:val="clear" w:color="auto" w:fill="auto"/>
            <w:noWrap/>
            <w:vAlign w:val="bottom"/>
            <w:hideMark/>
          </w:tcPr>
          <w:p w14:paraId="65E34F10" w14:textId="77777777" w:rsidR="00AB0E5C" w:rsidRPr="00424050" w:rsidRDefault="00AB0E5C" w:rsidP="00582E6A">
            <w:pPr>
              <w:spacing w:before="0" w:after="0"/>
              <w:rPr>
                <w:rFonts w:eastAsia="Times New Roman" w:cs="Times New Roman"/>
                <w:sz w:val="20"/>
              </w:rPr>
            </w:pPr>
          </w:p>
        </w:tc>
      </w:tr>
      <w:tr w:rsidR="00AB0E5C" w:rsidRPr="00424050" w14:paraId="1B770C7B" w14:textId="77777777" w:rsidTr="00582E6A">
        <w:trPr>
          <w:trHeight w:val="617"/>
        </w:trPr>
        <w:tc>
          <w:tcPr>
            <w:tcW w:w="80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5A4B907"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 </w:t>
            </w:r>
          </w:p>
        </w:tc>
        <w:tc>
          <w:tcPr>
            <w:tcW w:w="58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B5B251F"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Ukazatel</w:t>
            </w:r>
          </w:p>
        </w:tc>
        <w:tc>
          <w:tcPr>
            <w:tcW w:w="255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2ABFF8A"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Celkem v</w:t>
            </w:r>
            <w:r>
              <w:rPr>
                <w:rFonts w:eastAsia="Times New Roman" w:cs="Times New Roman"/>
                <w:b/>
                <w:bCs/>
                <w:color w:val="000000"/>
                <w:sz w:val="22"/>
                <w:szCs w:val="22"/>
              </w:rPr>
              <w:t> </w:t>
            </w:r>
            <w:r w:rsidRPr="00424050">
              <w:rPr>
                <w:rFonts w:eastAsia="Times New Roman" w:cs="Times New Roman"/>
                <w:b/>
                <w:bCs/>
                <w:color w:val="000000"/>
                <w:sz w:val="22"/>
                <w:szCs w:val="22"/>
              </w:rPr>
              <w:t>Kč</w:t>
            </w:r>
          </w:p>
        </w:tc>
      </w:tr>
      <w:tr w:rsidR="00AB0E5C" w:rsidRPr="00424050" w14:paraId="6743283C" w14:textId="77777777" w:rsidTr="00582E6A">
        <w:trPr>
          <w:trHeight w:val="617"/>
        </w:trPr>
        <w:tc>
          <w:tcPr>
            <w:tcW w:w="807" w:type="dxa"/>
            <w:vMerge/>
            <w:tcBorders>
              <w:top w:val="single" w:sz="8" w:space="0" w:color="auto"/>
              <w:left w:val="single" w:sz="8" w:space="0" w:color="auto"/>
              <w:bottom w:val="single" w:sz="8" w:space="0" w:color="000000"/>
              <w:right w:val="single" w:sz="8" w:space="0" w:color="auto"/>
            </w:tcBorders>
            <w:vAlign w:val="center"/>
            <w:hideMark/>
          </w:tcPr>
          <w:p w14:paraId="412678C4" w14:textId="77777777" w:rsidR="00AB0E5C" w:rsidRPr="00424050" w:rsidRDefault="00AB0E5C" w:rsidP="00582E6A">
            <w:pPr>
              <w:spacing w:before="0" w:after="0"/>
              <w:rPr>
                <w:rFonts w:eastAsia="Times New Roman" w:cs="Times New Roman"/>
                <w:b/>
                <w:bCs/>
                <w:color w:val="000000"/>
                <w:sz w:val="22"/>
                <w:szCs w:val="22"/>
              </w:rPr>
            </w:pPr>
          </w:p>
        </w:tc>
        <w:tc>
          <w:tcPr>
            <w:tcW w:w="5853" w:type="dxa"/>
            <w:vMerge/>
            <w:tcBorders>
              <w:top w:val="single" w:sz="8" w:space="0" w:color="auto"/>
              <w:left w:val="single" w:sz="8" w:space="0" w:color="auto"/>
              <w:bottom w:val="single" w:sz="8" w:space="0" w:color="000000"/>
              <w:right w:val="single" w:sz="8" w:space="0" w:color="auto"/>
            </w:tcBorders>
            <w:vAlign w:val="center"/>
            <w:hideMark/>
          </w:tcPr>
          <w:p w14:paraId="7BF3DCE1" w14:textId="77777777" w:rsidR="00AB0E5C" w:rsidRPr="00424050" w:rsidRDefault="00AB0E5C" w:rsidP="00582E6A">
            <w:pPr>
              <w:spacing w:before="0" w:after="0"/>
              <w:rPr>
                <w:rFonts w:eastAsia="Times New Roman" w:cs="Times New Roman"/>
                <w:b/>
                <w:bCs/>
                <w:color w:val="000000"/>
                <w:sz w:val="22"/>
                <w:szCs w:val="22"/>
              </w:rPr>
            </w:pPr>
          </w:p>
        </w:tc>
        <w:tc>
          <w:tcPr>
            <w:tcW w:w="2555" w:type="dxa"/>
            <w:vMerge/>
            <w:tcBorders>
              <w:top w:val="single" w:sz="8" w:space="0" w:color="auto"/>
              <w:left w:val="single" w:sz="8" w:space="0" w:color="auto"/>
              <w:bottom w:val="single" w:sz="8" w:space="0" w:color="000000"/>
              <w:right w:val="single" w:sz="8" w:space="0" w:color="auto"/>
            </w:tcBorders>
            <w:vAlign w:val="center"/>
            <w:hideMark/>
          </w:tcPr>
          <w:p w14:paraId="556D903C" w14:textId="77777777" w:rsidR="00AB0E5C" w:rsidRPr="00424050" w:rsidRDefault="00AB0E5C" w:rsidP="00582E6A">
            <w:pPr>
              <w:spacing w:before="0" w:after="0"/>
              <w:rPr>
                <w:rFonts w:eastAsia="Times New Roman" w:cs="Times New Roman"/>
                <w:b/>
                <w:bCs/>
                <w:color w:val="000000"/>
                <w:sz w:val="22"/>
                <w:szCs w:val="22"/>
              </w:rPr>
            </w:pPr>
          </w:p>
        </w:tc>
      </w:tr>
      <w:tr w:rsidR="00AB0E5C" w:rsidRPr="00424050" w14:paraId="3600FABA" w14:textId="77777777" w:rsidTr="00582E6A">
        <w:trPr>
          <w:trHeight w:val="390"/>
        </w:trPr>
        <w:tc>
          <w:tcPr>
            <w:tcW w:w="807" w:type="dxa"/>
            <w:tcBorders>
              <w:top w:val="nil"/>
              <w:left w:val="single" w:sz="8" w:space="0" w:color="auto"/>
              <w:bottom w:val="single" w:sz="8" w:space="0" w:color="auto"/>
              <w:right w:val="single" w:sz="8" w:space="0" w:color="auto"/>
            </w:tcBorders>
            <w:shd w:val="clear" w:color="000000" w:fill="D8E4BC"/>
            <w:noWrap/>
            <w:vAlign w:val="center"/>
            <w:hideMark/>
          </w:tcPr>
          <w:p w14:paraId="166B68DB"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ř./sl.</w:t>
            </w:r>
          </w:p>
        </w:tc>
        <w:tc>
          <w:tcPr>
            <w:tcW w:w="5853" w:type="dxa"/>
            <w:tcBorders>
              <w:top w:val="nil"/>
              <w:left w:val="nil"/>
              <w:bottom w:val="single" w:sz="8" w:space="0" w:color="auto"/>
              <w:right w:val="single" w:sz="8" w:space="0" w:color="auto"/>
            </w:tcBorders>
            <w:shd w:val="clear" w:color="000000" w:fill="D8E4BC"/>
            <w:noWrap/>
            <w:vAlign w:val="center"/>
            <w:hideMark/>
          </w:tcPr>
          <w:p w14:paraId="31A251FB"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a</w:t>
            </w:r>
          </w:p>
        </w:tc>
        <w:tc>
          <w:tcPr>
            <w:tcW w:w="2555" w:type="dxa"/>
            <w:tcBorders>
              <w:top w:val="nil"/>
              <w:left w:val="nil"/>
              <w:bottom w:val="nil"/>
              <w:right w:val="single" w:sz="8" w:space="0" w:color="auto"/>
            </w:tcBorders>
            <w:shd w:val="clear" w:color="000000" w:fill="D8E4BC"/>
            <w:noWrap/>
            <w:vAlign w:val="center"/>
            <w:hideMark/>
          </w:tcPr>
          <w:p w14:paraId="3B2FDB68"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b</w:t>
            </w:r>
          </w:p>
        </w:tc>
      </w:tr>
      <w:tr w:rsidR="00AB0E5C" w:rsidRPr="00424050" w14:paraId="504A6851" w14:textId="77777777" w:rsidTr="00582E6A">
        <w:trPr>
          <w:trHeight w:val="315"/>
        </w:trPr>
        <w:tc>
          <w:tcPr>
            <w:tcW w:w="807" w:type="dxa"/>
            <w:tcBorders>
              <w:top w:val="nil"/>
              <w:left w:val="single" w:sz="8" w:space="0" w:color="auto"/>
              <w:bottom w:val="nil"/>
              <w:right w:val="single" w:sz="8" w:space="0" w:color="auto"/>
            </w:tcBorders>
            <w:shd w:val="clear" w:color="000000" w:fill="D8E4BC"/>
            <w:noWrap/>
            <w:vAlign w:val="bottom"/>
            <w:hideMark/>
          </w:tcPr>
          <w:p w14:paraId="5E9F7228"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1</w:t>
            </w:r>
          </w:p>
        </w:tc>
        <w:tc>
          <w:tcPr>
            <w:tcW w:w="5853" w:type="dxa"/>
            <w:tcBorders>
              <w:top w:val="nil"/>
              <w:left w:val="nil"/>
              <w:bottom w:val="nil"/>
              <w:right w:val="nil"/>
            </w:tcBorders>
            <w:shd w:val="clear" w:color="000000" w:fill="FDE9D9"/>
            <w:noWrap/>
            <w:vAlign w:val="bottom"/>
            <w:hideMark/>
          </w:tcPr>
          <w:p w14:paraId="25EB5867" w14:textId="77777777" w:rsidR="00AB0E5C" w:rsidRPr="00424050" w:rsidRDefault="00AB0E5C" w:rsidP="00582E6A">
            <w:pPr>
              <w:spacing w:before="0" w:after="0"/>
              <w:rPr>
                <w:rFonts w:eastAsia="Times New Roman" w:cs="Times New Roman"/>
                <w:b/>
                <w:bCs/>
                <w:color w:val="000000"/>
                <w:sz w:val="22"/>
                <w:szCs w:val="22"/>
              </w:rPr>
            </w:pPr>
            <w:r w:rsidRPr="00424050">
              <w:rPr>
                <w:rFonts w:eastAsia="Times New Roman" w:cs="Times New Roman"/>
                <w:b/>
                <w:bCs/>
                <w:color w:val="000000"/>
                <w:sz w:val="22"/>
                <w:szCs w:val="22"/>
              </w:rPr>
              <w:t xml:space="preserve">Přijatá dotace na školní rok </w:t>
            </w:r>
            <w:r>
              <w:rPr>
                <w:rFonts w:eastAsia="Times New Roman" w:cs="Times New Roman"/>
                <w:b/>
                <w:bCs/>
                <w:color w:val="000000"/>
                <w:sz w:val="22"/>
                <w:szCs w:val="22"/>
              </w:rPr>
              <w:t>2021/2022</w:t>
            </w:r>
          </w:p>
        </w:tc>
        <w:tc>
          <w:tcPr>
            <w:tcW w:w="2555" w:type="dxa"/>
            <w:tcBorders>
              <w:top w:val="single" w:sz="8" w:space="0" w:color="auto"/>
              <w:left w:val="single" w:sz="8" w:space="0" w:color="auto"/>
              <w:bottom w:val="single" w:sz="8" w:space="0" w:color="auto"/>
              <w:right w:val="single" w:sz="8" w:space="0" w:color="auto"/>
            </w:tcBorders>
            <w:shd w:val="clear" w:color="000000" w:fill="FDE9D9"/>
            <w:noWrap/>
            <w:vAlign w:val="bottom"/>
          </w:tcPr>
          <w:p w14:paraId="50AB2229" w14:textId="77777777" w:rsidR="00AB0E5C" w:rsidRPr="002B4C2B" w:rsidRDefault="00AB0E5C" w:rsidP="00582E6A">
            <w:pPr>
              <w:spacing w:before="0" w:after="0"/>
              <w:ind w:firstLineChars="100" w:firstLine="221"/>
              <w:jc w:val="right"/>
              <w:rPr>
                <w:rFonts w:eastAsia="Times New Roman" w:cs="Times New Roman"/>
                <w:b/>
                <w:bCs/>
                <w:color w:val="000000"/>
                <w:sz w:val="22"/>
                <w:szCs w:val="22"/>
              </w:rPr>
            </w:pPr>
            <w:r w:rsidRPr="002B4C2B">
              <w:rPr>
                <w:rFonts w:eastAsia="Times New Roman" w:cs="Times New Roman"/>
                <w:b/>
                <w:bCs/>
                <w:color w:val="000000"/>
                <w:sz w:val="22"/>
                <w:szCs w:val="22"/>
              </w:rPr>
              <w:t>20 221 116,00</w:t>
            </w:r>
          </w:p>
        </w:tc>
      </w:tr>
      <w:tr w:rsidR="00AB0E5C" w:rsidRPr="00424050" w14:paraId="0EE960F0" w14:textId="77777777" w:rsidTr="00582E6A">
        <w:trPr>
          <w:trHeight w:val="315"/>
        </w:trPr>
        <w:tc>
          <w:tcPr>
            <w:tcW w:w="807"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5190DB11"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2</w:t>
            </w:r>
          </w:p>
        </w:tc>
        <w:tc>
          <w:tcPr>
            <w:tcW w:w="5853" w:type="dxa"/>
            <w:tcBorders>
              <w:top w:val="single" w:sz="8" w:space="0" w:color="auto"/>
              <w:left w:val="nil"/>
              <w:bottom w:val="single" w:sz="8" w:space="0" w:color="auto"/>
              <w:right w:val="single" w:sz="8" w:space="0" w:color="auto"/>
            </w:tcBorders>
            <w:shd w:val="clear" w:color="000000" w:fill="FDE9D9"/>
            <w:noWrap/>
            <w:vAlign w:val="bottom"/>
            <w:hideMark/>
          </w:tcPr>
          <w:p w14:paraId="3D310DBE" w14:textId="77777777" w:rsidR="00AB0E5C" w:rsidRPr="00424050" w:rsidRDefault="00AB0E5C" w:rsidP="00582E6A">
            <w:pPr>
              <w:spacing w:before="0" w:after="0"/>
              <w:rPr>
                <w:rFonts w:eastAsia="Times New Roman" w:cs="Times New Roman"/>
                <w:b/>
                <w:bCs/>
                <w:color w:val="000000"/>
                <w:sz w:val="22"/>
                <w:szCs w:val="22"/>
              </w:rPr>
            </w:pPr>
            <w:r w:rsidRPr="00424050">
              <w:rPr>
                <w:rFonts w:eastAsia="Times New Roman" w:cs="Times New Roman"/>
                <w:b/>
                <w:bCs/>
                <w:color w:val="000000"/>
                <w:sz w:val="22"/>
                <w:szCs w:val="22"/>
              </w:rPr>
              <w:t xml:space="preserve">Náklady školního roku </w:t>
            </w:r>
            <w:r>
              <w:rPr>
                <w:rFonts w:eastAsia="Times New Roman" w:cs="Times New Roman"/>
                <w:b/>
                <w:bCs/>
                <w:color w:val="000000"/>
                <w:sz w:val="22"/>
                <w:szCs w:val="22"/>
              </w:rPr>
              <w:t>2021/2022</w:t>
            </w:r>
            <w:r w:rsidRPr="00424050">
              <w:rPr>
                <w:rFonts w:eastAsia="Times New Roman" w:cs="Times New Roman"/>
                <w:b/>
                <w:bCs/>
                <w:color w:val="000000"/>
                <w:sz w:val="22"/>
                <w:szCs w:val="22"/>
              </w:rPr>
              <w:t xml:space="preserve"> hrazené z</w:t>
            </w:r>
            <w:r>
              <w:rPr>
                <w:rFonts w:eastAsia="Times New Roman" w:cs="Times New Roman"/>
                <w:b/>
                <w:bCs/>
                <w:color w:val="000000"/>
                <w:sz w:val="22"/>
                <w:szCs w:val="22"/>
              </w:rPr>
              <w:t> </w:t>
            </w:r>
            <w:r w:rsidRPr="00424050">
              <w:rPr>
                <w:rFonts w:eastAsia="Times New Roman" w:cs="Times New Roman"/>
                <w:b/>
                <w:bCs/>
                <w:color w:val="000000"/>
                <w:sz w:val="22"/>
                <w:szCs w:val="22"/>
              </w:rPr>
              <w:t>dotace, v tom:</w:t>
            </w:r>
          </w:p>
        </w:tc>
        <w:tc>
          <w:tcPr>
            <w:tcW w:w="2555" w:type="dxa"/>
            <w:tcBorders>
              <w:top w:val="nil"/>
              <w:left w:val="nil"/>
              <w:bottom w:val="single" w:sz="8" w:space="0" w:color="auto"/>
              <w:right w:val="single" w:sz="8" w:space="0" w:color="auto"/>
            </w:tcBorders>
            <w:shd w:val="clear" w:color="000000" w:fill="FDE9D9"/>
            <w:noWrap/>
            <w:vAlign w:val="bottom"/>
          </w:tcPr>
          <w:p w14:paraId="1DE90173" w14:textId="77777777" w:rsidR="00AB0E5C" w:rsidRPr="002B4C2B" w:rsidRDefault="00AB0E5C" w:rsidP="00582E6A">
            <w:pPr>
              <w:spacing w:before="0" w:after="0"/>
              <w:ind w:firstLineChars="100" w:firstLine="221"/>
              <w:jc w:val="right"/>
              <w:rPr>
                <w:rFonts w:eastAsia="Times New Roman" w:cs="Times New Roman"/>
                <w:b/>
                <w:bCs/>
                <w:color w:val="000000"/>
                <w:sz w:val="22"/>
                <w:szCs w:val="22"/>
              </w:rPr>
            </w:pPr>
            <w:r w:rsidRPr="002B4C2B">
              <w:rPr>
                <w:rFonts w:eastAsia="Times New Roman" w:cs="Times New Roman"/>
                <w:b/>
                <w:bCs/>
                <w:color w:val="000000"/>
                <w:sz w:val="22"/>
                <w:szCs w:val="22"/>
              </w:rPr>
              <w:t>20 221 116,00</w:t>
            </w:r>
          </w:p>
        </w:tc>
      </w:tr>
      <w:tr w:rsidR="00AB0E5C" w:rsidRPr="00424050" w14:paraId="1081E89C" w14:textId="77777777" w:rsidTr="00582E6A">
        <w:trPr>
          <w:trHeight w:val="315"/>
        </w:trPr>
        <w:tc>
          <w:tcPr>
            <w:tcW w:w="807" w:type="dxa"/>
            <w:tcBorders>
              <w:top w:val="nil"/>
              <w:left w:val="single" w:sz="8" w:space="0" w:color="auto"/>
              <w:bottom w:val="nil"/>
              <w:right w:val="single" w:sz="8" w:space="0" w:color="auto"/>
            </w:tcBorders>
            <w:shd w:val="clear" w:color="000000" w:fill="D8E4BC"/>
            <w:noWrap/>
            <w:vAlign w:val="bottom"/>
            <w:hideMark/>
          </w:tcPr>
          <w:p w14:paraId="2A388798"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3</w:t>
            </w:r>
          </w:p>
        </w:tc>
        <w:tc>
          <w:tcPr>
            <w:tcW w:w="5853" w:type="dxa"/>
            <w:tcBorders>
              <w:top w:val="nil"/>
              <w:left w:val="nil"/>
              <w:bottom w:val="nil"/>
              <w:right w:val="nil"/>
            </w:tcBorders>
            <w:shd w:val="clear" w:color="000000" w:fill="DCE6F1"/>
            <w:noWrap/>
            <w:vAlign w:val="bottom"/>
            <w:hideMark/>
          </w:tcPr>
          <w:p w14:paraId="55B692BB" w14:textId="77777777" w:rsidR="00AB0E5C" w:rsidRPr="00424050" w:rsidRDefault="00AB0E5C" w:rsidP="00582E6A">
            <w:pPr>
              <w:spacing w:before="0" w:after="0"/>
              <w:rPr>
                <w:rFonts w:eastAsia="Times New Roman" w:cs="Times New Roman"/>
                <w:b/>
                <w:bCs/>
                <w:color w:val="000000"/>
                <w:sz w:val="22"/>
                <w:szCs w:val="22"/>
              </w:rPr>
            </w:pPr>
            <w:r w:rsidRPr="00424050">
              <w:rPr>
                <w:rFonts w:eastAsia="Times New Roman" w:cs="Times New Roman"/>
                <w:b/>
                <w:bCs/>
                <w:color w:val="000000"/>
                <w:sz w:val="22"/>
                <w:szCs w:val="22"/>
              </w:rPr>
              <w:t>Mzdové prostředky hrazené z</w:t>
            </w:r>
            <w:r>
              <w:rPr>
                <w:rFonts w:eastAsia="Times New Roman" w:cs="Times New Roman"/>
                <w:b/>
                <w:bCs/>
                <w:color w:val="000000"/>
                <w:sz w:val="22"/>
                <w:szCs w:val="22"/>
              </w:rPr>
              <w:t> </w:t>
            </w:r>
            <w:r w:rsidRPr="00424050">
              <w:rPr>
                <w:rFonts w:eastAsia="Times New Roman" w:cs="Times New Roman"/>
                <w:b/>
                <w:bCs/>
                <w:color w:val="000000"/>
                <w:sz w:val="22"/>
                <w:szCs w:val="22"/>
              </w:rPr>
              <w:t>dotace celkem</w:t>
            </w:r>
          </w:p>
        </w:tc>
        <w:tc>
          <w:tcPr>
            <w:tcW w:w="2555" w:type="dxa"/>
            <w:tcBorders>
              <w:top w:val="nil"/>
              <w:left w:val="single" w:sz="8" w:space="0" w:color="auto"/>
              <w:bottom w:val="single" w:sz="8" w:space="0" w:color="auto"/>
              <w:right w:val="single" w:sz="8" w:space="0" w:color="auto"/>
            </w:tcBorders>
            <w:shd w:val="clear" w:color="000000" w:fill="DCE6F1"/>
            <w:noWrap/>
            <w:vAlign w:val="bottom"/>
          </w:tcPr>
          <w:p w14:paraId="5827F8D5"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12 983 667,28</w:t>
            </w:r>
          </w:p>
        </w:tc>
      </w:tr>
      <w:tr w:rsidR="00AB0E5C" w:rsidRPr="00424050" w14:paraId="4CDB5181" w14:textId="77777777" w:rsidTr="00582E6A">
        <w:trPr>
          <w:trHeight w:val="315"/>
        </w:trPr>
        <w:tc>
          <w:tcPr>
            <w:tcW w:w="807"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62C56B5B"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4</w:t>
            </w:r>
          </w:p>
        </w:tc>
        <w:tc>
          <w:tcPr>
            <w:tcW w:w="5853" w:type="dxa"/>
            <w:tcBorders>
              <w:top w:val="single" w:sz="8" w:space="0" w:color="auto"/>
              <w:left w:val="nil"/>
              <w:bottom w:val="single" w:sz="8" w:space="0" w:color="auto"/>
              <w:right w:val="single" w:sz="8" w:space="0" w:color="auto"/>
            </w:tcBorders>
            <w:shd w:val="clear" w:color="auto" w:fill="auto"/>
            <w:noWrap/>
            <w:vAlign w:val="bottom"/>
            <w:hideMark/>
          </w:tcPr>
          <w:p w14:paraId="4AB47539"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v tom: a) mzdy</w:t>
            </w:r>
          </w:p>
        </w:tc>
        <w:tc>
          <w:tcPr>
            <w:tcW w:w="2555" w:type="dxa"/>
            <w:tcBorders>
              <w:top w:val="nil"/>
              <w:left w:val="nil"/>
              <w:bottom w:val="single" w:sz="4" w:space="0" w:color="auto"/>
              <w:right w:val="single" w:sz="8" w:space="0" w:color="auto"/>
            </w:tcBorders>
            <w:shd w:val="clear" w:color="auto" w:fill="auto"/>
            <w:noWrap/>
            <w:vAlign w:val="bottom"/>
          </w:tcPr>
          <w:p w14:paraId="0801EC85"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12 051 621,07</w:t>
            </w:r>
          </w:p>
        </w:tc>
      </w:tr>
      <w:tr w:rsidR="00AB0E5C" w:rsidRPr="00424050" w14:paraId="09FE95EB" w14:textId="77777777" w:rsidTr="00582E6A">
        <w:trPr>
          <w:trHeight w:val="315"/>
        </w:trPr>
        <w:tc>
          <w:tcPr>
            <w:tcW w:w="807" w:type="dxa"/>
            <w:tcBorders>
              <w:top w:val="nil"/>
              <w:left w:val="single" w:sz="8" w:space="0" w:color="auto"/>
              <w:bottom w:val="nil"/>
              <w:right w:val="single" w:sz="8" w:space="0" w:color="auto"/>
            </w:tcBorders>
            <w:shd w:val="clear" w:color="000000" w:fill="D8E4BC"/>
            <w:noWrap/>
            <w:vAlign w:val="bottom"/>
            <w:hideMark/>
          </w:tcPr>
          <w:p w14:paraId="14D29BA1"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5</w:t>
            </w:r>
          </w:p>
        </w:tc>
        <w:tc>
          <w:tcPr>
            <w:tcW w:w="5853" w:type="dxa"/>
            <w:tcBorders>
              <w:top w:val="nil"/>
              <w:left w:val="nil"/>
              <w:bottom w:val="single" w:sz="8" w:space="0" w:color="auto"/>
              <w:right w:val="single" w:sz="8" w:space="0" w:color="auto"/>
            </w:tcBorders>
            <w:shd w:val="clear" w:color="auto" w:fill="auto"/>
            <w:noWrap/>
            <w:vAlign w:val="bottom"/>
            <w:hideMark/>
          </w:tcPr>
          <w:p w14:paraId="6EA93A30"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 xml:space="preserve">          </w:t>
            </w:r>
            <w:r>
              <w:rPr>
                <w:rFonts w:eastAsia="Times New Roman" w:cs="Times New Roman"/>
                <w:color w:val="000000"/>
                <w:sz w:val="22"/>
                <w:szCs w:val="22"/>
              </w:rPr>
              <w:t xml:space="preserve"> </w:t>
            </w:r>
            <w:r w:rsidRPr="00424050">
              <w:rPr>
                <w:rFonts w:eastAsia="Times New Roman" w:cs="Times New Roman"/>
                <w:color w:val="000000"/>
                <w:sz w:val="22"/>
                <w:szCs w:val="22"/>
              </w:rPr>
              <w:t>b) dohody o pracích konaných mimo pracovní poměr</w:t>
            </w:r>
          </w:p>
        </w:tc>
        <w:tc>
          <w:tcPr>
            <w:tcW w:w="2555" w:type="dxa"/>
            <w:tcBorders>
              <w:top w:val="nil"/>
              <w:left w:val="nil"/>
              <w:bottom w:val="nil"/>
              <w:right w:val="single" w:sz="8" w:space="0" w:color="auto"/>
            </w:tcBorders>
            <w:shd w:val="clear" w:color="auto" w:fill="auto"/>
            <w:noWrap/>
            <w:vAlign w:val="bottom"/>
          </w:tcPr>
          <w:p w14:paraId="6D2A474F"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932 046,21</w:t>
            </w:r>
          </w:p>
        </w:tc>
      </w:tr>
      <w:tr w:rsidR="00AB0E5C" w:rsidRPr="00424050" w14:paraId="73802273" w14:textId="77777777" w:rsidTr="00582E6A">
        <w:trPr>
          <w:trHeight w:val="315"/>
        </w:trPr>
        <w:tc>
          <w:tcPr>
            <w:tcW w:w="807"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06CA015C"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6</w:t>
            </w:r>
          </w:p>
        </w:tc>
        <w:tc>
          <w:tcPr>
            <w:tcW w:w="5853" w:type="dxa"/>
            <w:tcBorders>
              <w:top w:val="nil"/>
              <w:left w:val="nil"/>
              <w:bottom w:val="nil"/>
              <w:right w:val="nil"/>
            </w:tcBorders>
            <w:shd w:val="clear" w:color="000000" w:fill="DCE6F1"/>
            <w:noWrap/>
            <w:vAlign w:val="bottom"/>
            <w:hideMark/>
          </w:tcPr>
          <w:p w14:paraId="0EA2E79D" w14:textId="77777777" w:rsidR="00AB0E5C" w:rsidRPr="00424050" w:rsidRDefault="00AB0E5C" w:rsidP="00582E6A">
            <w:pPr>
              <w:spacing w:before="0" w:after="0"/>
              <w:rPr>
                <w:rFonts w:eastAsia="Times New Roman" w:cs="Times New Roman"/>
                <w:b/>
                <w:bCs/>
                <w:color w:val="000000"/>
                <w:sz w:val="22"/>
                <w:szCs w:val="22"/>
              </w:rPr>
            </w:pPr>
            <w:r w:rsidRPr="00424050">
              <w:rPr>
                <w:rFonts w:eastAsia="Times New Roman" w:cs="Times New Roman"/>
                <w:b/>
                <w:bCs/>
                <w:color w:val="000000"/>
                <w:sz w:val="22"/>
                <w:szCs w:val="22"/>
              </w:rPr>
              <w:t>Odvody na zákonné pojistné</w:t>
            </w:r>
          </w:p>
        </w:tc>
        <w:tc>
          <w:tcPr>
            <w:tcW w:w="2555" w:type="dxa"/>
            <w:tcBorders>
              <w:top w:val="single" w:sz="8" w:space="0" w:color="auto"/>
              <w:left w:val="single" w:sz="8" w:space="0" w:color="auto"/>
              <w:bottom w:val="single" w:sz="8" w:space="0" w:color="auto"/>
              <w:right w:val="single" w:sz="8" w:space="0" w:color="auto"/>
            </w:tcBorders>
            <w:shd w:val="clear" w:color="000000" w:fill="DCE6F1"/>
            <w:noWrap/>
            <w:vAlign w:val="bottom"/>
          </w:tcPr>
          <w:p w14:paraId="1A9C2690"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4 146 530,00</w:t>
            </w:r>
          </w:p>
        </w:tc>
      </w:tr>
      <w:tr w:rsidR="00AB0E5C" w:rsidRPr="00424050" w14:paraId="515EF5DD" w14:textId="77777777" w:rsidTr="00582E6A">
        <w:trPr>
          <w:trHeight w:val="315"/>
        </w:trPr>
        <w:tc>
          <w:tcPr>
            <w:tcW w:w="807" w:type="dxa"/>
            <w:tcBorders>
              <w:top w:val="nil"/>
              <w:left w:val="single" w:sz="8" w:space="0" w:color="auto"/>
              <w:bottom w:val="nil"/>
              <w:right w:val="single" w:sz="8" w:space="0" w:color="auto"/>
            </w:tcBorders>
            <w:shd w:val="clear" w:color="000000" w:fill="D8E4BC"/>
            <w:noWrap/>
            <w:vAlign w:val="bottom"/>
            <w:hideMark/>
          </w:tcPr>
          <w:p w14:paraId="15B68234"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7</w:t>
            </w:r>
          </w:p>
        </w:tc>
        <w:tc>
          <w:tcPr>
            <w:tcW w:w="5853" w:type="dxa"/>
            <w:tcBorders>
              <w:top w:val="single" w:sz="8" w:space="0" w:color="auto"/>
              <w:left w:val="nil"/>
              <w:bottom w:val="single" w:sz="8" w:space="0" w:color="auto"/>
              <w:right w:val="single" w:sz="8" w:space="0" w:color="auto"/>
            </w:tcBorders>
            <w:shd w:val="clear" w:color="000000" w:fill="DCE6F1"/>
            <w:noWrap/>
            <w:vAlign w:val="bottom"/>
            <w:hideMark/>
          </w:tcPr>
          <w:p w14:paraId="15ADB213" w14:textId="77777777" w:rsidR="00AB0E5C" w:rsidRPr="00424050" w:rsidRDefault="00AB0E5C" w:rsidP="00582E6A">
            <w:pPr>
              <w:spacing w:before="0" w:after="0"/>
              <w:rPr>
                <w:rFonts w:eastAsia="Times New Roman" w:cs="Times New Roman"/>
                <w:b/>
                <w:bCs/>
                <w:color w:val="000000"/>
                <w:sz w:val="22"/>
                <w:szCs w:val="22"/>
              </w:rPr>
            </w:pPr>
            <w:r w:rsidRPr="00424050">
              <w:rPr>
                <w:rFonts w:eastAsia="Times New Roman" w:cs="Times New Roman"/>
                <w:b/>
                <w:bCs/>
                <w:color w:val="000000"/>
                <w:sz w:val="22"/>
                <w:szCs w:val="22"/>
              </w:rPr>
              <w:t>Ostatní náklady celkem, v</w:t>
            </w:r>
            <w:r>
              <w:rPr>
                <w:rFonts w:eastAsia="Times New Roman" w:cs="Times New Roman"/>
                <w:b/>
                <w:bCs/>
                <w:color w:val="000000"/>
                <w:sz w:val="22"/>
                <w:szCs w:val="22"/>
              </w:rPr>
              <w:t> </w:t>
            </w:r>
            <w:r w:rsidRPr="00424050">
              <w:rPr>
                <w:rFonts w:eastAsia="Times New Roman" w:cs="Times New Roman"/>
                <w:b/>
                <w:bCs/>
                <w:color w:val="000000"/>
                <w:sz w:val="22"/>
                <w:szCs w:val="22"/>
              </w:rPr>
              <w:t>tom:</w:t>
            </w:r>
          </w:p>
        </w:tc>
        <w:tc>
          <w:tcPr>
            <w:tcW w:w="2555" w:type="dxa"/>
            <w:tcBorders>
              <w:top w:val="nil"/>
              <w:left w:val="nil"/>
              <w:bottom w:val="single" w:sz="8" w:space="0" w:color="auto"/>
              <w:right w:val="single" w:sz="8" w:space="0" w:color="auto"/>
            </w:tcBorders>
            <w:shd w:val="clear" w:color="000000" w:fill="DCE6F1"/>
            <w:noWrap/>
            <w:vAlign w:val="bottom"/>
          </w:tcPr>
          <w:p w14:paraId="43954AAF"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3 090 918,72</w:t>
            </w:r>
          </w:p>
        </w:tc>
      </w:tr>
      <w:tr w:rsidR="00AB0E5C" w:rsidRPr="00424050" w14:paraId="3D9D5C74" w14:textId="77777777" w:rsidTr="00582E6A">
        <w:trPr>
          <w:trHeight w:val="315"/>
        </w:trPr>
        <w:tc>
          <w:tcPr>
            <w:tcW w:w="807"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430AF467"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8</w:t>
            </w:r>
          </w:p>
        </w:tc>
        <w:tc>
          <w:tcPr>
            <w:tcW w:w="5853" w:type="dxa"/>
            <w:tcBorders>
              <w:top w:val="nil"/>
              <w:left w:val="nil"/>
              <w:bottom w:val="nil"/>
              <w:right w:val="nil"/>
            </w:tcBorders>
            <w:shd w:val="clear" w:color="auto" w:fill="auto"/>
            <w:noWrap/>
            <w:vAlign w:val="bottom"/>
            <w:hideMark/>
          </w:tcPr>
          <w:p w14:paraId="164EFA72"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učebnice a učební pomůcky</w:t>
            </w:r>
          </w:p>
        </w:tc>
        <w:tc>
          <w:tcPr>
            <w:tcW w:w="2555" w:type="dxa"/>
            <w:tcBorders>
              <w:top w:val="nil"/>
              <w:left w:val="single" w:sz="8" w:space="0" w:color="auto"/>
              <w:bottom w:val="single" w:sz="4" w:space="0" w:color="auto"/>
              <w:right w:val="single" w:sz="8" w:space="0" w:color="auto"/>
            </w:tcBorders>
            <w:shd w:val="clear" w:color="auto" w:fill="auto"/>
            <w:noWrap/>
            <w:vAlign w:val="bottom"/>
          </w:tcPr>
          <w:p w14:paraId="6EEAB7E2"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372 839,57</w:t>
            </w:r>
          </w:p>
        </w:tc>
      </w:tr>
      <w:tr w:rsidR="00AB0E5C" w:rsidRPr="00424050" w14:paraId="77283F13" w14:textId="77777777" w:rsidTr="00582E6A">
        <w:trPr>
          <w:trHeight w:val="315"/>
        </w:trPr>
        <w:tc>
          <w:tcPr>
            <w:tcW w:w="807" w:type="dxa"/>
            <w:tcBorders>
              <w:top w:val="nil"/>
              <w:left w:val="single" w:sz="8" w:space="0" w:color="auto"/>
              <w:bottom w:val="nil"/>
              <w:right w:val="single" w:sz="8" w:space="0" w:color="auto"/>
            </w:tcBorders>
            <w:shd w:val="clear" w:color="000000" w:fill="D8E4BC"/>
            <w:noWrap/>
            <w:vAlign w:val="bottom"/>
            <w:hideMark/>
          </w:tcPr>
          <w:p w14:paraId="58F091A6"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9</w:t>
            </w:r>
          </w:p>
        </w:tc>
        <w:tc>
          <w:tcPr>
            <w:tcW w:w="5853" w:type="dxa"/>
            <w:tcBorders>
              <w:top w:val="single" w:sz="8" w:space="0" w:color="auto"/>
              <w:left w:val="nil"/>
              <w:bottom w:val="single" w:sz="8" w:space="0" w:color="auto"/>
              <w:right w:val="single" w:sz="8" w:space="0" w:color="auto"/>
            </w:tcBorders>
            <w:shd w:val="clear" w:color="auto" w:fill="auto"/>
            <w:noWrap/>
            <w:vAlign w:val="bottom"/>
            <w:hideMark/>
          </w:tcPr>
          <w:p w14:paraId="20108066"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softwarové vybavení</w:t>
            </w:r>
          </w:p>
        </w:tc>
        <w:tc>
          <w:tcPr>
            <w:tcW w:w="2555" w:type="dxa"/>
            <w:tcBorders>
              <w:top w:val="nil"/>
              <w:left w:val="nil"/>
              <w:bottom w:val="single" w:sz="4" w:space="0" w:color="auto"/>
              <w:right w:val="single" w:sz="8" w:space="0" w:color="auto"/>
            </w:tcBorders>
            <w:shd w:val="clear" w:color="auto" w:fill="auto"/>
            <w:noWrap/>
            <w:vAlign w:val="bottom"/>
          </w:tcPr>
          <w:p w14:paraId="341A7C88"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2 773,01</w:t>
            </w:r>
          </w:p>
        </w:tc>
      </w:tr>
      <w:tr w:rsidR="00AB0E5C" w:rsidRPr="00424050" w14:paraId="280B88CE" w14:textId="77777777" w:rsidTr="00582E6A">
        <w:trPr>
          <w:trHeight w:val="315"/>
        </w:trPr>
        <w:tc>
          <w:tcPr>
            <w:tcW w:w="807"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5E08BBA7"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10</w:t>
            </w:r>
          </w:p>
        </w:tc>
        <w:tc>
          <w:tcPr>
            <w:tcW w:w="5853" w:type="dxa"/>
            <w:tcBorders>
              <w:top w:val="nil"/>
              <w:left w:val="nil"/>
              <w:bottom w:val="nil"/>
              <w:right w:val="nil"/>
            </w:tcBorders>
            <w:shd w:val="clear" w:color="auto" w:fill="auto"/>
            <w:noWrap/>
            <w:vAlign w:val="bottom"/>
            <w:hideMark/>
          </w:tcPr>
          <w:p w14:paraId="1013EA56"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IT vybavení</w:t>
            </w:r>
          </w:p>
        </w:tc>
        <w:tc>
          <w:tcPr>
            <w:tcW w:w="2555" w:type="dxa"/>
            <w:tcBorders>
              <w:top w:val="nil"/>
              <w:left w:val="single" w:sz="8" w:space="0" w:color="auto"/>
              <w:bottom w:val="single" w:sz="4" w:space="0" w:color="auto"/>
              <w:right w:val="single" w:sz="8" w:space="0" w:color="auto"/>
            </w:tcBorders>
            <w:shd w:val="clear" w:color="auto" w:fill="auto"/>
            <w:noWrap/>
            <w:vAlign w:val="bottom"/>
          </w:tcPr>
          <w:p w14:paraId="67119199"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114 621,62</w:t>
            </w:r>
          </w:p>
        </w:tc>
      </w:tr>
      <w:tr w:rsidR="00AB0E5C" w:rsidRPr="00424050" w14:paraId="5BEAA33C" w14:textId="77777777" w:rsidTr="00582E6A">
        <w:trPr>
          <w:trHeight w:val="315"/>
        </w:trPr>
        <w:tc>
          <w:tcPr>
            <w:tcW w:w="807" w:type="dxa"/>
            <w:tcBorders>
              <w:top w:val="nil"/>
              <w:left w:val="single" w:sz="8" w:space="0" w:color="auto"/>
              <w:bottom w:val="nil"/>
              <w:right w:val="single" w:sz="8" w:space="0" w:color="auto"/>
            </w:tcBorders>
            <w:shd w:val="clear" w:color="000000" w:fill="D8E4BC"/>
            <w:noWrap/>
            <w:vAlign w:val="bottom"/>
            <w:hideMark/>
          </w:tcPr>
          <w:p w14:paraId="5D8C01BA"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11</w:t>
            </w:r>
          </w:p>
        </w:tc>
        <w:tc>
          <w:tcPr>
            <w:tcW w:w="5853" w:type="dxa"/>
            <w:tcBorders>
              <w:top w:val="single" w:sz="8" w:space="0" w:color="auto"/>
              <w:left w:val="nil"/>
              <w:bottom w:val="single" w:sz="8" w:space="0" w:color="auto"/>
              <w:right w:val="single" w:sz="8" w:space="0" w:color="auto"/>
            </w:tcBorders>
            <w:shd w:val="clear" w:color="auto" w:fill="auto"/>
            <w:noWrap/>
            <w:vAlign w:val="bottom"/>
            <w:hideMark/>
          </w:tcPr>
          <w:p w14:paraId="5F2B33EE"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nákup vody, paliv, energie</w:t>
            </w:r>
          </w:p>
        </w:tc>
        <w:tc>
          <w:tcPr>
            <w:tcW w:w="2555" w:type="dxa"/>
            <w:tcBorders>
              <w:top w:val="nil"/>
              <w:left w:val="nil"/>
              <w:bottom w:val="single" w:sz="4" w:space="0" w:color="auto"/>
              <w:right w:val="single" w:sz="8" w:space="0" w:color="auto"/>
            </w:tcBorders>
            <w:shd w:val="clear" w:color="auto" w:fill="auto"/>
            <w:noWrap/>
            <w:vAlign w:val="bottom"/>
          </w:tcPr>
          <w:p w14:paraId="177418DD"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280 671,65</w:t>
            </w:r>
          </w:p>
        </w:tc>
      </w:tr>
      <w:tr w:rsidR="00AB0E5C" w:rsidRPr="00424050" w14:paraId="37BA455B" w14:textId="77777777" w:rsidTr="00582E6A">
        <w:trPr>
          <w:trHeight w:val="315"/>
        </w:trPr>
        <w:tc>
          <w:tcPr>
            <w:tcW w:w="807"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5385238A"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12</w:t>
            </w:r>
          </w:p>
        </w:tc>
        <w:tc>
          <w:tcPr>
            <w:tcW w:w="5853" w:type="dxa"/>
            <w:tcBorders>
              <w:top w:val="nil"/>
              <w:left w:val="nil"/>
              <w:bottom w:val="nil"/>
              <w:right w:val="nil"/>
            </w:tcBorders>
            <w:shd w:val="clear" w:color="auto" w:fill="auto"/>
            <w:noWrap/>
            <w:vAlign w:val="bottom"/>
            <w:hideMark/>
          </w:tcPr>
          <w:p w14:paraId="35B150CE"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služby pošt a telekomunikací</w:t>
            </w:r>
          </w:p>
        </w:tc>
        <w:tc>
          <w:tcPr>
            <w:tcW w:w="2555" w:type="dxa"/>
            <w:tcBorders>
              <w:top w:val="nil"/>
              <w:left w:val="single" w:sz="8" w:space="0" w:color="auto"/>
              <w:bottom w:val="single" w:sz="4" w:space="0" w:color="auto"/>
              <w:right w:val="single" w:sz="8" w:space="0" w:color="auto"/>
            </w:tcBorders>
            <w:shd w:val="clear" w:color="auto" w:fill="auto"/>
            <w:noWrap/>
            <w:vAlign w:val="bottom"/>
          </w:tcPr>
          <w:p w14:paraId="6E75C959"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70 525,62</w:t>
            </w:r>
          </w:p>
        </w:tc>
      </w:tr>
      <w:tr w:rsidR="00AB0E5C" w:rsidRPr="00424050" w14:paraId="0140815B" w14:textId="77777777" w:rsidTr="00582E6A">
        <w:trPr>
          <w:trHeight w:val="315"/>
        </w:trPr>
        <w:tc>
          <w:tcPr>
            <w:tcW w:w="807" w:type="dxa"/>
            <w:tcBorders>
              <w:top w:val="nil"/>
              <w:left w:val="single" w:sz="8" w:space="0" w:color="auto"/>
              <w:bottom w:val="nil"/>
              <w:right w:val="single" w:sz="8" w:space="0" w:color="auto"/>
            </w:tcBorders>
            <w:shd w:val="clear" w:color="000000" w:fill="D8E4BC"/>
            <w:noWrap/>
            <w:vAlign w:val="bottom"/>
            <w:hideMark/>
          </w:tcPr>
          <w:p w14:paraId="00038ECD"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13</w:t>
            </w:r>
          </w:p>
        </w:tc>
        <w:tc>
          <w:tcPr>
            <w:tcW w:w="5853" w:type="dxa"/>
            <w:tcBorders>
              <w:top w:val="single" w:sz="8" w:space="0" w:color="auto"/>
              <w:left w:val="nil"/>
              <w:bottom w:val="single" w:sz="8" w:space="0" w:color="auto"/>
              <w:right w:val="single" w:sz="8" w:space="0" w:color="auto"/>
            </w:tcBorders>
            <w:shd w:val="clear" w:color="auto" w:fill="auto"/>
            <w:noWrap/>
            <w:vAlign w:val="bottom"/>
            <w:hideMark/>
          </w:tcPr>
          <w:p w14:paraId="238A00AD"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daně a poplatky</w:t>
            </w:r>
          </w:p>
        </w:tc>
        <w:tc>
          <w:tcPr>
            <w:tcW w:w="2555" w:type="dxa"/>
            <w:tcBorders>
              <w:top w:val="nil"/>
              <w:left w:val="nil"/>
              <w:bottom w:val="single" w:sz="4" w:space="0" w:color="auto"/>
              <w:right w:val="single" w:sz="8" w:space="0" w:color="auto"/>
            </w:tcBorders>
            <w:shd w:val="clear" w:color="auto" w:fill="auto"/>
            <w:noWrap/>
            <w:vAlign w:val="bottom"/>
          </w:tcPr>
          <w:p w14:paraId="0048BB27"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0,00</w:t>
            </w:r>
          </w:p>
        </w:tc>
      </w:tr>
      <w:tr w:rsidR="00AB0E5C" w:rsidRPr="00424050" w14:paraId="2987633E" w14:textId="77777777" w:rsidTr="00582E6A">
        <w:trPr>
          <w:trHeight w:val="315"/>
        </w:trPr>
        <w:tc>
          <w:tcPr>
            <w:tcW w:w="807"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22AF220B"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14</w:t>
            </w:r>
          </w:p>
        </w:tc>
        <w:tc>
          <w:tcPr>
            <w:tcW w:w="5853" w:type="dxa"/>
            <w:tcBorders>
              <w:top w:val="nil"/>
              <w:left w:val="nil"/>
              <w:bottom w:val="nil"/>
              <w:right w:val="nil"/>
            </w:tcBorders>
            <w:shd w:val="clear" w:color="auto" w:fill="auto"/>
            <w:noWrap/>
            <w:vAlign w:val="bottom"/>
            <w:hideMark/>
          </w:tcPr>
          <w:p w14:paraId="33B9BD03"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další vzdělávání pedagogických pracovníků</w:t>
            </w:r>
          </w:p>
        </w:tc>
        <w:tc>
          <w:tcPr>
            <w:tcW w:w="2555" w:type="dxa"/>
            <w:tcBorders>
              <w:top w:val="nil"/>
              <w:left w:val="single" w:sz="8" w:space="0" w:color="auto"/>
              <w:bottom w:val="single" w:sz="4" w:space="0" w:color="auto"/>
              <w:right w:val="single" w:sz="8" w:space="0" w:color="auto"/>
            </w:tcBorders>
            <w:shd w:val="clear" w:color="auto" w:fill="auto"/>
            <w:noWrap/>
            <w:vAlign w:val="bottom"/>
          </w:tcPr>
          <w:p w14:paraId="7794FBA8"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2 770,90</w:t>
            </w:r>
          </w:p>
        </w:tc>
      </w:tr>
      <w:tr w:rsidR="00AB0E5C" w:rsidRPr="00424050" w14:paraId="7423E0FC" w14:textId="77777777" w:rsidTr="00582E6A">
        <w:trPr>
          <w:trHeight w:val="315"/>
        </w:trPr>
        <w:tc>
          <w:tcPr>
            <w:tcW w:w="807" w:type="dxa"/>
            <w:tcBorders>
              <w:top w:val="nil"/>
              <w:left w:val="single" w:sz="8" w:space="0" w:color="auto"/>
              <w:bottom w:val="nil"/>
              <w:right w:val="single" w:sz="8" w:space="0" w:color="auto"/>
            </w:tcBorders>
            <w:shd w:val="clear" w:color="000000" w:fill="D8E4BC"/>
            <w:noWrap/>
            <w:vAlign w:val="bottom"/>
            <w:hideMark/>
          </w:tcPr>
          <w:p w14:paraId="49F6FF7D"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15</w:t>
            </w:r>
          </w:p>
        </w:tc>
        <w:tc>
          <w:tcPr>
            <w:tcW w:w="5853" w:type="dxa"/>
            <w:tcBorders>
              <w:top w:val="single" w:sz="8" w:space="0" w:color="auto"/>
              <w:left w:val="nil"/>
              <w:bottom w:val="single" w:sz="8" w:space="0" w:color="auto"/>
              <w:right w:val="single" w:sz="8" w:space="0" w:color="auto"/>
            </w:tcBorders>
            <w:shd w:val="clear" w:color="auto" w:fill="auto"/>
            <w:noWrap/>
            <w:vAlign w:val="bottom"/>
            <w:hideMark/>
          </w:tcPr>
          <w:p w14:paraId="23B44091"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nájemné*</w:t>
            </w:r>
          </w:p>
        </w:tc>
        <w:tc>
          <w:tcPr>
            <w:tcW w:w="2555" w:type="dxa"/>
            <w:tcBorders>
              <w:top w:val="nil"/>
              <w:left w:val="nil"/>
              <w:bottom w:val="single" w:sz="4" w:space="0" w:color="auto"/>
              <w:right w:val="single" w:sz="8" w:space="0" w:color="auto"/>
            </w:tcBorders>
            <w:shd w:val="clear" w:color="auto" w:fill="auto"/>
            <w:noWrap/>
            <w:vAlign w:val="bottom"/>
          </w:tcPr>
          <w:p w14:paraId="551DD291"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1 070 370,00</w:t>
            </w:r>
          </w:p>
        </w:tc>
      </w:tr>
      <w:tr w:rsidR="00AB0E5C" w:rsidRPr="00424050" w14:paraId="1BA64189" w14:textId="77777777" w:rsidTr="00582E6A">
        <w:trPr>
          <w:trHeight w:val="315"/>
        </w:trPr>
        <w:tc>
          <w:tcPr>
            <w:tcW w:w="807"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1F7B1B5C"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16</w:t>
            </w:r>
          </w:p>
        </w:tc>
        <w:tc>
          <w:tcPr>
            <w:tcW w:w="5853" w:type="dxa"/>
            <w:tcBorders>
              <w:top w:val="nil"/>
              <w:left w:val="nil"/>
              <w:bottom w:val="nil"/>
              <w:right w:val="nil"/>
            </w:tcBorders>
            <w:shd w:val="clear" w:color="auto" w:fill="auto"/>
            <w:noWrap/>
            <w:vAlign w:val="bottom"/>
            <w:hideMark/>
          </w:tcPr>
          <w:p w14:paraId="50D55CFB"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opravy a udržování</w:t>
            </w:r>
          </w:p>
        </w:tc>
        <w:tc>
          <w:tcPr>
            <w:tcW w:w="2555" w:type="dxa"/>
            <w:tcBorders>
              <w:top w:val="nil"/>
              <w:left w:val="single" w:sz="8" w:space="0" w:color="auto"/>
              <w:bottom w:val="single" w:sz="4" w:space="0" w:color="auto"/>
              <w:right w:val="single" w:sz="8" w:space="0" w:color="auto"/>
            </w:tcBorders>
            <w:shd w:val="clear" w:color="auto" w:fill="auto"/>
            <w:noWrap/>
            <w:vAlign w:val="bottom"/>
          </w:tcPr>
          <w:p w14:paraId="245CEABE"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188 221,00</w:t>
            </w:r>
          </w:p>
        </w:tc>
      </w:tr>
      <w:tr w:rsidR="00AB0E5C" w:rsidRPr="00424050" w14:paraId="334B74EC" w14:textId="77777777" w:rsidTr="00582E6A">
        <w:trPr>
          <w:trHeight w:val="315"/>
        </w:trPr>
        <w:tc>
          <w:tcPr>
            <w:tcW w:w="807" w:type="dxa"/>
            <w:tcBorders>
              <w:top w:val="nil"/>
              <w:left w:val="single" w:sz="8" w:space="0" w:color="auto"/>
              <w:bottom w:val="single" w:sz="8" w:space="0" w:color="auto"/>
              <w:right w:val="single" w:sz="8" w:space="0" w:color="auto"/>
            </w:tcBorders>
            <w:shd w:val="clear" w:color="000000" w:fill="D8E4BC"/>
            <w:noWrap/>
            <w:vAlign w:val="bottom"/>
            <w:hideMark/>
          </w:tcPr>
          <w:p w14:paraId="542CD552"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17</w:t>
            </w:r>
          </w:p>
        </w:tc>
        <w:tc>
          <w:tcPr>
            <w:tcW w:w="5853" w:type="dxa"/>
            <w:tcBorders>
              <w:top w:val="single" w:sz="8" w:space="0" w:color="auto"/>
              <w:left w:val="nil"/>
              <w:bottom w:val="single" w:sz="8" w:space="0" w:color="auto"/>
              <w:right w:val="single" w:sz="8" w:space="0" w:color="auto"/>
            </w:tcBorders>
            <w:shd w:val="clear" w:color="auto" w:fill="auto"/>
            <w:noWrap/>
            <w:vAlign w:val="bottom"/>
            <w:hideMark/>
          </w:tcPr>
          <w:p w14:paraId="57009F9A"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cestovné</w:t>
            </w:r>
          </w:p>
        </w:tc>
        <w:tc>
          <w:tcPr>
            <w:tcW w:w="2555" w:type="dxa"/>
            <w:tcBorders>
              <w:top w:val="nil"/>
              <w:left w:val="nil"/>
              <w:bottom w:val="single" w:sz="4" w:space="0" w:color="auto"/>
              <w:right w:val="single" w:sz="8" w:space="0" w:color="auto"/>
            </w:tcBorders>
            <w:shd w:val="clear" w:color="auto" w:fill="auto"/>
            <w:noWrap/>
            <w:vAlign w:val="bottom"/>
          </w:tcPr>
          <w:p w14:paraId="4DF7B79A"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0,00</w:t>
            </w:r>
          </w:p>
        </w:tc>
      </w:tr>
      <w:tr w:rsidR="00AB0E5C" w:rsidRPr="00424050" w14:paraId="5F78E371" w14:textId="77777777" w:rsidTr="00582E6A">
        <w:trPr>
          <w:trHeight w:val="315"/>
        </w:trPr>
        <w:tc>
          <w:tcPr>
            <w:tcW w:w="807" w:type="dxa"/>
            <w:tcBorders>
              <w:top w:val="nil"/>
              <w:left w:val="single" w:sz="8" w:space="0" w:color="auto"/>
              <w:bottom w:val="nil"/>
              <w:right w:val="single" w:sz="8" w:space="0" w:color="auto"/>
            </w:tcBorders>
            <w:shd w:val="clear" w:color="000000" w:fill="D8E4BC"/>
            <w:noWrap/>
            <w:vAlign w:val="bottom"/>
            <w:hideMark/>
          </w:tcPr>
          <w:p w14:paraId="70D163BD"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18</w:t>
            </w:r>
          </w:p>
        </w:tc>
        <w:tc>
          <w:tcPr>
            <w:tcW w:w="5853" w:type="dxa"/>
            <w:tcBorders>
              <w:top w:val="nil"/>
              <w:left w:val="nil"/>
              <w:bottom w:val="single" w:sz="8" w:space="0" w:color="auto"/>
              <w:right w:val="single" w:sz="8" w:space="0" w:color="auto"/>
            </w:tcBorders>
            <w:shd w:val="clear" w:color="auto" w:fill="auto"/>
            <w:noWrap/>
            <w:vAlign w:val="bottom"/>
            <w:hideMark/>
          </w:tcPr>
          <w:p w14:paraId="2BEC39FB"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ostatní materiál a služby</w:t>
            </w:r>
          </w:p>
        </w:tc>
        <w:tc>
          <w:tcPr>
            <w:tcW w:w="2555" w:type="dxa"/>
            <w:tcBorders>
              <w:top w:val="nil"/>
              <w:left w:val="nil"/>
              <w:bottom w:val="single" w:sz="8" w:space="0" w:color="auto"/>
              <w:right w:val="single" w:sz="8" w:space="0" w:color="auto"/>
            </w:tcBorders>
            <w:shd w:val="clear" w:color="auto" w:fill="auto"/>
            <w:noWrap/>
            <w:vAlign w:val="bottom"/>
          </w:tcPr>
          <w:p w14:paraId="20791074" w14:textId="77777777" w:rsidR="00AB0E5C" w:rsidRPr="00424050" w:rsidRDefault="00AB0E5C" w:rsidP="00582E6A">
            <w:pPr>
              <w:spacing w:before="0" w:after="0"/>
              <w:ind w:firstLineChars="100" w:firstLine="220"/>
              <w:jc w:val="right"/>
              <w:rPr>
                <w:rFonts w:eastAsia="Times New Roman" w:cs="Times New Roman"/>
                <w:color w:val="000000"/>
                <w:sz w:val="22"/>
                <w:szCs w:val="22"/>
              </w:rPr>
            </w:pPr>
            <w:r>
              <w:rPr>
                <w:rFonts w:eastAsia="Times New Roman" w:cs="Times New Roman"/>
                <w:color w:val="000000"/>
                <w:sz w:val="22"/>
                <w:szCs w:val="22"/>
              </w:rPr>
              <w:t>988 125,35</w:t>
            </w:r>
          </w:p>
        </w:tc>
      </w:tr>
      <w:tr w:rsidR="00AB0E5C" w:rsidRPr="002B4C2B" w14:paraId="48F1F110" w14:textId="77777777" w:rsidTr="00582E6A">
        <w:trPr>
          <w:trHeight w:val="315"/>
        </w:trPr>
        <w:tc>
          <w:tcPr>
            <w:tcW w:w="807"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14:paraId="3BBA53D2" w14:textId="77777777" w:rsidR="00AB0E5C" w:rsidRPr="00424050" w:rsidRDefault="00AB0E5C" w:rsidP="00582E6A">
            <w:pPr>
              <w:spacing w:before="0" w:after="0"/>
              <w:jc w:val="center"/>
              <w:rPr>
                <w:rFonts w:eastAsia="Times New Roman" w:cs="Times New Roman"/>
                <w:b/>
                <w:bCs/>
                <w:color w:val="000000"/>
                <w:sz w:val="22"/>
                <w:szCs w:val="22"/>
              </w:rPr>
            </w:pPr>
            <w:r w:rsidRPr="00424050">
              <w:rPr>
                <w:rFonts w:eastAsia="Times New Roman" w:cs="Times New Roman"/>
                <w:b/>
                <w:bCs/>
                <w:color w:val="000000"/>
                <w:sz w:val="22"/>
                <w:szCs w:val="22"/>
              </w:rPr>
              <w:t>19</w:t>
            </w:r>
          </w:p>
        </w:tc>
        <w:tc>
          <w:tcPr>
            <w:tcW w:w="5853" w:type="dxa"/>
            <w:tcBorders>
              <w:top w:val="nil"/>
              <w:left w:val="nil"/>
              <w:bottom w:val="single" w:sz="8" w:space="0" w:color="auto"/>
              <w:right w:val="nil"/>
            </w:tcBorders>
            <w:shd w:val="clear" w:color="000000" w:fill="FDE9D9"/>
            <w:noWrap/>
            <w:vAlign w:val="bottom"/>
            <w:hideMark/>
          </w:tcPr>
          <w:p w14:paraId="762E7D19" w14:textId="06AE6787" w:rsidR="00AB0E5C" w:rsidRPr="00424050" w:rsidRDefault="00AB0E5C" w:rsidP="00582E6A">
            <w:pPr>
              <w:spacing w:before="0" w:after="0"/>
              <w:rPr>
                <w:rFonts w:eastAsia="Times New Roman" w:cs="Times New Roman"/>
                <w:b/>
                <w:bCs/>
                <w:color w:val="000000"/>
                <w:sz w:val="22"/>
                <w:szCs w:val="22"/>
              </w:rPr>
            </w:pPr>
            <w:r w:rsidRPr="00424050">
              <w:rPr>
                <w:rFonts w:eastAsia="Times New Roman" w:cs="Times New Roman"/>
                <w:b/>
                <w:bCs/>
                <w:color w:val="000000"/>
                <w:sz w:val="22"/>
                <w:szCs w:val="22"/>
              </w:rPr>
              <w:t xml:space="preserve">Rozdíl ř. </w:t>
            </w:r>
            <w:proofErr w:type="gramStart"/>
            <w:r w:rsidRPr="00424050">
              <w:rPr>
                <w:rFonts w:eastAsia="Times New Roman" w:cs="Times New Roman"/>
                <w:b/>
                <w:bCs/>
                <w:color w:val="000000"/>
                <w:sz w:val="22"/>
                <w:szCs w:val="22"/>
              </w:rPr>
              <w:t xml:space="preserve">1 </w:t>
            </w:r>
            <w:r w:rsidR="001D2BFD">
              <w:rPr>
                <w:rFonts w:eastAsia="Times New Roman" w:cs="Times New Roman"/>
                <w:b/>
                <w:bCs/>
                <w:color w:val="000000"/>
                <w:sz w:val="22"/>
                <w:szCs w:val="22"/>
              </w:rPr>
              <w:t>-</w:t>
            </w:r>
            <w:r w:rsidRPr="00424050">
              <w:rPr>
                <w:rFonts w:eastAsia="Times New Roman" w:cs="Times New Roman"/>
                <w:b/>
                <w:bCs/>
                <w:color w:val="000000"/>
                <w:sz w:val="22"/>
                <w:szCs w:val="22"/>
              </w:rPr>
              <w:t xml:space="preserve"> 2</w:t>
            </w:r>
            <w:proofErr w:type="gramEnd"/>
          </w:p>
        </w:tc>
        <w:tc>
          <w:tcPr>
            <w:tcW w:w="2555" w:type="dxa"/>
            <w:tcBorders>
              <w:top w:val="nil"/>
              <w:left w:val="single" w:sz="8" w:space="0" w:color="auto"/>
              <w:bottom w:val="single" w:sz="8" w:space="0" w:color="auto"/>
              <w:right w:val="single" w:sz="8" w:space="0" w:color="auto"/>
            </w:tcBorders>
            <w:shd w:val="clear" w:color="000000" w:fill="FDE9D9"/>
            <w:noWrap/>
            <w:vAlign w:val="bottom"/>
            <w:hideMark/>
          </w:tcPr>
          <w:p w14:paraId="708211CE" w14:textId="77777777" w:rsidR="00AB0E5C" w:rsidRPr="002B4C2B" w:rsidRDefault="00AB0E5C" w:rsidP="00582E6A">
            <w:pPr>
              <w:spacing w:before="0" w:after="0"/>
              <w:ind w:firstLineChars="100" w:firstLine="221"/>
              <w:jc w:val="right"/>
              <w:rPr>
                <w:rFonts w:eastAsia="Times New Roman" w:cs="Times New Roman"/>
                <w:b/>
                <w:bCs/>
                <w:color w:val="000000"/>
                <w:sz w:val="22"/>
                <w:szCs w:val="22"/>
              </w:rPr>
            </w:pPr>
            <w:r w:rsidRPr="002B4C2B">
              <w:rPr>
                <w:rFonts w:eastAsia="Times New Roman" w:cs="Times New Roman"/>
                <w:b/>
                <w:bCs/>
                <w:color w:val="000000"/>
                <w:sz w:val="22"/>
                <w:szCs w:val="22"/>
              </w:rPr>
              <w:t>0,00</w:t>
            </w:r>
          </w:p>
        </w:tc>
      </w:tr>
      <w:tr w:rsidR="00AB0E5C" w:rsidRPr="00424050" w14:paraId="693759F5" w14:textId="77777777" w:rsidTr="00582E6A">
        <w:trPr>
          <w:trHeight w:val="300"/>
        </w:trPr>
        <w:tc>
          <w:tcPr>
            <w:tcW w:w="9215" w:type="dxa"/>
            <w:gridSpan w:val="3"/>
            <w:tcBorders>
              <w:top w:val="nil"/>
              <w:left w:val="nil"/>
              <w:bottom w:val="nil"/>
              <w:right w:val="nil"/>
            </w:tcBorders>
            <w:shd w:val="clear" w:color="auto" w:fill="auto"/>
            <w:noWrap/>
            <w:vAlign w:val="bottom"/>
            <w:hideMark/>
          </w:tcPr>
          <w:p w14:paraId="04B9DBF1" w14:textId="77777777" w:rsidR="00AB0E5C" w:rsidRPr="00424050" w:rsidRDefault="00AB0E5C" w:rsidP="00582E6A">
            <w:pPr>
              <w:spacing w:before="0" w:after="0"/>
              <w:rPr>
                <w:rFonts w:eastAsia="Times New Roman" w:cs="Times New Roman"/>
                <w:color w:val="000000"/>
                <w:sz w:val="22"/>
                <w:szCs w:val="22"/>
              </w:rPr>
            </w:pPr>
            <w:r w:rsidRPr="00424050">
              <w:rPr>
                <w:rFonts w:eastAsia="Times New Roman" w:cs="Times New Roman"/>
                <w:color w:val="000000"/>
                <w:sz w:val="22"/>
                <w:szCs w:val="22"/>
              </w:rPr>
              <w:t>*) s</w:t>
            </w:r>
            <w:r>
              <w:rPr>
                <w:rFonts w:eastAsia="Times New Roman" w:cs="Times New Roman"/>
                <w:color w:val="000000"/>
                <w:sz w:val="22"/>
                <w:szCs w:val="22"/>
              </w:rPr>
              <w:t> výjimkou nájemného v </w:t>
            </w:r>
            <w:r w:rsidRPr="00424050">
              <w:rPr>
                <w:rFonts w:eastAsia="Times New Roman" w:cs="Times New Roman"/>
                <w:color w:val="000000"/>
                <w:sz w:val="22"/>
                <w:szCs w:val="22"/>
              </w:rPr>
              <w:t>rámci smlouvy o koupi najaté věci uzavřené po 1.</w:t>
            </w:r>
            <w:r>
              <w:rPr>
                <w:rFonts w:eastAsia="Times New Roman" w:cs="Times New Roman"/>
                <w:color w:val="000000"/>
                <w:sz w:val="22"/>
                <w:szCs w:val="22"/>
              </w:rPr>
              <w:t xml:space="preserve"> </w:t>
            </w:r>
            <w:r w:rsidRPr="00424050">
              <w:rPr>
                <w:rFonts w:eastAsia="Times New Roman" w:cs="Times New Roman"/>
                <w:color w:val="000000"/>
                <w:sz w:val="22"/>
                <w:szCs w:val="22"/>
              </w:rPr>
              <w:t>1.</w:t>
            </w:r>
            <w:r>
              <w:rPr>
                <w:rFonts w:eastAsia="Times New Roman" w:cs="Times New Roman"/>
                <w:color w:val="000000"/>
                <w:sz w:val="22"/>
                <w:szCs w:val="22"/>
              </w:rPr>
              <w:t xml:space="preserve"> </w:t>
            </w:r>
            <w:r w:rsidRPr="00424050">
              <w:rPr>
                <w:rFonts w:eastAsia="Times New Roman" w:cs="Times New Roman"/>
                <w:color w:val="000000"/>
                <w:sz w:val="22"/>
                <w:szCs w:val="22"/>
              </w:rPr>
              <w:t>1997</w:t>
            </w:r>
          </w:p>
        </w:tc>
      </w:tr>
    </w:tbl>
    <w:p w14:paraId="79222525" w14:textId="77777777" w:rsidR="00C159B7" w:rsidRDefault="00C159B7">
      <w:pPr>
        <w:spacing w:line="276" w:lineRule="auto"/>
        <w:jc w:val="left"/>
        <w:rPr>
          <w:b/>
          <w:caps/>
        </w:rPr>
      </w:pPr>
      <w:r>
        <w:rPr>
          <w:b/>
          <w:caps/>
        </w:rPr>
        <w:br w:type="page"/>
      </w:r>
    </w:p>
    <w:p w14:paraId="0D894449" w14:textId="6FC518D6" w:rsidR="00771CCC" w:rsidRPr="00F81CD2" w:rsidRDefault="00F24908" w:rsidP="00771CCC">
      <w:pPr>
        <w:pStyle w:val="Nadpis1"/>
        <w:rPr>
          <w:b w:val="0"/>
          <w:color w:val="002060"/>
        </w:rPr>
      </w:pPr>
      <w:bookmarkStart w:id="86" w:name="_Hlk84538775"/>
      <w:bookmarkStart w:id="87" w:name="_Hlk84538800"/>
      <w:bookmarkStart w:id="88" w:name="_Toc116366097"/>
      <w:bookmarkEnd w:id="84"/>
      <w:r w:rsidRPr="00F81CD2">
        <w:rPr>
          <w:color w:val="002060"/>
        </w:rPr>
        <w:lastRenderedPageBreak/>
        <w:t>I</w:t>
      </w:r>
      <w:r w:rsidR="00771CCC" w:rsidRPr="00F81CD2">
        <w:rPr>
          <w:color w:val="002060"/>
        </w:rPr>
        <w:t xml:space="preserve">nformace </w:t>
      </w:r>
      <w:r w:rsidR="00921CD5" w:rsidRPr="00F81CD2">
        <w:rPr>
          <w:color w:val="002060"/>
        </w:rPr>
        <w:t>o projedná</w:t>
      </w:r>
      <w:r w:rsidRPr="00F81CD2">
        <w:rPr>
          <w:color w:val="002060"/>
        </w:rPr>
        <w:t>ní výroční zprávy</w:t>
      </w:r>
      <w:bookmarkEnd w:id="88"/>
      <w:r w:rsidR="00771CCC" w:rsidRPr="00F81CD2">
        <w:rPr>
          <w:color w:val="002060"/>
        </w:rPr>
        <w:t xml:space="preserve"> </w:t>
      </w:r>
    </w:p>
    <w:bookmarkEnd w:id="86"/>
    <w:p w14:paraId="2851CAAF" w14:textId="7FE44C89" w:rsidR="00771CCC" w:rsidRPr="00182EE5" w:rsidRDefault="00771CCC" w:rsidP="00BC78C0">
      <w:pPr>
        <w:ind w:firstLine="720"/>
      </w:pPr>
      <w:r w:rsidRPr="00182EE5">
        <w:t>Výroční zpráva byla projednána a její obs</w:t>
      </w:r>
      <w:r w:rsidR="00986574" w:rsidRPr="00182EE5">
        <w:t>ah byl schválen</w:t>
      </w:r>
      <w:r w:rsidR="00022AD9" w:rsidRPr="00182EE5">
        <w:t xml:space="preserve"> dne </w:t>
      </w:r>
      <w:r w:rsidR="00A340D4">
        <w:t>3</w:t>
      </w:r>
      <w:r w:rsidR="001C428B" w:rsidRPr="00182EE5">
        <w:t>. října 202</w:t>
      </w:r>
      <w:r w:rsidR="00A340D4">
        <w:t>2</w:t>
      </w:r>
      <w:r w:rsidRPr="00182EE5">
        <w:t xml:space="preserve"> na Školské radě za přítomnosti předsedkyně Mgr. Michaely </w:t>
      </w:r>
      <w:r w:rsidR="002333F4" w:rsidRPr="00182EE5">
        <w:t>Hostinské (zástupkyně učitelů)</w:t>
      </w:r>
      <w:r w:rsidR="006C570E">
        <w:t xml:space="preserve">, paní </w:t>
      </w:r>
      <w:r w:rsidR="00A340D4">
        <w:t xml:space="preserve">Lankašové </w:t>
      </w:r>
      <w:r w:rsidR="006C570E">
        <w:t>(</w:t>
      </w:r>
      <w:r w:rsidR="00E55ACC">
        <w:t>zástupkyně zákonných zástupců nezletilých žáků</w:t>
      </w:r>
      <w:r w:rsidR="006C570E">
        <w:t>)</w:t>
      </w:r>
      <w:r w:rsidR="002333F4" w:rsidRPr="00182EE5">
        <w:t xml:space="preserve"> </w:t>
      </w:r>
      <w:r w:rsidRPr="00182EE5">
        <w:t xml:space="preserve">a Mgr. Radima </w:t>
      </w:r>
      <w:proofErr w:type="spellStart"/>
      <w:r w:rsidRPr="00182EE5">
        <w:t>Jendřejas</w:t>
      </w:r>
      <w:r w:rsidR="00F56EF1" w:rsidRPr="00182EE5">
        <w:t>e</w:t>
      </w:r>
      <w:proofErr w:type="spellEnd"/>
      <w:r w:rsidR="00E55ACC">
        <w:t>,</w:t>
      </w:r>
      <w:r w:rsidR="00EF76E8">
        <w:t xml:space="preserve"> MBA</w:t>
      </w:r>
      <w:r w:rsidR="00A340D4">
        <w:t>, DBA</w:t>
      </w:r>
      <w:r w:rsidRPr="00182EE5">
        <w:t xml:space="preserve"> (zástupce zřizovatele</w:t>
      </w:r>
      <w:r w:rsidR="00F02BBC" w:rsidRPr="00182EE5">
        <w:t xml:space="preserve">) – Pozvánka na jednání školské </w:t>
      </w:r>
      <w:r w:rsidR="00F02BBC" w:rsidRPr="006C570E">
        <w:t xml:space="preserve">rady (Příloha č. </w:t>
      </w:r>
      <w:r w:rsidR="00A87F2E">
        <w:t>4</w:t>
      </w:r>
      <w:r w:rsidR="00F02BBC" w:rsidRPr="006C570E">
        <w:t>)</w:t>
      </w:r>
    </w:p>
    <w:p w14:paraId="64D95352" w14:textId="61F0B74A" w:rsidR="00771CCC" w:rsidRDefault="00771CCC" w:rsidP="00BC78C0">
      <w:pPr>
        <w:ind w:firstLine="720"/>
      </w:pPr>
      <w:r w:rsidRPr="00182EE5">
        <w:t>Výroční zpráva je k</w:t>
      </w:r>
      <w:r w:rsidR="008113BD">
        <w:t> </w:t>
      </w:r>
      <w:r w:rsidRPr="00182EE5">
        <w:t xml:space="preserve">nahlédnutí na webových stránkách školy </w:t>
      </w:r>
      <w:bookmarkEnd w:id="87"/>
      <w:r w:rsidRPr="00182EE5">
        <w:t>ceskalipa.euroskola.cz/o-</w:t>
      </w:r>
      <w:proofErr w:type="spellStart"/>
      <w:r w:rsidRPr="00182EE5">
        <w:t>skole</w:t>
      </w:r>
      <w:proofErr w:type="spellEnd"/>
      <w:r w:rsidRPr="00182EE5">
        <w:t>/</w:t>
      </w:r>
      <w:proofErr w:type="spellStart"/>
      <w:r w:rsidRPr="00182EE5">
        <w:t>skolni</w:t>
      </w:r>
      <w:proofErr w:type="spellEnd"/>
      <w:r w:rsidRPr="00182EE5">
        <w:t>-dokumenty/</w:t>
      </w:r>
      <w:proofErr w:type="spellStart"/>
      <w:r w:rsidRPr="00182EE5">
        <w:t>vyrocni-zpravy</w:t>
      </w:r>
      <w:proofErr w:type="spellEnd"/>
      <w:r w:rsidRPr="00182EE5">
        <w:t>/, v</w:t>
      </w:r>
      <w:r w:rsidR="00B935AA">
        <w:t> </w:t>
      </w:r>
      <w:r w:rsidRPr="00182EE5">
        <w:t>ředitelně školy, dále je k dispozici na odboru školství, mládeže, tělovýchovy a sportu KÚLK v Liberci.</w:t>
      </w:r>
    </w:p>
    <w:p w14:paraId="3560623C" w14:textId="77777777" w:rsidR="00BC78C0" w:rsidRDefault="00BC78C0" w:rsidP="00F56EF1">
      <w:pPr>
        <w:tabs>
          <w:tab w:val="left" w:pos="426"/>
          <w:tab w:val="right" w:pos="9355"/>
        </w:tabs>
        <w:spacing w:before="0" w:after="0"/>
      </w:pPr>
    </w:p>
    <w:p w14:paraId="748898C0" w14:textId="77777777" w:rsidR="00BC78C0" w:rsidRDefault="00BC78C0" w:rsidP="00F56EF1">
      <w:pPr>
        <w:tabs>
          <w:tab w:val="left" w:pos="426"/>
          <w:tab w:val="right" w:pos="9355"/>
        </w:tabs>
        <w:spacing w:before="0" w:after="0"/>
      </w:pPr>
    </w:p>
    <w:p w14:paraId="6C190B20" w14:textId="77777777" w:rsidR="00BC78C0" w:rsidRDefault="00BC78C0" w:rsidP="00F56EF1">
      <w:pPr>
        <w:tabs>
          <w:tab w:val="left" w:pos="426"/>
          <w:tab w:val="right" w:pos="9355"/>
        </w:tabs>
        <w:spacing w:before="0" w:after="0"/>
      </w:pPr>
    </w:p>
    <w:p w14:paraId="264BDBAA" w14:textId="77777777" w:rsidR="00BC78C0" w:rsidRDefault="00BC78C0" w:rsidP="00F56EF1">
      <w:pPr>
        <w:tabs>
          <w:tab w:val="left" w:pos="426"/>
          <w:tab w:val="right" w:pos="9355"/>
        </w:tabs>
        <w:spacing w:before="0" w:after="0"/>
      </w:pPr>
    </w:p>
    <w:p w14:paraId="1C839D14" w14:textId="77777777" w:rsidR="00BC78C0" w:rsidRDefault="00BC78C0" w:rsidP="00F56EF1">
      <w:pPr>
        <w:tabs>
          <w:tab w:val="left" w:pos="426"/>
          <w:tab w:val="right" w:pos="9355"/>
        </w:tabs>
        <w:spacing w:before="0" w:after="0"/>
      </w:pPr>
    </w:p>
    <w:p w14:paraId="79CF686B" w14:textId="77777777" w:rsidR="00BC78C0" w:rsidRDefault="00BC78C0" w:rsidP="00F56EF1">
      <w:pPr>
        <w:tabs>
          <w:tab w:val="left" w:pos="426"/>
          <w:tab w:val="right" w:pos="9355"/>
        </w:tabs>
        <w:spacing w:before="0" w:after="0"/>
      </w:pPr>
    </w:p>
    <w:p w14:paraId="1FEBC1F4" w14:textId="77777777" w:rsidR="00BC78C0" w:rsidRDefault="00BC78C0" w:rsidP="00F56EF1">
      <w:pPr>
        <w:tabs>
          <w:tab w:val="left" w:pos="426"/>
          <w:tab w:val="right" w:pos="9355"/>
        </w:tabs>
        <w:spacing w:before="0" w:after="0"/>
      </w:pPr>
    </w:p>
    <w:p w14:paraId="6BB74A43" w14:textId="77777777" w:rsidR="00BC78C0" w:rsidRDefault="00BC78C0" w:rsidP="00F56EF1">
      <w:pPr>
        <w:tabs>
          <w:tab w:val="left" w:pos="426"/>
          <w:tab w:val="right" w:pos="9355"/>
        </w:tabs>
        <w:spacing w:before="0" w:after="0"/>
      </w:pPr>
    </w:p>
    <w:p w14:paraId="5C73AE7B" w14:textId="4F435F0D" w:rsidR="00BC78C0" w:rsidRDefault="002278FC" w:rsidP="00BC78C0">
      <w:pPr>
        <w:tabs>
          <w:tab w:val="left" w:pos="426"/>
          <w:tab w:val="left" w:pos="5103"/>
          <w:tab w:val="right" w:pos="9355"/>
        </w:tabs>
        <w:spacing w:before="0" w:after="0"/>
        <w:jc w:val="left"/>
      </w:pPr>
      <w:r w:rsidRPr="00F73E94">
        <w:t>V</w:t>
      </w:r>
      <w:r w:rsidR="00F76A3E" w:rsidRPr="00F73E94">
        <w:t xml:space="preserve"> České Lípě </w:t>
      </w:r>
      <w:r w:rsidR="00F76A3E" w:rsidRPr="0026635A">
        <w:t xml:space="preserve">dne </w:t>
      </w:r>
      <w:r w:rsidR="00A340D4">
        <w:t>3</w:t>
      </w:r>
      <w:r w:rsidR="0093256B" w:rsidRPr="0026635A">
        <w:t>.</w:t>
      </w:r>
      <w:r w:rsidR="00771CCC" w:rsidRPr="0026635A">
        <w:t xml:space="preserve"> </w:t>
      </w:r>
      <w:r w:rsidR="0093256B" w:rsidRPr="0026635A">
        <w:t>10</w:t>
      </w:r>
      <w:r w:rsidR="00F055ED" w:rsidRPr="0026635A">
        <w:t>.</w:t>
      </w:r>
      <w:r w:rsidR="00771CCC" w:rsidRPr="0026635A">
        <w:t xml:space="preserve"> </w:t>
      </w:r>
      <w:r w:rsidR="00F055ED" w:rsidRPr="0026635A">
        <w:t>20</w:t>
      </w:r>
      <w:r w:rsidR="00A340D4">
        <w:t>22</w:t>
      </w:r>
      <w:r w:rsidR="00BC78C0">
        <w:tab/>
      </w:r>
      <w:r w:rsidR="00F56EF1" w:rsidRPr="00F73E94">
        <w:t xml:space="preserve">                                                                    </w:t>
      </w:r>
    </w:p>
    <w:p w14:paraId="1F758467" w14:textId="7FC4C895" w:rsidR="00F56EF1" w:rsidRPr="00F73E94" w:rsidRDefault="00BC78C0" w:rsidP="00BC78C0">
      <w:pPr>
        <w:tabs>
          <w:tab w:val="left" w:pos="426"/>
          <w:tab w:val="left" w:pos="6237"/>
          <w:tab w:val="right" w:pos="9355"/>
        </w:tabs>
        <w:spacing w:before="0" w:after="0"/>
        <w:jc w:val="left"/>
      </w:pPr>
      <w:r>
        <w:tab/>
      </w:r>
      <w:r>
        <w:tab/>
      </w:r>
      <w:r w:rsidR="00F56EF1" w:rsidRPr="00F73E94">
        <w:t>Mgr. Petra Kašparová</w:t>
      </w:r>
      <w:r w:rsidR="002278FC" w:rsidRPr="00F73E94">
        <w:t xml:space="preserve"> </w:t>
      </w:r>
    </w:p>
    <w:p w14:paraId="7A6533F6" w14:textId="35332A91" w:rsidR="002278FC" w:rsidRPr="00F73E94" w:rsidRDefault="00F56EF1" w:rsidP="00BC78C0">
      <w:pPr>
        <w:tabs>
          <w:tab w:val="left" w:pos="426"/>
          <w:tab w:val="left" w:pos="5954"/>
          <w:tab w:val="right" w:pos="9355"/>
        </w:tabs>
        <w:spacing w:before="0" w:after="0"/>
        <w:jc w:val="left"/>
      </w:pPr>
      <w:r w:rsidRPr="00F73E94">
        <w:tab/>
      </w:r>
      <w:r w:rsidR="00BC78C0">
        <w:tab/>
      </w:r>
      <w:r w:rsidRPr="00F73E94">
        <w:t>ř</w:t>
      </w:r>
      <w:r w:rsidR="002278FC" w:rsidRPr="00F73E94">
        <w:t>editelka</w:t>
      </w:r>
      <w:r w:rsidRPr="00F73E94">
        <w:t xml:space="preserve"> a jednatelka</w:t>
      </w:r>
      <w:r w:rsidR="002278FC" w:rsidRPr="00F73E94">
        <w:t xml:space="preserve"> školy</w:t>
      </w:r>
    </w:p>
    <w:p w14:paraId="17876EB0" w14:textId="77777777" w:rsidR="00864143" w:rsidRPr="00F81CD2" w:rsidRDefault="00864143" w:rsidP="00BC78C0">
      <w:pPr>
        <w:jc w:val="left"/>
        <w:rPr>
          <w:color w:val="002060"/>
        </w:rPr>
      </w:pPr>
      <w:r w:rsidRPr="00F81CD2">
        <w:rPr>
          <w:color w:val="002060"/>
        </w:rPr>
        <w:br w:type="page"/>
      </w:r>
    </w:p>
    <w:p w14:paraId="41AE1567" w14:textId="77777777" w:rsidR="00AB785B" w:rsidRPr="00F81CD2" w:rsidRDefault="002B5F7E" w:rsidP="008110EC">
      <w:pPr>
        <w:pStyle w:val="Nadpis1"/>
        <w:rPr>
          <w:b w:val="0"/>
          <w:color w:val="002060"/>
        </w:rPr>
      </w:pPr>
      <w:bookmarkStart w:id="89" w:name="_Toc116366098"/>
      <w:r w:rsidRPr="00F81CD2">
        <w:rPr>
          <w:color w:val="002060"/>
        </w:rPr>
        <w:lastRenderedPageBreak/>
        <w:t>Seznam příloh</w:t>
      </w:r>
      <w:bookmarkEnd w:id="89"/>
    </w:p>
    <w:p w14:paraId="23FC9173" w14:textId="77777777" w:rsidR="009A7BB6" w:rsidRDefault="009A7BB6" w:rsidP="00AB785B">
      <w:pPr>
        <w:pStyle w:val="Zkladntext"/>
        <w:widowControl/>
        <w:tabs>
          <w:tab w:val="left" w:pos="1701"/>
        </w:tabs>
        <w:spacing w:before="0" w:after="120"/>
        <w:ind w:left="1701" w:hanging="1701"/>
        <w:rPr>
          <w:color w:val="auto"/>
          <w:szCs w:val="24"/>
        </w:rPr>
      </w:pPr>
    </w:p>
    <w:p w14:paraId="4E77E47D" w14:textId="6C416640" w:rsidR="00AB785B" w:rsidRPr="00173B3D" w:rsidRDefault="001F592A" w:rsidP="00AB785B">
      <w:pPr>
        <w:pStyle w:val="Zkladntext"/>
        <w:widowControl/>
        <w:tabs>
          <w:tab w:val="left" w:pos="1701"/>
        </w:tabs>
        <w:spacing w:before="0" w:after="120"/>
        <w:ind w:left="1701" w:hanging="1701"/>
        <w:rPr>
          <w:color w:val="auto"/>
          <w:szCs w:val="24"/>
        </w:rPr>
      </w:pPr>
      <w:r w:rsidRPr="00173B3D">
        <w:rPr>
          <w:color w:val="auto"/>
          <w:szCs w:val="24"/>
        </w:rPr>
        <w:t>příloha č. 1:</w:t>
      </w:r>
      <w:r w:rsidRPr="00173B3D">
        <w:rPr>
          <w:color w:val="auto"/>
          <w:szCs w:val="24"/>
        </w:rPr>
        <w:tab/>
        <w:t>Certifik</w:t>
      </w:r>
      <w:r w:rsidR="006C44B8" w:rsidRPr="00173B3D">
        <w:rPr>
          <w:color w:val="auto"/>
          <w:szCs w:val="24"/>
        </w:rPr>
        <w:t xml:space="preserve">át DIN EN ISO 9001:2015 ze dne 7. </w:t>
      </w:r>
      <w:r w:rsidRPr="00173B3D">
        <w:rPr>
          <w:color w:val="auto"/>
          <w:szCs w:val="24"/>
        </w:rPr>
        <w:t>4.</w:t>
      </w:r>
      <w:r w:rsidR="006C44B8" w:rsidRPr="00173B3D">
        <w:rPr>
          <w:color w:val="auto"/>
          <w:szCs w:val="24"/>
        </w:rPr>
        <w:t xml:space="preserve"> </w:t>
      </w:r>
      <w:r w:rsidRPr="00173B3D">
        <w:rPr>
          <w:color w:val="auto"/>
          <w:szCs w:val="24"/>
        </w:rPr>
        <w:t>2017</w:t>
      </w:r>
    </w:p>
    <w:p w14:paraId="2B8CA49D" w14:textId="53E8DF91" w:rsidR="009A7BB6" w:rsidRDefault="00D77940" w:rsidP="00AB785B">
      <w:pPr>
        <w:pStyle w:val="Zkladntext"/>
        <w:widowControl/>
        <w:tabs>
          <w:tab w:val="left" w:pos="1701"/>
        </w:tabs>
        <w:spacing w:before="0" w:after="120"/>
        <w:ind w:left="1701" w:hanging="1701"/>
        <w:rPr>
          <w:color w:val="auto"/>
          <w:szCs w:val="24"/>
        </w:rPr>
      </w:pPr>
      <w:r w:rsidRPr="00173B3D">
        <w:rPr>
          <w:color w:val="auto"/>
          <w:szCs w:val="24"/>
        </w:rPr>
        <w:t>příloha č. 2</w:t>
      </w:r>
      <w:r w:rsidR="00AB785B" w:rsidRPr="00173B3D">
        <w:rPr>
          <w:color w:val="auto"/>
          <w:szCs w:val="24"/>
        </w:rPr>
        <w:t>:</w:t>
      </w:r>
      <w:r w:rsidR="00AB785B" w:rsidRPr="00173B3D">
        <w:rPr>
          <w:color w:val="auto"/>
          <w:szCs w:val="24"/>
        </w:rPr>
        <w:tab/>
      </w:r>
      <w:r w:rsidR="009A7BB6" w:rsidRPr="00173B3D">
        <w:rPr>
          <w:color w:val="auto"/>
          <w:szCs w:val="24"/>
        </w:rPr>
        <w:t>Zpráva auditora</w:t>
      </w:r>
    </w:p>
    <w:p w14:paraId="49AC0582" w14:textId="0A5DFD4B" w:rsidR="00F00FDA" w:rsidRDefault="00F00FDA" w:rsidP="00F00FDA">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Pr>
          <w:color w:val="auto"/>
          <w:szCs w:val="24"/>
        </w:rPr>
        <w:t>3</w:t>
      </w:r>
      <w:r w:rsidRPr="00173B3D">
        <w:rPr>
          <w:color w:val="auto"/>
          <w:szCs w:val="24"/>
        </w:rPr>
        <w:t>:</w:t>
      </w:r>
      <w:r w:rsidRPr="00173B3D">
        <w:rPr>
          <w:color w:val="auto"/>
          <w:szCs w:val="24"/>
        </w:rPr>
        <w:tab/>
      </w:r>
      <w:r w:rsidR="00A87F2E">
        <w:rPr>
          <w:color w:val="auto"/>
          <w:szCs w:val="24"/>
        </w:rPr>
        <w:t>Protokol o kontrole Čj. ČŠIL-425/22-L</w:t>
      </w:r>
    </w:p>
    <w:p w14:paraId="6885619B" w14:textId="41E52E2A" w:rsidR="007A7B88" w:rsidRPr="00173B3D" w:rsidRDefault="009A7BB6" w:rsidP="00AB785B">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4</w:t>
      </w:r>
      <w:r w:rsidRPr="00173B3D">
        <w:rPr>
          <w:color w:val="auto"/>
          <w:szCs w:val="24"/>
        </w:rPr>
        <w:t>:</w:t>
      </w:r>
      <w:r>
        <w:rPr>
          <w:color w:val="auto"/>
          <w:szCs w:val="24"/>
        </w:rPr>
        <w:tab/>
      </w:r>
      <w:r w:rsidR="001F592A" w:rsidRPr="00173B3D">
        <w:rPr>
          <w:color w:val="auto"/>
          <w:szCs w:val="24"/>
        </w:rPr>
        <w:t>Pozvánka na jednání Školské rady</w:t>
      </w:r>
      <w:r w:rsidR="007A7B88" w:rsidRPr="00173B3D">
        <w:rPr>
          <w:color w:val="auto"/>
          <w:szCs w:val="24"/>
        </w:rPr>
        <w:t xml:space="preserve"> </w:t>
      </w:r>
    </w:p>
    <w:p w14:paraId="2F79618C" w14:textId="0B95124F" w:rsidR="009A7BB6" w:rsidRDefault="00652710" w:rsidP="009A7BB6">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5</w:t>
      </w:r>
      <w:r w:rsidR="00AB785B" w:rsidRPr="00173B3D">
        <w:rPr>
          <w:color w:val="auto"/>
          <w:szCs w:val="24"/>
        </w:rPr>
        <w:t>:</w:t>
      </w:r>
      <w:r w:rsidR="00AB785B" w:rsidRPr="00173B3D">
        <w:rPr>
          <w:color w:val="auto"/>
          <w:szCs w:val="24"/>
        </w:rPr>
        <w:tab/>
      </w:r>
      <w:r w:rsidR="00FE0BAB" w:rsidRPr="00173B3D">
        <w:rPr>
          <w:color w:val="auto"/>
          <w:szCs w:val="24"/>
        </w:rPr>
        <w:t xml:space="preserve"> </w:t>
      </w:r>
      <w:r w:rsidR="009A7BB6" w:rsidRPr="00173B3D">
        <w:rPr>
          <w:color w:val="auto"/>
          <w:szCs w:val="24"/>
        </w:rPr>
        <w:t>Pokyn č. 10/202</w:t>
      </w:r>
      <w:r w:rsidR="009A7BB6">
        <w:rPr>
          <w:color w:val="auto"/>
          <w:szCs w:val="24"/>
        </w:rPr>
        <w:t>1</w:t>
      </w:r>
      <w:r w:rsidR="009A7BB6" w:rsidRPr="00173B3D">
        <w:rPr>
          <w:color w:val="auto"/>
          <w:szCs w:val="24"/>
        </w:rPr>
        <w:t xml:space="preserve"> k organizaci školního roku 20</w:t>
      </w:r>
      <w:r w:rsidR="009A7BB6">
        <w:rPr>
          <w:color w:val="auto"/>
          <w:szCs w:val="24"/>
        </w:rPr>
        <w:t>21</w:t>
      </w:r>
      <w:r w:rsidR="009A7BB6" w:rsidRPr="00173B3D">
        <w:rPr>
          <w:color w:val="auto"/>
          <w:szCs w:val="24"/>
        </w:rPr>
        <w:t>/202</w:t>
      </w:r>
      <w:r w:rsidR="009A7BB6">
        <w:rPr>
          <w:color w:val="auto"/>
          <w:szCs w:val="24"/>
        </w:rPr>
        <w:t>2</w:t>
      </w:r>
      <w:r w:rsidR="009A7BB6" w:rsidRPr="00173B3D">
        <w:rPr>
          <w:color w:val="auto"/>
          <w:szCs w:val="24"/>
        </w:rPr>
        <w:t xml:space="preserve"> v termínech</w:t>
      </w:r>
    </w:p>
    <w:p w14:paraId="46822C4F" w14:textId="2AC0A02E" w:rsidR="00AB785B" w:rsidRPr="00173B3D" w:rsidRDefault="00761B13" w:rsidP="00AB785B">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6</w:t>
      </w:r>
      <w:r w:rsidR="00F76A3E" w:rsidRPr="00173B3D">
        <w:rPr>
          <w:color w:val="auto"/>
          <w:szCs w:val="24"/>
        </w:rPr>
        <w:t>:</w:t>
      </w:r>
      <w:r w:rsidR="00F76A3E" w:rsidRPr="00173B3D">
        <w:rPr>
          <w:color w:val="auto"/>
          <w:szCs w:val="24"/>
        </w:rPr>
        <w:tab/>
      </w:r>
      <w:r w:rsidR="00FE0BAB" w:rsidRPr="00173B3D">
        <w:rPr>
          <w:color w:val="auto"/>
          <w:szCs w:val="24"/>
        </w:rPr>
        <w:t xml:space="preserve"> </w:t>
      </w:r>
      <w:r w:rsidR="00F13278" w:rsidRPr="00173B3D">
        <w:rPr>
          <w:color w:val="auto"/>
          <w:szCs w:val="24"/>
        </w:rPr>
        <w:t>Zpráva o činnosti výchovné poradkyně</w:t>
      </w:r>
    </w:p>
    <w:p w14:paraId="0AEABCCD" w14:textId="318D3A8B" w:rsidR="00AB785B" w:rsidRPr="00173B3D" w:rsidRDefault="00761B13" w:rsidP="00AB785B">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7</w:t>
      </w:r>
      <w:r w:rsidR="00AB785B" w:rsidRPr="00173B3D">
        <w:rPr>
          <w:color w:val="auto"/>
          <w:szCs w:val="24"/>
        </w:rPr>
        <w:t>:</w:t>
      </w:r>
      <w:r w:rsidR="00AB785B" w:rsidRPr="00173B3D">
        <w:rPr>
          <w:color w:val="auto"/>
          <w:szCs w:val="24"/>
        </w:rPr>
        <w:tab/>
      </w:r>
      <w:r w:rsidR="00F13278" w:rsidRPr="00173B3D">
        <w:rPr>
          <w:color w:val="auto"/>
          <w:szCs w:val="24"/>
        </w:rPr>
        <w:t xml:space="preserve">Zpráva o činnosti školního </w:t>
      </w:r>
      <w:r w:rsidR="00F13278">
        <w:rPr>
          <w:color w:val="auto"/>
          <w:szCs w:val="24"/>
        </w:rPr>
        <w:t xml:space="preserve">metodika prevence </w:t>
      </w:r>
    </w:p>
    <w:p w14:paraId="4FE04B3C" w14:textId="54C51D76" w:rsidR="000E1D81" w:rsidRPr="00173B3D" w:rsidRDefault="000E1D81" w:rsidP="00AB785B">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8</w:t>
      </w:r>
      <w:r w:rsidRPr="00173B3D">
        <w:rPr>
          <w:color w:val="auto"/>
          <w:szCs w:val="24"/>
        </w:rPr>
        <w:t>:</w:t>
      </w:r>
      <w:r w:rsidRPr="00173B3D">
        <w:rPr>
          <w:color w:val="auto"/>
          <w:szCs w:val="24"/>
        </w:rPr>
        <w:tab/>
      </w:r>
      <w:r w:rsidR="00AD1715" w:rsidRPr="00173B3D">
        <w:rPr>
          <w:color w:val="auto"/>
          <w:szCs w:val="24"/>
        </w:rPr>
        <w:t>Certifikát – Mladý řemeslník roku 202</w:t>
      </w:r>
      <w:r w:rsidR="009A7BB6">
        <w:rPr>
          <w:color w:val="auto"/>
          <w:szCs w:val="24"/>
        </w:rPr>
        <w:t>1</w:t>
      </w:r>
    </w:p>
    <w:p w14:paraId="6A0B5A6D" w14:textId="34FF7583" w:rsidR="000E1D81" w:rsidRPr="00173B3D" w:rsidRDefault="000E1D81" w:rsidP="000E1D81">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9</w:t>
      </w:r>
      <w:r w:rsidR="00AB785B" w:rsidRPr="00173B3D">
        <w:rPr>
          <w:color w:val="auto"/>
          <w:szCs w:val="24"/>
        </w:rPr>
        <w:t>:</w:t>
      </w:r>
      <w:r w:rsidR="00AB785B" w:rsidRPr="00173B3D">
        <w:rPr>
          <w:color w:val="auto"/>
          <w:szCs w:val="24"/>
        </w:rPr>
        <w:tab/>
      </w:r>
      <w:r w:rsidR="00AD1715" w:rsidRPr="00173B3D">
        <w:rPr>
          <w:color w:val="auto"/>
          <w:szCs w:val="24"/>
        </w:rPr>
        <w:t>Osvědčení o získání profesní kvalifikace Průvodce cestovního ruchu</w:t>
      </w:r>
    </w:p>
    <w:p w14:paraId="101DA981" w14:textId="69CE87C5" w:rsidR="00CD2CE4" w:rsidRDefault="000E1D81" w:rsidP="00CD2CE4">
      <w:pPr>
        <w:pStyle w:val="Zkladntext"/>
        <w:widowControl/>
        <w:tabs>
          <w:tab w:val="left" w:pos="1701"/>
        </w:tabs>
        <w:spacing w:before="0" w:after="120"/>
        <w:ind w:left="1701" w:hanging="1701"/>
        <w:rPr>
          <w:color w:val="auto"/>
          <w:szCs w:val="24"/>
        </w:rPr>
      </w:pPr>
      <w:r w:rsidRPr="00173B3D">
        <w:rPr>
          <w:color w:val="auto"/>
          <w:szCs w:val="24"/>
        </w:rPr>
        <w:t xml:space="preserve">příloha č. </w:t>
      </w:r>
      <w:r w:rsidR="00F00FDA">
        <w:rPr>
          <w:color w:val="auto"/>
          <w:szCs w:val="24"/>
        </w:rPr>
        <w:t>10</w:t>
      </w:r>
      <w:r w:rsidR="00CD2CE4" w:rsidRPr="00173B3D">
        <w:rPr>
          <w:color w:val="auto"/>
          <w:szCs w:val="24"/>
        </w:rPr>
        <w:t>:</w:t>
      </w:r>
      <w:r w:rsidR="00CD2CE4" w:rsidRPr="00173B3D">
        <w:rPr>
          <w:color w:val="auto"/>
          <w:szCs w:val="24"/>
        </w:rPr>
        <w:tab/>
      </w:r>
      <w:r w:rsidR="005B7E5D">
        <w:rPr>
          <w:color w:val="auto"/>
          <w:szCs w:val="24"/>
        </w:rPr>
        <w:t xml:space="preserve">Diplom za 1. místo ve III. </w:t>
      </w:r>
      <w:r w:rsidR="000C6300">
        <w:rPr>
          <w:color w:val="auto"/>
          <w:szCs w:val="24"/>
        </w:rPr>
        <w:t>ročníku střelecké soutěže Studentská střela</w:t>
      </w:r>
    </w:p>
    <w:p w14:paraId="4F74A825" w14:textId="1B510BF6" w:rsidR="009A7BB6" w:rsidRPr="00173B3D" w:rsidRDefault="009A7BB6" w:rsidP="00CD2CE4">
      <w:pPr>
        <w:pStyle w:val="Zkladntext"/>
        <w:widowControl/>
        <w:tabs>
          <w:tab w:val="left" w:pos="1701"/>
        </w:tabs>
        <w:spacing w:before="0" w:after="120"/>
        <w:ind w:left="1701" w:hanging="1701"/>
        <w:rPr>
          <w:color w:val="auto"/>
          <w:szCs w:val="24"/>
        </w:rPr>
      </w:pPr>
      <w:r w:rsidRPr="00173B3D">
        <w:rPr>
          <w:color w:val="auto"/>
          <w:szCs w:val="24"/>
        </w:rPr>
        <w:t>příloha č. 1</w:t>
      </w:r>
      <w:r w:rsidR="00F00FDA">
        <w:rPr>
          <w:color w:val="auto"/>
          <w:szCs w:val="24"/>
        </w:rPr>
        <w:t>1</w:t>
      </w:r>
      <w:r w:rsidRPr="00173B3D">
        <w:rPr>
          <w:color w:val="auto"/>
          <w:szCs w:val="24"/>
        </w:rPr>
        <w:t>:</w:t>
      </w:r>
      <w:r>
        <w:rPr>
          <w:color w:val="auto"/>
          <w:szCs w:val="24"/>
        </w:rPr>
        <w:tab/>
      </w:r>
      <w:proofErr w:type="spellStart"/>
      <w:r>
        <w:rPr>
          <w:color w:val="auto"/>
          <w:szCs w:val="24"/>
        </w:rPr>
        <w:t>Europass</w:t>
      </w:r>
      <w:proofErr w:type="spellEnd"/>
      <w:r>
        <w:rPr>
          <w:color w:val="auto"/>
          <w:szCs w:val="24"/>
        </w:rPr>
        <w:t xml:space="preserve"> Mobility</w:t>
      </w:r>
    </w:p>
    <w:p w14:paraId="46AE8FB7" w14:textId="53BC89BC" w:rsidR="00011FFF" w:rsidRPr="00F97FC8" w:rsidRDefault="00A83591" w:rsidP="00F97FC8">
      <w:pPr>
        <w:pStyle w:val="Zkladntext"/>
        <w:widowControl/>
        <w:tabs>
          <w:tab w:val="left" w:pos="1701"/>
        </w:tabs>
        <w:spacing w:before="0" w:after="120"/>
        <w:ind w:left="1701" w:hanging="1701"/>
        <w:rPr>
          <w:color w:val="auto"/>
          <w:szCs w:val="24"/>
        </w:rPr>
      </w:pPr>
      <w:r w:rsidRPr="00173B3D">
        <w:rPr>
          <w:color w:val="auto"/>
          <w:szCs w:val="24"/>
        </w:rPr>
        <w:t>příloha č. 1</w:t>
      </w:r>
      <w:r w:rsidR="00F00FDA">
        <w:rPr>
          <w:color w:val="auto"/>
          <w:szCs w:val="24"/>
        </w:rPr>
        <w:t>2</w:t>
      </w:r>
      <w:r w:rsidR="00CD2CE4" w:rsidRPr="00173B3D">
        <w:rPr>
          <w:color w:val="auto"/>
          <w:szCs w:val="24"/>
        </w:rPr>
        <w:t>:</w:t>
      </w:r>
      <w:r w:rsidR="00CD2CE4" w:rsidRPr="00173B3D">
        <w:rPr>
          <w:color w:val="auto"/>
          <w:szCs w:val="24"/>
        </w:rPr>
        <w:tab/>
      </w:r>
      <w:proofErr w:type="spellStart"/>
      <w:r w:rsidR="00AD1715" w:rsidRPr="00173B3D">
        <w:rPr>
          <w:color w:val="auto"/>
          <w:szCs w:val="24"/>
        </w:rPr>
        <w:t>Euronoviny</w:t>
      </w:r>
      <w:proofErr w:type="spellEnd"/>
      <w:r w:rsidR="00AD1715" w:rsidRPr="00173B3D">
        <w:rPr>
          <w:color w:val="auto"/>
          <w:szCs w:val="24"/>
        </w:rPr>
        <w:t xml:space="preserve"> – školní časopis</w:t>
      </w:r>
    </w:p>
    <w:sectPr w:rsidR="00011FFF" w:rsidRPr="00F97FC8" w:rsidSect="00BC78C0">
      <w:headerReference w:type="default" r:id="rId20"/>
      <w:footerReference w:type="default" r:id="rId21"/>
      <w:headerReference w:type="first" r:id="rId2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9B3C" w14:textId="77777777" w:rsidR="001D4ABA" w:rsidRDefault="001D4ABA">
      <w:r>
        <w:separator/>
      </w:r>
    </w:p>
  </w:endnote>
  <w:endnote w:type="continuationSeparator" w:id="0">
    <w:p w14:paraId="59B4BC13" w14:textId="77777777" w:rsidR="001D4ABA" w:rsidRDefault="001D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C996" w14:textId="77777777" w:rsidR="00582E6A" w:rsidRDefault="00582E6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AB653DC" w14:textId="77777777" w:rsidR="00582E6A" w:rsidRDefault="00582E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3F99" w14:textId="77777777" w:rsidR="00582E6A" w:rsidRDefault="00582E6A" w:rsidP="00DE150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8D88" w14:textId="77777777" w:rsidR="00582E6A" w:rsidRDefault="00582E6A" w:rsidP="00183D85">
    <w:pPr>
      <w:pStyle w:val="Zpat"/>
      <w:tabs>
        <w:tab w:val="clear" w:pos="4536"/>
        <w:tab w:val="clear" w:pos="9072"/>
        <w:tab w:val="right" w:pos="9355"/>
      </w:tabs>
      <w:rPr>
        <w:caps/>
        <w:color w:val="808080" w:themeColor="background1" w:themeShade="80"/>
        <w:sz w:val="18"/>
        <w:szCs w:val="18"/>
      </w:rPr>
    </w:pPr>
    <w:r>
      <w:rPr>
        <w:caps/>
        <w:noProof/>
        <w:color w:val="808080" w:themeColor="background1" w:themeShade="80"/>
        <w:sz w:val="18"/>
        <w:szCs w:val="18"/>
      </w:rPr>
      <mc:AlternateContent>
        <mc:Choice Requires="wps">
          <w:drawing>
            <wp:anchor distT="0" distB="0" distL="114300" distR="114300" simplePos="0" relativeHeight="251659264" behindDoc="0" locked="0" layoutInCell="1" allowOverlap="1" wp14:anchorId="653E4443" wp14:editId="20CD9FE6">
              <wp:simplePos x="0" y="0"/>
              <wp:positionH relativeFrom="column">
                <wp:posOffset>13335</wp:posOffset>
              </wp:positionH>
              <wp:positionV relativeFrom="paragraph">
                <wp:posOffset>121920</wp:posOffset>
              </wp:positionV>
              <wp:extent cx="5940000" cy="0"/>
              <wp:effectExtent l="0" t="38100" r="41910" b="38100"/>
              <wp:wrapNone/>
              <wp:docPr id="2" name="Přímá spojnice 2"/>
              <wp:cNvGraphicFramePr/>
              <a:graphic xmlns:a="http://schemas.openxmlformats.org/drawingml/2006/main">
                <a:graphicData uri="http://schemas.microsoft.com/office/word/2010/wordprocessingShape">
                  <wps:wsp>
                    <wps:cNvCnPr/>
                    <wps:spPr>
                      <a:xfrm>
                        <a:off x="0" y="0"/>
                        <a:ext cx="59400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F4220" id="Přímá spojnice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9.6pt" to="46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" strokecolor="#5b9bd5 [3204]" strokeweight="6pt">
              <v:stroke joinstyle="miter"/>
            </v:line>
          </w:pict>
        </mc:Fallback>
      </mc:AlternateContent>
    </w:r>
    <w:r>
      <w:rPr>
        <w:caps/>
        <w:color w:val="808080" w:themeColor="background1" w:themeShade="80"/>
        <w:sz w:val="18"/>
        <w:szCs w:val="18"/>
      </w:rPr>
      <w:tab/>
    </w:r>
  </w:p>
  <w:p w14:paraId="4B386CC1" w14:textId="505F8664" w:rsidR="00582E6A" w:rsidRPr="00DE1507" w:rsidRDefault="00582E6A" w:rsidP="00DE1507">
    <w:pPr>
      <w:pStyle w:val="Zpat"/>
      <w:jc w:val="center"/>
      <w:rPr>
        <w:szCs w:val="24"/>
      </w:rPr>
    </w:pPr>
    <w:r w:rsidRPr="00D76ED6">
      <w:rPr>
        <w:szCs w:val="24"/>
      </w:rPr>
      <w:t>[</w:t>
    </w:r>
    <w:r w:rsidRPr="00D76ED6">
      <w:rPr>
        <w:szCs w:val="24"/>
      </w:rPr>
      <w:fldChar w:fldCharType="begin"/>
    </w:r>
    <w:r w:rsidRPr="00D76ED6">
      <w:rPr>
        <w:szCs w:val="24"/>
      </w:rPr>
      <w:instrText>PAGE   \* MERGEFORMAT</w:instrText>
    </w:r>
    <w:r w:rsidRPr="00D76ED6">
      <w:rPr>
        <w:szCs w:val="24"/>
      </w:rPr>
      <w:fldChar w:fldCharType="separate"/>
    </w:r>
    <w:r>
      <w:rPr>
        <w:noProof/>
        <w:szCs w:val="24"/>
      </w:rPr>
      <w:t>10</w:t>
    </w:r>
    <w:r w:rsidRPr="00D76ED6">
      <w:rPr>
        <w:szCs w:val="24"/>
      </w:rPr>
      <w:fldChar w:fldCharType="end"/>
    </w:r>
    <w:r w:rsidRPr="00D76ED6">
      <w:rPr>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0805" w14:textId="77777777" w:rsidR="001D4ABA" w:rsidRDefault="001D4ABA">
      <w:r>
        <w:separator/>
      </w:r>
    </w:p>
  </w:footnote>
  <w:footnote w:type="continuationSeparator" w:id="0">
    <w:p w14:paraId="0CB088A8" w14:textId="77777777" w:rsidR="001D4ABA" w:rsidRDefault="001D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4D94" w14:textId="77777777" w:rsidR="00582E6A" w:rsidRPr="00763ECD" w:rsidRDefault="00582E6A" w:rsidP="00B50CAA">
    <w:pPr>
      <w:tabs>
        <w:tab w:val="center" w:pos="4677"/>
        <w:tab w:val="left" w:pos="7875"/>
      </w:tabs>
      <w:rPr>
        <w:b/>
        <w:sz w:val="20"/>
      </w:rPr>
    </w:pPr>
    <w:r>
      <w:rPr>
        <w:b/>
      </w:rPr>
      <w:tab/>
    </w:r>
    <w:r w:rsidRPr="00CA6F40">
      <w:rPr>
        <w:b/>
      </w:rPr>
      <w:t>VÝROČNÍ ZPRÁVA O ČINNOSTI ŠKOLY</w:t>
    </w:r>
    <w:r>
      <w:rPr>
        <w:b/>
      </w:rPr>
      <w:tab/>
    </w:r>
  </w:p>
  <w:p w14:paraId="7ECFE806" w14:textId="77777777" w:rsidR="00582E6A" w:rsidRDefault="00582E6A" w:rsidP="00763ECD">
    <w:pPr>
      <w:jc w:val="center"/>
    </w:pPr>
    <w:r w:rsidRPr="00CA6F40">
      <w:t>Výroční zpráva byla zpracována podle vyhlášky 15/2005 Sb., část třetí, § 7, bod 1, dále byla rozšířena o údaje charakterizující daný školní rok.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0627" w14:textId="77777777" w:rsidR="00582E6A" w:rsidRDefault="00582E6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0659" w14:textId="441C886C" w:rsidR="00582E6A" w:rsidRPr="000545F9" w:rsidRDefault="00582E6A" w:rsidP="00321F47">
    <w:pPr>
      <w:pStyle w:val="Zhlav"/>
      <w:tabs>
        <w:tab w:val="clear" w:pos="9072"/>
        <w:tab w:val="right" w:pos="9355"/>
      </w:tabs>
      <w:rPr>
        <w:rFonts w:ascii="Arial" w:hAnsi="Arial" w:cs="Arial"/>
        <w:sz w:val="20"/>
      </w:rPr>
    </w:pPr>
    <w:r>
      <w:rPr>
        <w:noProof/>
      </w:rPr>
      <w:drawing>
        <wp:inline distT="0" distB="0" distL="0" distR="0" wp14:anchorId="15AA7C04" wp14:editId="2426642B">
          <wp:extent cx="733425" cy="3537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357" cy="372533"/>
                  </a:xfrm>
                  <a:prstGeom prst="rect">
                    <a:avLst/>
                  </a:prstGeom>
                  <a:noFill/>
                  <a:ln>
                    <a:noFill/>
                  </a:ln>
                </pic:spPr>
              </pic:pic>
            </a:graphicData>
          </a:graphic>
        </wp:inline>
      </w:drawing>
    </w:r>
    <w:r>
      <w:rPr>
        <w:rFonts w:ascii="Arial" w:hAnsi="Arial" w:cs="Arial"/>
        <w:sz w:val="20"/>
      </w:rPr>
      <w:t xml:space="preserve">      </w:t>
    </w:r>
    <w:r w:rsidRPr="000545F9">
      <w:rPr>
        <w:rFonts w:ascii="Arial" w:hAnsi="Arial" w:cs="Arial"/>
        <w:sz w:val="20"/>
      </w:rPr>
      <w:t xml:space="preserve">Euroškola Česká Lípa střední odborná škola s.r.o. </w:t>
    </w:r>
    <w:r>
      <w:rPr>
        <w:rFonts w:ascii="Arial" w:hAnsi="Arial" w:cs="Arial"/>
        <w:sz w:val="20"/>
      </w:rPr>
      <w:tab/>
      <w:t>Výroční zpráva o činnosti školy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845" w14:textId="77777777" w:rsidR="00582E6A" w:rsidRPr="00CA6F40" w:rsidRDefault="00582E6A" w:rsidP="00DE1507">
    <w:pPr>
      <w:pStyle w:val="Zkladntext"/>
      <w:widowControl/>
      <w:jc w:val="center"/>
      <w:rPr>
        <w:bCs/>
        <w:caps/>
        <w:color w:val="auto"/>
      </w:rPr>
    </w:pPr>
    <w:r w:rsidRPr="00CA6F40">
      <w:rPr>
        <w:bCs/>
        <w:caps/>
        <w:color w:val="auto"/>
      </w:rPr>
      <w:t>Výroční zpráva o činnosti školy</w:t>
    </w:r>
  </w:p>
  <w:p w14:paraId="6336648D" w14:textId="77777777" w:rsidR="00582E6A" w:rsidRPr="00DE1507" w:rsidRDefault="00582E6A" w:rsidP="00DE1507">
    <w:pPr>
      <w:pStyle w:val="Zkladntext"/>
      <w:widowControl/>
      <w:jc w:val="center"/>
      <w:rPr>
        <w:bCs/>
        <w:color w:val="auto"/>
        <w:sz w:val="22"/>
        <w:szCs w:val="22"/>
      </w:rPr>
    </w:pPr>
    <w:r w:rsidRPr="00CA6F40">
      <w:rPr>
        <w:bCs/>
        <w:color w:val="auto"/>
        <w:sz w:val="22"/>
        <w:szCs w:val="22"/>
      </w:rPr>
      <w:t>byla zpracována podle vyhlášky 15/2005 Sb., část třetí, §7, bod 1, dále byla rozšířena o údaje charakterizující daný školní rok.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F74"/>
    <w:multiLevelType w:val="hybridMultilevel"/>
    <w:tmpl w:val="B1EA0CE0"/>
    <w:lvl w:ilvl="0" w:tplc="B96E27E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B8E7175"/>
    <w:multiLevelType w:val="hybridMultilevel"/>
    <w:tmpl w:val="3D6CA3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20F7BBF"/>
    <w:multiLevelType w:val="hybridMultilevel"/>
    <w:tmpl w:val="12E65A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0B7C50"/>
    <w:multiLevelType w:val="hybridMultilevel"/>
    <w:tmpl w:val="C79AD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A95F16"/>
    <w:multiLevelType w:val="hybridMultilevel"/>
    <w:tmpl w:val="36DE5C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F4E0DBF"/>
    <w:multiLevelType w:val="hybridMultilevel"/>
    <w:tmpl w:val="D0748D64"/>
    <w:lvl w:ilvl="0" w:tplc="960CB59A">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B201D2"/>
    <w:multiLevelType w:val="multilevel"/>
    <w:tmpl w:val="A65A6E0C"/>
    <w:lvl w:ilvl="0">
      <w:start w:val="1"/>
      <w:numFmt w:val="decimal"/>
      <w:suff w:val="nothing"/>
      <w:lvlText w:val="Bod %1:"/>
      <w:lvlJc w:val="left"/>
      <w:pPr>
        <w:ind w:left="0" w:firstLine="0"/>
      </w:pPr>
      <w:rPr>
        <w:rFonts w:ascii="Times New Roman" w:hAnsi="Times New Roman" w:cs="Arial" w:hint="default"/>
        <w:b/>
        <w:i w:val="0"/>
        <w:sz w:val="22"/>
        <w:szCs w:val="24"/>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444C50E5"/>
    <w:multiLevelType w:val="multilevel"/>
    <w:tmpl w:val="D4963B0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85620"/>
    <w:multiLevelType w:val="singleLevel"/>
    <w:tmpl w:val="07F6C644"/>
    <w:lvl w:ilvl="0">
      <w:start w:val="1"/>
      <w:numFmt w:val="bullet"/>
      <w:pStyle w:val="Znaka1"/>
      <w:lvlText w:val=""/>
      <w:lvlJc w:val="left"/>
      <w:pPr>
        <w:tabs>
          <w:tab w:val="num" w:pos="360"/>
        </w:tabs>
        <w:ind w:left="360" w:hanging="360"/>
      </w:pPr>
      <w:rPr>
        <w:rFonts w:ascii="Wingdings" w:hAnsi="Wingdings" w:hint="default"/>
      </w:rPr>
    </w:lvl>
  </w:abstractNum>
  <w:abstractNum w:abstractNumId="9" w15:restartNumberingAfterBreak="0">
    <w:nsid w:val="4E1840F7"/>
    <w:multiLevelType w:val="hybridMultilevel"/>
    <w:tmpl w:val="F014E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1A44F9"/>
    <w:multiLevelType w:val="multilevel"/>
    <w:tmpl w:val="6F241244"/>
    <w:lvl w:ilvl="0">
      <w:start w:val="1"/>
      <w:numFmt w:val="decimal"/>
      <w:pStyle w:val="Nadpis1"/>
      <w:lvlText w:val="%1."/>
      <w:lvlJc w:val="left"/>
      <w:pPr>
        <w:ind w:left="0" w:firstLine="0"/>
      </w:pPr>
      <w:rPr>
        <w:rFonts w:hint="default"/>
        <w:b/>
        <w:color w:val="002060"/>
      </w:rPr>
    </w:lvl>
    <w:lvl w:ilvl="1">
      <w:start w:val="1"/>
      <w:numFmt w:val="upperLetter"/>
      <w:pStyle w:val="Nadpis2"/>
      <w:lvlText w:val="%2."/>
      <w:lvlJc w:val="left"/>
      <w:pPr>
        <w:ind w:left="3271" w:hanging="720"/>
      </w:pPr>
      <w:rPr>
        <w:rFonts w:hint="default"/>
      </w:rPr>
    </w:lvl>
    <w:lvl w:ilvl="2">
      <w:start w:val="1"/>
      <w:numFmt w:val="lowerRoman"/>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11" w15:restartNumberingAfterBreak="0">
    <w:nsid w:val="53896E89"/>
    <w:multiLevelType w:val="hybridMultilevel"/>
    <w:tmpl w:val="D63AF3FE"/>
    <w:lvl w:ilvl="0" w:tplc="22FEC5B4">
      <w:start w:val="8"/>
      <w:numFmt w:val="bullet"/>
      <w:lvlText w:val=""/>
      <w:lvlJc w:val="left"/>
      <w:pPr>
        <w:tabs>
          <w:tab w:val="num" w:pos="1080"/>
        </w:tabs>
        <w:ind w:left="1080" w:hanging="360"/>
      </w:pPr>
      <w:rPr>
        <w:rFonts w:ascii="Symbol" w:eastAsia="Times New Roman" w:hAnsi="Symbol" w:cs="Times New Roman" w:hint="default"/>
      </w:rPr>
    </w:lvl>
    <w:lvl w:ilvl="1" w:tplc="04050003">
      <w:start w:val="1"/>
      <w:numFmt w:val="bullet"/>
      <w:lvlText w:val="o"/>
      <w:lvlJc w:val="left"/>
      <w:pPr>
        <w:tabs>
          <w:tab w:val="num" w:pos="1778"/>
        </w:tabs>
        <w:ind w:left="1778"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3259DC"/>
    <w:multiLevelType w:val="hybridMultilevel"/>
    <w:tmpl w:val="8A8E06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B90992"/>
    <w:multiLevelType w:val="hybridMultilevel"/>
    <w:tmpl w:val="6F767B5C"/>
    <w:lvl w:ilvl="0" w:tplc="04050001">
      <w:start w:val="1"/>
      <w:numFmt w:val="bullet"/>
      <w:lvlText w:val=""/>
      <w:lvlJc w:val="left"/>
      <w:pPr>
        <w:tabs>
          <w:tab w:val="num" w:pos="1080"/>
        </w:tabs>
        <w:ind w:left="1080" w:hanging="360"/>
      </w:pPr>
      <w:rPr>
        <w:rFonts w:ascii="Symbol" w:hAnsi="Symbol" w:hint="default"/>
        <w:b/>
        <w:color w:val="auto"/>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63086766"/>
    <w:multiLevelType w:val="multilevel"/>
    <w:tmpl w:val="FE303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4C4B21"/>
    <w:multiLevelType w:val="hybridMultilevel"/>
    <w:tmpl w:val="0000006A"/>
    <w:lvl w:ilvl="0" w:tplc="9B3486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9047E4">
      <w:start w:val="1"/>
      <w:numFmt w:val="bullet"/>
      <w:lvlText w:val="o"/>
      <w:lvlJc w:val="left"/>
      <w:pPr>
        <w:tabs>
          <w:tab w:val="num" w:pos="1440"/>
        </w:tabs>
        <w:ind w:left="1440" w:hanging="360"/>
      </w:pPr>
      <w:rPr>
        <w:rFonts w:ascii="Courier New" w:hAnsi="Courier New"/>
      </w:rPr>
    </w:lvl>
    <w:lvl w:ilvl="2" w:tplc="80BE734E">
      <w:start w:val="1"/>
      <w:numFmt w:val="bullet"/>
      <w:lvlText w:val=""/>
      <w:lvlJc w:val="left"/>
      <w:pPr>
        <w:tabs>
          <w:tab w:val="num" w:pos="2160"/>
        </w:tabs>
        <w:ind w:left="2160" w:hanging="360"/>
      </w:pPr>
      <w:rPr>
        <w:rFonts w:ascii="Wingdings" w:hAnsi="Wingdings"/>
      </w:rPr>
    </w:lvl>
    <w:lvl w:ilvl="3" w:tplc="EAB84F22">
      <w:start w:val="1"/>
      <w:numFmt w:val="bullet"/>
      <w:lvlText w:val=""/>
      <w:lvlJc w:val="left"/>
      <w:pPr>
        <w:tabs>
          <w:tab w:val="num" w:pos="2880"/>
        </w:tabs>
        <w:ind w:left="2880" w:hanging="360"/>
      </w:pPr>
      <w:rPr>
        <w:rFonts w:ascii="Symbol" w:hAnsi="Symbol"/>
      </w:rPr>
    </w:lvl>
    <w:lvl w:ilvl="4" w:tplc="3F5CFFA6">
      <w:start w:val="1"/>
      <w:numFmt w:val="bullet"/>
      <w:lvlText w:val="o"/>
      <w:lvlJc w:val="left"/>
      <w:pPr>
        <w:tabs>
          <w:tab w:val="num" w:pos="3600"/>
        </w:tabs>
        <w:ind w:left="3600" w:hanging="360"/>
      </w:pPr>
      <w:rPr>
        <w:rFonts w:ascii="Courier New" w:hAnsi="Courier New"/>
      </w:rPr>
    </w:lvl>
    <w:lvl w:ilvl="5" w:tplc="39943342">
      <w:start w:val="1"/>
      <w:numFmt w:val="bullet"/>
      <w:lvlText w:val=""/>
      <w:lvlJc w:val="left"/>
      <w:pPr>
        <w:tabs>
          <w:tab w:val="num" w:pos="4320"/>
        </w:tabs>
        <w:ind w:left="4320" w:hanging="360"/>
      </w:pPr>
      <w:rPr>
        <w:rFonts w:ascii="Wingdings" w:hAnsi="Wingdings"/>
      </w:rPr>
    </w:lvl>
    <w:lvl w:ilvl="6" w:tplc="CE5C1D06">
      <w:start w:val="1"/>
      <w:numFmt w:val="bullet"/>
      <w:lvlText w:val=""/>
      <w:lvlJc w:val="left"/>
      <w:pPr>
        <w:tabs>
          <w:tab w:val="num" w:pos="5040"/>
        </w:tabs>
        <w:ind w:left="5040" w:hanging="360"/>
      </w:pPr>
      <w:rPr>
        <w:rFonts w:ascii="Symbol" w:hAnsi="Symbol"/>
      </w:rPr>
    </w:lvl>
    <w:lvl w:ilvl="7" w:tplc="CC72AE4C">
      <w:start w:val="1"/>
      <w:numFmt w:val="bullet"/>
      <w:lvlText w:val="o"/>
      <w:lvlJc w:val="left"/>
      <w:pPr>
        <w:tabs>
          <w:tab w:val="num" w:pos="5760"/>
        </w:tabs>
        <w:ind w:left="5760" w:hanging="360"/>
      </w:pPr>
      <w:rPr>
        <w:rFonts w:ascii="Courier New" w:hAnsi="Courier New"/>
      </w:rPr>
    </w:lvl>
    <w:lvl w:ilvl="8" w:tplc="07CC59A0">
      <w:start w:val="1"/>
      <w:numFmt w:val="bullet"/>
      <w:lvlText w:val=""/>
      <w:lvlJc w:val="left"/>
      <w:pPr>
        <w:tabs>
          <w:tab w:val="num" w:pos="6480"/>
        </w:tabs>
        <w:ind w:left="6480" w:hanging="360"/>
      </w:pPr>
      <w:rPr>
        <w:rFonts w:ascii="Wingdings" w:hAnsi="Wingdings"/>
      </w:rPr>
    </w:lvl>
  </w:abstractNum>
  <w:abstractNum w:abstractNumId="16" w15:restartNumberingAfterBreak="0">
    <w:nsid w:val="70327FFB"/>
    <w:multiLevelType w:val="hybridMultilevel"/>
    <w:tmpl w:val="A0820D8E"/>
    <w:lvl w:ilvl="0" w:tplc="04050019">
      <w:start w:val="1"/>
      <w:numFmt w:val="lowerLetter"/>
      <w:lvlText w:val="%1."/>
      <w:lvlJc w:val="left"/>
      <w:pPr>
        <w:tabs>
          <w:tab w:val="num" w:pos="1260"/>
        </w:tabs>
        <w:ind w:left="1260" w:hanging="360"/>
      </w:pPr>
    </w:lvl>
    <w:lvl w:ilvl="1" w:tplc="04050019">
      <w:start w:val="1"/>
      <w:numFmt w:val="lowerLetter"/>
      <w:lvlText w:val="%2."/>
      <w:lvlJc w:val="left"/>
      <w:pPr>
        <w:tabs>
          <w:tab w:val="num" w:pos="1980"/>
        </w:tabs>
        <w:ind w:left="1980" w:hanging="360"/>
      </w:pPr>
    </w:lvl>
    <w:lvl w:ilvl="2" w:tplc="65BE983C">
      <w:start w:val="1"/>
      <w:numFmt w:val="decimal"/>
      <w:lvlText w:val="%3."/>
      <w:lvlJc w:val="left"/>
      <w:pPr>
        <w:ind w:left="2880" w:hanging="360"/>
      </w:pPr>
      <w:rPr>
        <w:rFonts w:hint="default"/>
      </w:r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7" w15:restartNumberingAfterBreak="0">
    <w:nsid w:val="7ABC5C2F"/>
    <w:multiLevelType w:val="hybridMultilevel"/>
    <w:tmpl w:val="704C9FD2"/>
    <w:styleLink w:val="Odrka"/>
    <w:lvl w:ilvl="0" w:tplc="D7FA3BB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E76AD5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03485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246788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49E220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19CD30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26C48B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550038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184062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1"/>
  </w:num>
  <w:num w:numId="2">
    <w:abstractNumId w:val="8"/>
  </w:num>
  <w:num w:numId="3">
    <w:abstractNumId w:val="13"/>
  </w:num>
  <w:num w:numId="4">
    <w:abstractNumId w:val="16"/>
  </w:num>
  <w:num w:numId="5">
    <w:abstractNumId w:val="10"/>
  </w:num>
  <w:num w:numId="6">
    <w:abstractNumId w:val="1"/>
  </w:num>
  <w:num w:numId="7">
    <w:abstractNumId w:val="3"/>
  </w:num>
  <w:num w:numId="8">
    <w:abstractNumId w:val="9"/>
  </w:num>
  <w:num w:numId="9">
    <w:abstractNumId w:val="4"/>
  </w:num>
  <w:num w:numId="10">
    <w:abstractNumId w:val="0"/>
  </w:num>
  <w:num w:numId="11">
    <w:abstractNumId w:val="17"/>
  </w:num>
  <w:num w:numId="12">
    <w:abstractNumId w:val="5"/>
  </w:num>
  <w:num w:numId="13">
    <w:abstractNumId w:val="7"/>
  </w:num>
  <w:num w:numId="14">
    <w:abstractNumId w:val="15"/>
  </w:num>
  <w:num w:numId="15">
    <w:abstractNumId w:val="14"/>
  </w:num>
  <w:num w:numId="16">
    <w:abstractNumId w:val="6"/>
  </w:num>
  <w:num w:numId="17">
    <w:abstractNumId w:val="10"/>
    <w:lvlOverride w:ilvl="0">
      <w:startOverride w:val="11"/>
    </w:lvlOverride>
  </w:num>
  <w:num w:numId="18">
    <w:abstractNumId w:val="2"/>
  </w:num>
  <w:num w:numId="19">
    <w:abstractNumId w:val="12"/>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cs-CZ" w:vendorID="64" w:dllVersion="0" w:nlCheck="1" w:checkStyle="0"/>
  <w:activeWritingStyle w:appName="MSWord" w:lang="de-DE" w:vendorID="64" w:dllVersion="0" w:nlCheck="1" w:checkStyle="0"/>
  <w:activeWritingStyle w:appName="MSWord" w:lang="cs-CZ" w:vendorID="64" w:dllVersion="4096"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0CA"/>
    <w:rsid w:val="000012EB"/>
    <w:rsid w:val="0000185C"/>
    <w:rsid w:val="00001BBD"/>
    <w:rsid w:val="00001E40"/>
    <w:rsid w:val="00001F15"/>
    <w:rsid w:val="000021D3"/>
    <w:rsid w:val="00002B7D"/>
    <w:rsid w:val="000030C8"/>
    <w:rsid w:val="00003125"/>
    <w:rsid w:val="00003421"/>
    <w:rsid w:val="00003A70"/>
    <w:rsid w:val="000040EB"/>
    <w:rsid w:val="00005A71"/>
    <w:rsid w:val="0000646D"/>
    <w:rsid w:val="00006497"/>
    <w:rsid w:val="00006799"/>
    <w:rsid w:val="00006B35"/>
    <w:rsid w:val="000071D5"/>
    <w:rsid w:val="00007E13"/>
    <w:rsid w:val="0001039C"/>
    <w:rsid w:val="000108F3"/>
    <w:rsid w:val="000109F6"/>
    <w:rsid w:val="00010EDA"/>
    <w:rsid w:val="00011FFF"/>
    <w:rsid w:val="00012504"/>
    <w:rsid w:val="00012643"/>
    <w:rsid w:val="00013879"/>
    <w:rsid w:val="000138F4"/>
    <w:rsid w:val="00014288"/>
    <w:rsid w:val="00014BFC"/>
    <w:rsid w:val="00015D87"/>
    <w:rsid w:val="00016ED7"/>
    <w:rsid w:val="00017C57"/>
    <w:rsid w:val="000202BC"/>
    <w:rsid w:val="000212FA"/>
    <w:rsid w:val="0002263F"/>
    <w:rsid w:val="00022AD9"/>
    <w:rsid w:val="000236B6"/>
    <w:rsid w:val="0002378E"/>
    <w:rsid w:val="00023B6D"/>
    <w:rsid w:val="00023C32"/>
    <w:rsid w:val="00023DDC"/>
    <w:rsid w:val="00024572"/>
    <w:rsid w:val="0002468D"/>
    <w:rsid w:val="0002535B"/>
    <w:rsid w:val="00025442"/>
    <w:rsid w:val="000256DB"/>
    <w:rsid w:val="0002636A"/>
    <w:rsid w:val="00030320"/>
    <w:rsid w:val="0003107B"/>
    <w:rsid w:val="00031ACF"/>
    <w:rsid w:val="00031B5E"/>
    <w:rsid w:val="00031CB9"/>
    <w:rsid w:val="000326C2"/>
    <w:rsid w:val="00032EDD"/>
    <w:rsid w:val="00033292"/>
    <w:rsid w:val="00035915"/>
    <w:rsid w:val="000359D0"/>
    <w:rsid w:val="00035D42"/>
    <w:rsid w:val="00036026"/>
    <w:rsid w:val="0003725F"/>
    <w:rsid w:val="00037EAC"/>
    <w:rsid w:val="00041317"/>
    <w:rsid w:val="0004214E"/>
    <w:rsid w:val="00042DEF"/>
    <w:rsid w:val="000436FB"/>
    <w:rsid w:val="00043CD6"/>
    <w:rsid w:val="00043DF6"/>
    <w:rsid w:val="000442EA"/>
    <w:rsid w:val="00044C19"/>
    <w:rsid w:val="000456EC"/>
    <w:rsid w:val="000459BE"/>
    <w:rsid w:val="00045F3E"/>
    <w:rsid w:val="00046284"/>
    <w:rsid w:val="00046349"/>
    <w:rsid w:val="000500E0"/>
    <w:rsid w:val="000501F3"/>
    <w:rsid w:val="000504BA"/>
    <w:rsid w:val="00050900"/>
    <w:rsid w:val="000509B4"/>
    <w:rsid w:val="00050FC4"/>
    <w:rsid w:val="000511F6"/>
    <w:rsid w:val="000514B5"/>
    <w:rsid w:val="00051FC7"/>
    <w:rsid w:val="00053655"/>
    <w:rsid w:val="000545F9"/>
    <w:rsid w:val="00056973"/>
    <w:rsid w:val="000569D7"/>
    <w:rsid w:val="00056AEF"/>
    <w:rsid w:val="00057DDC"/>
    <w:rsid w:val="00057EDA"/>
    <w:rsid w:val="000608D3"/>
    <w:rsid w:val="0006237D"/>
    <w:rsid w:val="00062418"/>
    <w:rsid w:val="00062ABE"/>
    <w:rsid w:val="00064123"/>
    <w:rsid w:val="0006436B"/>
    <w:rsid w:val="000650F2"/>
    <w:rsid w:val="000652FB"/>
    <w:rsid w:val="00065A3C"/>
    <w:rsid w:val="00065C2E"/>
    <w:rsid w:val="00065CC6"/>
    <w:rsid w:val="00065E65"/>
    <w:rsid w:val="00065EAE"/>
    <w:rsid w:val="000669AE"/>
    <w:rsid w:val="00066CCC"/>
    <w:rsid w:val="00067148"/>
    <w:rsid w:val="000678CF"/>
    <w:rsid w:val="00070174"/>
    <w:rsid w:val="0007140E"/>
    <w:rsid w:val="0007294C"/>
    <w:rsid w:val="00073C8F"/>
    <w:rsid w:val="000750A4"/>
    <w:rsid w:val="00076BCF"/>
    <w:rsid w:val="00077DF8"/>
    <w:rsid w:val="0008062C"/>
    <w:rsid w:val="000806C3"/>
    <w:rsid w:val="00081B1C"/>
    <w:rsid w:val="000820D3"/>
    <w:rsid w:val="00082292"/>
    <w:rsid w:val="00082599"/>
    <w:rsid w:val="00083405"/>
    <w:rsid w:val="000835A4"/>
    <w:rsid w:val="00083AC4"/>
    <w:rsid w:val="00083B6B"/>
    <w:rsid w:val="000841F9"/>
    <w:rsid w:val="000845D4"/>
    <w:rsid w:val="000849A5"/>
    <w:rsid w:val="00084D86"/>
    <w:rsid w:val="00086724"/>
    <w:rsid w:val="000868F8"/>
    <w:rsid w:val="00086C76"/>
    <w:rsid w:val="00086F07"/>
    <w:rsid w:val="00086FD7"/>
    <w:rsid w:val="000900A3"/>
    <w:rsid w:val="000901C2"/>
    <w:rsid w:val="000907E8"/>
    <w:rsid w:val="00092DDB"/>
    <w:rsid w:val="00093356"/>
    <w:rsid w:val="00094A4B"/>
    <w:rsid w:val="00095301"/>
    <w:rsid w:val="00095E48"/>
    <w:rsid w:val="00095ED6"/>
    <w:rsid w:val="00096D97"/>
    <w:rsid w:val="0009734A"/>
    <w:rsid w:val="000A066D"/>
    <w:rsid w:val="000A07A2"/>
    <w:rsid w:val="000A0C2E"/>
    <w:rsid w:val="000A0F6A"/>
    <w:rsid w:val="000A1933"/>
    <w:rsid w:val="000A307E"/>
    <w:rsid w:val="000A3290"/>
    <w:rsid w:val="000A405C"/>
    <w:rsid w:val="000A494C"/>
    <w:rsid w:val="000A56F6"/>
    <w:rsid w:val="000A7D2F"/>
    <w:rsid w:val="000B011D"/>
    <w:rsid w:val="000B0304"/>
    <w:rsid w:val="000B0BF3"/>
    <w:rsid w:val="000B0CA3"/>
    <w:rsid w:val="000B2641"/>
    <w:rsid w:val="000B27F7"/>
    <w:rsid w:val="000B3640"/>
    <w:rsid w:val="000B3DCE"/>
    <w:rsid w:val="000B4740"/>
    <w:rsid w:val="000B50AC"/>
    <w:rsid w:val="000B6935"/>
    <w:rsid w:val="000C0507"/>
    <w:rsid w:val="000C15D7"/>
    <w:rsid w:val="000C26A5"/>
    <w:rsid w:val="000C3EE0"/>
    <w:rsid w:val="000C40E9"/>
    <w:rsid w:val="000C4F4A"/>
    <w:rsid w:val="000C52C8"/>
    <w:rsid w:val="000C6174"/>
    <w:rsid w:val="000C6300"/>
    <w:rsid w:val="000C6478"/>
    <w:rsid w:val="000C68AF"/>
    <w:rsid w:val="000C6C83"/>
    <w:rsid w:val="000C712F"/>
    <w:rsid w:val="000C71BF"/>
    <w:rsid w:val="000C7CB5"/>
    <w:rsid w:val="000D0051"/>
    <w:rsid w:val="000D0854"/>
    <w:rsid w:val="000D1810"/>
    <w:rsid w:val="000D1EC8"/>
    <w:rsid w:val="000D2A04"/>
    <w:rsid w:val="000D3C67"/>
    <w:rsid w:val="000D3C8C"/>
    <w:rsid w:val="000D40E7"/>
    <w:rsid w:val="000D43F8"/>
    <w:rsid w:val="000D4A84"/>
    <w:rsid w:val="000D4B69"/>
    <w:rsid w:val="000D5200"/>
    <w:rsid w:val="000D55E3"/>
    <w:rsid w:val="000D596F"/>
    <w:rsid w:val="000D59F9"/>
    <w:rsid w:val="000D66A3"/>
    <w:rsid w:val="000D6E60"/>
    <w:rsid w:val="000D70B6"/>
    <w:rsid w:val="000E0889"/>
    <w:rsid w:val="000E1D81"/>
    <w:rsid w:val="000E2E0A"/>
    <w:rsid w:val="000E399B"/>
    <w:rsid w:val="000E59DC"/>
    <w:rsid w:val="000E6A37"/>
    <w:rsid w:val="000E6ACA"/>
    <w:rsid w:val="000E7DC6"/>
    <w:rsid w:val="000F03BB"/>
    <w:rsid w:val="000F0B4D"/>
    <w:rsid w:val="000F0E51"/>
    <w:rsid w:val="000F10D7"/>
    <w:rsid w:val="000F142A"/>
    <w:rsid w:val="000F16CD"/>
    <w:rsid w:val="000F181A"/>
    <w:rsid w:val="000F269B"/>
    <w:rsid w:val="000F30F4"/>
    <w:rsid w:val="000F3979"/>
    <w:rsid w:val="000F3F5C"/>
    <w:rsid w:val="000F4708"/>
    <w:rsid w:val="000F540A"/>
    <w:rsid w:val="000F5F47"/>
    <w:rsid w:val="000F698D"/>
    <w:rsid w:val="000F6F9D"/>
    <w:rsid w:val="00100428"/>
    <w:rsid w:val="00100E89"/>
    <w:rsid w:val="001011CD"/>
    <w:rsid w:val="001019BE"/>
    <w:rsid w:val="0010341A"/>
    <w:rsid w:val="00103A0C"/>
    <w:rsid w:val="00104810"/>
    <w:rsid w:val="001055D4"/>
    <w:rsid w:val="00105792"/>
    <w:rsid w:val="001057C5"/>
    <w:rsid w:val="00105861"/>
    <w:rsid w:val="0010654B"/>
    <w:rsid w:val="001102D6"/>
    <w:rsid w:val="001112DE"/>
    <w:rsid w:val="00111C1A"/>
    <w:rsid w:val="00113409"/>
    <w:rsid w:val="0011356D"/>
    <w:rsid w:val="00113D3D"/>
    <w:rsid w:val="00114156"/>
    <w:rsid w:val="0011560A"/>
    <w:rsid w:val="001158AB"/>
    <w:rsid w:val="00116357"/>
    <w:rsid w:val="001168A5"/>
    <w:rsid w:val="00117446"/>
    <w:rsid w:val="00117FEF"/>
    <w:rsid w:val="00122034"/>
    <w:rsid w:val="0012207C"/>
    <w:rsid w:val="001220D4"/>
    <w:rsid w:val="0012299E"/>
    <w:rsid w:val="00123EA0"/>
    <w:rsid w:val="00124C1C"/>
    <w:rsid w:val="00125DF3"/>
    <w:rsid w:val="0012608A"/>
    <w:rsid w:val="0012618C"/>
    <w:rsid w:val="00126794"/>
    <w:rsid w:val="00126A3D"/>
    <w:rsid w:val="00127BBE"/>
    <w:rsid w:val="001304D9"/>
    <w:rsid w:val="0013068F"/>
    <w:rsid w:val="00130A0B"/>
    <w:rsid w:val="001311E0"/>
    <w:rsid w:val="0013136A"/>
    <w:rsid w:val="0013144B"/>
    <w:rsid w:val="001316FD"/>
    <w:rsid w:val="001341E3"/>
    <w:rsid w:val="00134C96"/>
    <w:rsid w:val="00137166"/>
    <w:rsid w:val="0013774B"/>
    <w:rsid w:val="0014064F"/>
    <w:rsid w:val="00140942"/>
    <w:rsid w:val="00141628"/>
    <w:rsid w:val="00141845"/>
    <w:rsid w:val="00142C45"/>
    <w:rsid w:val="00142E3F"/>
    <w:rsid w:val="001434F0"/>
    <w:rsid w:val="00143535"/>
    <w:rsid w:val="0014359A"/>
    <w:rsid w:val="001435B3"/>
    <w:rsid w:val="00143CDA"/>
    <w:rsid w:val="00144637"/>
    <w:rsid w:val="00144BF1"/>
    <w:rsid w:val="0014616F"/>
    <w:rsid w:val="0014652E"/>
    <w:rsid w:val="001467BF"/>
    <w:rsid w:val="00146B4A"/>
    <w:rsid w:val="00147AA3"/>
    <w:rsid w:val="0015161E"/>
    <w:rsid w:val="00151BC3"/>
    <w:rsid w:val="0015230F"/>
    <w:rsid w:val="00152D7E"/>
    <w:rsid w:val="00153766"/>
    <w:rsid w:val="001548FB"/>
    <w:rsid w:val="00155042"/>
    <w:rsid w:val="001563EB"/>
    <w:rsid w:val="00156432"/>
    <w:rsid w:val="00156D6C"/>
    <w:rsid w:val="001572A8"/>
    <w:rsid w:val="0015745D"/>
    <w:rsid w:val="0015751A"/>
    <w:rsid w:val="00157652"/>
    <w:rsid w:val="00157AC7"/>
    <w:rsid w:val="00157CF9"/>
    <w:rsid w:val="00157EFF"/>
    <w:rsid w:val="0016061C"/>
    <w:rsid w:val="00160696"/>
    <w:rsid w:val="00160698"/>
    <w:rsid w:val="001608D8"/>
    <w:rsid w:val="00162A1A"/>
    <w:rsid w:val="00163167"/>
    <w:rsid w:val="00163BC7"/>
    <w:rsid w:val="0016461B"/>
    <w:rsid w:val="00165283"/>
    <w:rsid w:val="00165289"/>
    <w:rsid w:val="0016547A"/>
    <w:rsid w:val="00165BFF"/>
    <w:rsid w:val="00166E79"/>
    <w:rsid w:val="00167D41"/>
    <w:rsid w:val="001708A0"/>
    <w:rsid w:val="00171D94"/>
    <w:rsid w:val="00172111"/>
    <w:rsid w:val="00172B49"/>
    <w:rsid w:val="00172CE2"/>
    <w:rsid w:val="00172D0A"/>
    <w:rsid w:val="00172E55"/>
    <w:rsid w:val="00172E8D"/>
    <w:rsid w:val="001731B4"/>
    <w:rsid w:val="001732CB"/>
    <w:rsid w:val="00173ABF"/>
    <w:rsid w:val="00173B3D"/>
    <w:rsid w:val="001743EF"/>
    <w:rsid w:val="001753F4"/>
    <w:rsid w:val="00175776"/>
    <w:rsid w:val="00175F50"/>
    <w:rsid w:val="00176EB4"/>
    <w:rsid w:val="00177A85"/>
    <w:rsid w:val="00180501"/>
    <w:rsid w:val="00180850"/>
    <w:rsid w:val="00180C59"/>
    <w:rsid w:val="00181278"/>
    <w:rsid w:val="00182206"/>
    <w:rsid w:val="00182348"/>
    <w:rsid w:val="00182454"/>
    <w:rsid w:val="00182EE5"/>
    <w:rsid w:val="00183174"/>
    <w:rsid w:val="00183AFF"/>
    <w:rsid w:val="00183D85"/>
    <w:rsid w:val="00184125"/>
    <w:rsid w:val="00185935"/>
    <w:rsid w:val="00185A10"/>
    <w:rsid w:val="001874E7"/>
    <w:rsid w:val="001876BD"/>
    <w:rsid w:val="00187898"/>
    <w:rsid w:val="001879FC"/>
    <w:rsid w:val="00190AB6"/>
    <w:rsid w:val="00190FF1"/>
    <w:rsid w:val="001929E7"/>
    <w:rsid w:val="00193075"/>
    <w:rsid w:val="00193283"/>
    <w:rsid w:val="00193B23"/>
    <w:rsid w:val="001951A4"/>
    <w:rsid w:val="001963A0"/>
    <w:rsid w:val="001974B2"/>
    <w:rsid w:val="001A00CC"/>
    <w:rsid w:val="001A0293"/>
    <w:rsid w:val="001A03FF"/>
    <w:rsid w:val="001A2101"/>
    <w:rsid w:val="001A280A"/>
    <w:rsid w:val="001A2AD0"/>
    <w:rsid w:val="001A3D2A"/>
    <w:rsid w:val="001A424A"/>
    <w:rsid w:val="001A5ABF"/>
    <w:rsid w:val="001A6F9A"/>
    <w:rsid w:val="001A7607"/>
    <w:rsid w:val="001A7BCB"/>
    <w:rsid w:val="001B015C"/>
    <w:rsid w:val="001B0936"/>
    <w:rsid w:val="001B097D"/>
    <w:rsid w:val="001B134A"/>
    <w:rsid w:val="001B1383"/>
    <w:rsid w:val="001B15A0"/>
    <w:rsid w:val="001B2541"/>
    <w:rsid w:val="001B2679"/>
    <w:rsid w:val="001B30F1"/>
    <w:rsid w:val="001B3DFD"/>
    <w:rsid w:val="001B3FF3"/>
    <w:rsid w:val="001B492C"/>
    <w:rsid w:val="001B4BC8"/>
    <w:rsid w:val="001B7A2C"/>
    <w:rsid w:val="001C068A"/>
    <w:rsid w:val="001C0C54"/>
    <w:rsid w:val="001C150E"/>
    <w:rsid w:val="001C1CC1"/>
    <w:rsid w:val="001C1F20"/>
    <w:rsid w:val="001C254C"/>
    <w:rsid w:val="001C2E69"/>
    <w:rsid w:val="001C31BC"/>
    <w:rsid w:val="001C38DD"/>
    <w:rsid w:val="001C428B"/>
    <w:rsid w:val="001C4F25"/>
    <w:rsid w:val="001C5F57"/>
    <w:rsid w:val="001C6851"/>
    <w:rsid w:val="001C6B67"/>
    <w:rsid w:val="001C7233"/>
    <w:rsid w:val="001D0CDF"/>
    <w:rsid w:val="001D2189"/>
    <w:rsid w:val="001D2B87"/>
    <w:rsid w:val="001D2BFD"/>
    <w:rsid w:val="001D4271"/>
    <w:rsid w:val="001D4743"/>
    <w:rsid w:val="001D4ABA"/>
    <w:rsid w:val="001D5569"/>
    <w:rsid w:val="001D61DD"/>
    <w:rsid w:val="001D6AAC"/>
    <w:rsid w:val="001D7721"/>
    <w:rsid w:val="001E06E8"/>
    <w:rsid w:val="001E07D1"/>
    <w:rsid w:val="001E17EF"/>
    <w:rsid w:val="001E227C"/>
    <w:rsid w:val="001E28B0"/>
    <w:rsid w:val="001E2AC6"/>
    <w:rsid w:val="001E2F86"/>
    <w:rsid w:val="001E34D1"/>
    <w:rsid w:val="001E3634"/>
    <w:rsid w:val="001E3A58"/>
    <w:rsid w:val="001E5C88"/>
    <w:rsid w:val="001E5FAF"/>
    <w:rsid w:val="001E6256"/>
    <w:rsid w:val="001E6278"/>
    <w:rsid w:val="001E6367"/>
    <w:rsid w:val="001E63A2"/>
    <w:rsid w:val="001E65A8"/>
    <w:rsid w:val="001E741A"/>
    <w:rsid w:val="001E752F"/>
    <w:rsid w:val="001E7583"/>
    <w:rsid w:val="001E75EF"/>
    <w:rsid w:val="001E7CE4"/>
    <w:rsid w:val="001F0022"/>
    <w:rsid w:val="001F0598"/>
    <w:rsid w:val="001F1080"/>
    <w:rsid w:val="001F1A0D"/>
    <w:rsid w:val="001F21E8"/>
    <w:rsid w:val="001F2882"/>
    <w:rsid w:val="001F2973"/>
    <w:rsid w:val="001F40B7"/>
    <w:rsid w:val="001F4137"/>
    <w:rsid w:val="001F42E1"/>
    <w:rsid w:val="001F4859"/>
    <w:rsid w:val="001F592A"/>
    <w:rsid w:val="001F6D46"/>
    <w:rsid w:val="001F7905"/>
    <w:rsid w:val="001F7E21"/>
    <w:rsid w:val="00200473"/>
    <w:rsid w:val="00200722"/>
    <w:rsid w:val="002007EC"/>
    <w:rsid w:val="00201277"/>
    <w:rsid w:val="00201B43"/>
    <w:rsid w:val="0020246F"/>
    <w:rsid w:val="00202785"/>
    <w:rsid w:val="00202CD1"/>
    <w:rsid w:val="00203390"/>
    <w:rsid w:val="0020371E"/>
    <w:rsid w:val="00205027"/>
    <w:rsid w:val="00205179"/>
    <w:rsid w:val="002054B4"/>
    <w:rsid w:val="00205A00"/>
    <w:rsid w:val="00206096"/>
    <w:rsid w:val="00207806"/>
    <w:rsid w:val="002079DB"/>
    <w:rsid w:val="00207CA1"/>
    <w:rsid w:val="00210603"/>
    <w:rsid w:val="00210F05"/>
    <w:rsid w:val="00211E0B"/>
    <w:rsid w:val="00211E7B"/>
    <w:rsid w:val="002137DC"/>
    <w:rsid w:val="00213D3D"/>
    <w:rsid w:val="00213D52"/>
    <w:rsid w:val="00213DE3"/>
    <w:rsid w:val="00214BB3"/>
    <w:rsid w:val="00214BD1"/>
    <w:rsid w:val="002150EF"/>
    <w:rsid w:val="00215956"/>
    <w:rsid w:val="00215A16"/>
    <w:rsid w:val="00215C12"/>
    <w:rsid w:val="00215E87"/>
    <w:rsid w:val="00216C07"/>
    <w:rsid w:val="002171C1"/>
    <w:rsid w:val="00220093"/>
    <w:rsid w:val="00220362"/>
    <w:rsid w:val="002219D4"/>
    <w:rsid w:val="00221C9C"/>
    <w:rsid w:val="0022263E"/>
    <w:rsid w:val="00222A94"/>
    <w:rsid w:val="00222E50"/>
    <w:rsid w:val="00224077"/>
    <w:rsid w:val="002251E4"/>
    <w:rsid w:val="002253B9"/>
    <w:rsid w:val="0022558C"/>
    <w:rsid w:val="002278FC"/>
    <w:rsid w:val="00230EA7"/>
    <w:rsid w:val="0023145B"/>
    <w:rsid w:val="00231F38"/>
    <w:rsid w:val="002333F4"/>
    <w:rsid w:val="002337DE"/>
    <w:rsid w:val="00233AF9"/>
    <w:rsid w:val="00234271"/>
    <w:rsid w:val="00234281"/>
    <w:rsid w:val="00234F01"/>
    <w:rsid w:val="002354A2"/>
    <w:rsid w:val="00236282"/>
    <w:rsid w:val="00236E92"/>
    <w:rsid w:val="0023720D"/>
    <w:rsid w:val="00237AE4"/>
    <w:rsid w:val="00237D43"/>
    <w:rsid w:val="00240D7B"/>
    <w:rsid w:val="00241A41"/>
    <w:rsid w:val="002421BD"/>
    <w:rsid w:val="0024242E"/>
    <w:rsid w:val="00242D56"/>
    <w:rsid w:val="00242D69"/>
    <w:rsid w:val="00244CBF"/>
    <w:rsid w:val="002450A3"/>
    <w:rsid w:val="00245189"/>
    <w:rsid w:val="0024571B"/>
    <w:rsid w:val="00245EDA"/>
    <w:rsid w:val="002479B2"/>
    <w:rsid w:val="00247B96"/>
    <w:rsid w:val="00247DE3"/>
    <w:rsid w:val="00247F68"/>
    <w:rsid w:val="002521E2"/>
    <w:rsid w:val="00252D5B"/>
    <w:rsid w:val="00252FE0"/>
    <w:rsid w:val="00253A1B"/>
    <w:rsid w:val="00253B09"/>
    <w:rsid w:val="00254306"/>
    <w:rsid w:val="00254A83"/>
    <w:rsid w:val="00255391"/>
    <w:rsid w:val="00255AA5"/>
    <w:rsid w:val="00255ECF"/>
    <w:rsid w:val="00256109"/>
    <w:rsid w:val="00256AE3"/>
    <w:rsid w:val="00257DC7"/>
    <w:rsid w:val="002605FD"/>
    <w:rsid w:val="00260C57"/>
    <w:rsid w:val="00261022"/>
    <w:rsid w:val="00261D4E"/>
    <w:rsid w:val="002620CB"/>
    <w:rsid w:val="0026278D"/>
    <w:rsid w:val="00262D6F"/>
    <w:rsid w:val="00263049"/>
    <w:rsid w:val="00264672"/>
    <w:rsid w:val="00264E4A"/>
    <w:rsid w:val="00265902"/>
    <w:rsid w:val="00265EB3"/>
    <w:rsid w:val="0026635A"/>
    <w:rsid w:val="002664CC"/>
    <w:rsid w:val="00266C52"/>
    <w:rsid w:val="00267052"/>
    <w:rsid w:val="002677D3"/>
    <w:rsid w:val="00271676"/>
    <w:rsid w:val="002724E1"/>
    <w:rsid w:val="00272548"/>
    <w:rsid w:val="002734BF"/>
    <w:rsid w:val="002743AC"/>
    <w:rsid w:val="00274875"/>
    <w:rsid w:val="00275078"/>
    <w:rsid w:val="002751D5"/>
    <w:rsid w:val="00275932"/>
    <w:rsid w:val="002760C0"/>
    <w:rsid w:val="00276C63"/>
    <w:rsid w:val="0027700F"/>
    <w:rsid w:val="0027741F"/>
    <w:rsid w:val="00277F0B"/>
    <w:rsid w:val="00280AF5"/>
    <w:rsid w:val="0028110F"/>
    <w:rsid w:val="00281DB0"/>
    <w:rsid w:val="00281DFC"/>
    <w:rsid w:val="0028258B"/>
    <w:rsid w:val="002826B3"/>
    <w:rsid w:val="00282A7C"/>
    <w:rsid w:val="0028354C"/>
    <w:rsid w:val="00283A8E"/>
    <w:rsid w:val="00283E84"/>
    <w:rsid w:val="0028564D"/>
    <w:rsid w:val="00285E34"/>
    <w:rsid w:val="00285FC4"/>
    <w:rsid w:val="00286AA2"/>
    <w:rsid w:val="00287425"/>
    <w:rsid w:val="002908D9"/>
    <w:rsid w:val="00290C4A"/>
    <w:rsid w:val="00292228"/>
    <w:rsid w:val="00292AB2"/>
    <w:rsid w:val="00293930"/>
    <w:rsid w:val="00293F6C"/>
    <w:rsid w:val="002941B1"/>
    <w:rsid w:val="00294660"/>
    <w:rsid w:val="0029500C"/>
    <w:rsid w:val="00295265"/>
    <w:rsid w:val="00295609"/>
    <w:rsid w:val="00295EE6"/>
    <w:rsid w:val="0029607E"/>
    <w:rsid w:val="002968CE"/>
    <w:rsid w:val="00296E11"/>
    <w:rsid w:val="00296EBF"/>
    <w:rsid w:val="00297A0A"/>
    <w:rsid w:val="00297F65"/>
    <w:rsid w:val="002A0746"/>
    <w:rsid w:val="002A08B1"/>
    <w:rsid w:val="002A15B4"/>
    <w:rsid w:val="002A1D57"/>
    <w:rsid w:val="002A22C2"/>
    <w:rsid w:val="002A24B6"/>
    <w:rsid w:val="002A37A0"/>
    <w:rsid w:val="002A3897"/>
    <w:rsid w:val="002A485E"/>
    <w:rsid w:val="002A6099"/>
    <w:rsid w:val="002A7BCE"/>
    <w:rsid w:val="002B09D0"/>
    <w:rsid w:val="002B0B68"/>
    <w:rsid w:val="002B1185"/>
    <w:rsid w:val="002B2DF7"/>
    <w:rsid w:val="002B3443"/>
    <w:rsid w:val="002B362B"/>
    <w:rsid w:val="002B3BB7"/>
    <w:rsid w:val="002B3C44"/>
    <w:rsid w:val="002B4717"/>
    <w:rsid w:val="002B5F7E"/>
    <w:rsid w:val="002B5FA6"/>
    <w:rsid w:val="002B6CF5"/>
    <w:rsid w:val="002B70B3"/>
    <w:rsid w:val="002B781F"/>
    <w:rsid w:val="002B7929"/>
    <w:rsid w:val="002B79EB"/>
    <w:rsid w:val="002C0035"/>
    <w:rsid w:val="002C14F8"/>
    <w:rsid w:val="002C23AF"/>
    <w:rsid w:val="002C29A5"/>
    <w:rsid w:val="002C2A5A"/>
    <w:rsid w:val="002C2F1C"/>
    <w:rsid w:val="002C3B49"/>
    <w:rsid w:val="002C3C1D"/>
    <w:rsid w:val="002C4721"/>
    <w:rsid w:val="002C4BB5"/>
    <w:rsid w:val="002C4EED"/>
    <w:rsid w:val="002C5DBE"/>
    <w:rsid w:val="002C6FF3"/>
    <w:rsid w:val="002C73FD"/>
    <w:rsid w:val="002D08E4"/>
    <w:rsid w:val="002D18E1"/>
    <w:rsid w:val="002D1A8D"/>
    <w:rsid w:val="002D38A1"/>
    <w:rsid w:val="002D3EE9"/>
    <w:rsid w:val="002D4023"/>
    <w:rsid w:val="002D413B"/>
    <w:rsid w:val="002D45E9"/>
    <w:rsid w:val="002D5632"/>
    <w:rsid w:val="002D57AD"/>
    <w:rsid w:val="002D5C16"/>
    <w:rsid w:val="002D5EC8"/>
    <w:rsid w:val="002D6CC7"/>
    <w:rsid w:val="002D6D02"/>
    <w:rsid w:val="002D6EB2"/>
    <w:rsid w:val="002D77DD"/>
    <w:rsid w:val="002E02A3"/>
    <w:rsid w:val="002E07D7"/>
    <w:rsid w:val="002E089C"/>
    <w:rsid w:val="002E188D"/>
    <w:rsid w:val="002E1C1D"/>
    <w:rsid w:val="002E3D69"/>
    <w:rsid w:val="002E4682"/>
    <w:rsid w:val="002E5ADD"/>
    <w:rsid w:val="002E5CE6"/>
    <w:rsid w:val="002E6CD7"/>
    <w:rsid w:val="002E7080"/>
    <w:rsid w:val="002E744B"/>
    <w:rsid w:val="002E7DEB"/>
    <w:rsid w:val="002F03A6"/>
    <w:rsid w:val="002F147B"/>
    <w:rsid w:val="002F1D62"/>
    <w:rsid w:val="002F2721"/>
    <w:rsid w:val="002F2765"/>
    <w:rsid w:val="002F3F7C"/>
    <w:rsid w:val="002F4209"/>
    <w:rsid w:val="002F6026"/>
    <w:rsid w:val="002F6CB7"/>
    <w:rsid w:val="002F6E00"/>
    <w:rsid w:val="002F727B"/>
    <w:rsid w:val="002F7D79"/>
    <w:rsid w:val="00300197"/>
    <w:rsid w:val="003001F0"/>
    <w:rsid w:val="00300C95"/>
    <w:rsid w:val="00301383"/>
    <w:rsid w:val="003014EF"/>
    <w:rsid w:val="00301736"/>
    <w:rsid w:val="003020AC"/>
    <w:rsid w:val="00302242"/>
    <w:rsid w:val="00302FFE"/>
    <w:rsid w:val="003036E0"/>
    <w:rsid w:val="00303B25"/>
    <w:rsid w:val="00304189"/>
    <w:rsid w:val="00304EE8"/>
    <w:rsid w:val="00305756"/>
    <w:rsid w:val="003057BC"/>
    <w:rsid w:val="0030747C"/>
    <w:rsid w:val="00307FC7"/>
    <w:rsid w:val="0031077E"/>
    <w:rsid w:val="00310921"/>
    <w:rsid w:val="00311093"/>
    <w:rsid w:val="00311258"/>
    <w:rsid w:val="003119B3"/>
    <w:rsid w:val="00312008"/>
    <w:rsid w:val="00312B0E"/>
    <w:rsid w:val="00312C32"/>
    <w:rsid w:val="00313845"/>
    <w:rsid w:val="0031502B"/>
    <w:rsid w:val="0031531D"/>
    <w:rsid w:val="00315E56"/>
    <w:rsid w:val="00315F5B"/>
    <w:rsid w:val="00316961"/>
    <w:rsid w:val="00316C62"/>
    <w:rsid w:val="00320475"/>
    <w:rsid w:val="00320A9F"/>
    <w:rsid w:val="00320D8D"/>
    <w:rsid w:val="00321E04"/>
    <w:rsid w:val="00321F47"/>
    <w:rsid w:val="00322212"/>
    <w:rsid w:val="00322A07"/>
    <w:rsid w:val="00322DE8"/>
    <w:rsid w:val="00324D27"/>
    <w:rsid w:val="00324DC0"/>
    <w:rsid w:val="00325843"/>
    <w:rsid w:val="00325C49"/>
    <w:rsid w:val="00325ED0"/>
    <w:rsid w:val="0032695C"/>
    <w:rsid w:val="00327231"/>
    <w:rsid w:val="00327665"/>
    <w:rsid w:val="0032766A"/>
    <w:rsid w:val="00327896"/>
    <w:rsid w:val="003301D5"/>
    <w:rsid w:val="003306C5"/>
    <w:rsid w:val="0033072D"/>
    <w:rsid w:val="003311E0"/>
    <w:rsid w:val="0033130A"/>
    <w:rsid w:val="003313DF"/>
    <w:rsid w:val="00331A3C"/>
    <w:rsid w:val="0033264D"/>
    <w:rsid w:val="00332B52"/>
    <w:rsid w:val="0033611E"/>
    <w:rsid w:val="00336341"/>
    <w:rsid w:val="0033634E"/>
    <w:rsid w:val="0033703A"/>
    <w:rsid w:val="0033707E"/>
    <w:rsid w:val="00337380"/>
    <w:rsid w:val="003376B8"/>
    <w:rsid w:val="00337C05"/>
    <w:rsid w:val="00337D2F"/>
    <w:rsid w:val="00337EED"/>
    <w:rsid w:val="00341E06"/>
    <w:rsid w:val="003422FC"/>
    <w:rsid w:val="00343078"/>
    <w:rsid w:val="00344108"/>
    <w:rsid w:val="00344502"/>
    <w:rsid w:val="00350809"/>
    <w:rsid w:val="00350936"/>
    <w:rsid w:val="003521D2"/>
    <w:rsid w:val="00352E6E"/>
    <w:rsid w:val="00352FCA"/>
    <w:rsid w:val="0035433E"/>
    <w:rsid w:val="00355663"/>
    <w:rsid w:val="0035625B"/>
    <w:rsid w:val="0035649B"/>
    <w:rsid w:val="00356592"/>
    <w:rsid w:val="00356715"/>
    <w:rsid w:val="003569C1"/>
    <w:rsid w:val="00356A01"/>
    <w:rsid w:val="00357007"/>
    <w:rsid w:val="003600B4"/>
    <w:rsid w:val="003601ED"/>
    <w:rsid w:val="003607F7"/>
    <w:rsid w:val="00360B4A"/>
    <w:rsid w:val="00360F02"/>
    <w:rsid w:val="0036166A"/>
    <w:rsid w:val="00361D2B"/>
    <w:rsid w:val="00362342"/>
    <w:rsid w:val="00362478"/>
    <w:rsid w:val="00362CA4"/>
    <w:rsid w:val="00363471"/>
    <w:rsid w:val="00363964"/>
    <w:rsid w:val="003639C6"/>
    <w:rsid w:val="003644F2"/>
    <w:rsid w:val="00364ACF"/>
    <w:rsid w:val="00366066"/>
    <w:rsid w:val="00366522"/>
    <w:rsid w:val="003668FD"/>
    <w:rsid w:val="003669B0"/>
    <w:rsid w:val="00366EBE"/>
    <w:rsid w:val="00367511"/>
    <w:rsid w:val="00367A1C"/>
    <w:rsid w:val="00367C5B"/>
    <w:rsid w:val="00367C8C"/>
    <w:rsid w:val="00367D76"/>
    <w:rsid w:val="0037097D"/>
    <w:rsid w:val="0037138F"/>
    <w:rsid w:val="003719F2"/>
    <w:rsid w:val="00371E49"/>
    <w:rsid w:val="00372703"/>
    <w:rsid w:val="00373ABC"/>
    <w:rsid w:val="00373BF0"/>
    <w:rsid w:val="0037499C"/>
    <w:rsid w:val="00375B06"/>
    <w:rsid w:val="0037615C"/>
    <w:rsid w:val="0037695A"/>
    <w:rsid w:val="00377A3A"/>
    <w:rsid w:val="00377F05"/>
    <w:rsid w:val="00381A99"/>
    <w:rsid w:val="00381D30"/>
    <w:rsid w:val="00382170"/>
    <w:rsid w:val="00382995"/>
    <w:rsid w:val="0038352D"/>
    <w:rsid w:val="003840D1"/>
    <w:rsid w:val="00384E34"/>
    <w:rsid w:val="003868E4"/>
    <w:rsid w:val="00386D2D"/>
    <w:rsid w:val="00386EFA"/>
    <w:rsid w:val="0038745E"/>
    <w:rsid w:val="00387A1A"/>
    <w:rsid w:val="00390229"/>
    <w:rsid w:val="00390E6B"/>
    <w:rsid w:val="00391F44"/>
    <w:rsid w:val="003921AD"/>
    <w:rsid w:val="003927AE"/>
    <w:rsid w:val="00393C9D"/>
    <w:rsid w:val="00394529"/>
    <w:rsid w:val="003947AC"/>
    <w:rsid w:val="00395E43"/>
    <w:rsid w:val="00396106"/>
    <w:rsid w:val="003965BB"/>
    <w:rsid w:val="0039671C"/>
    <w:rsid w:val="00396A50"/>
    <w:rsid w:val="00396B5D"/>
    <w:rsid w:val="00396CFE"/>
    <w:rsid w:val="003A0323"/>
    <w:rsid w:val="003A1B0F"/>
    <w:rsid w:val="003A1B38"/>
    <w:rsid w:val="003A2077"/>
    <w:rsid w:val="003A219B"/>
    <w:rsid w:val="003A2969"/>
    <w:rsid w:val="003A2F4F"/>
    <w:rsid w:val="003A594C"/>
    <w:rsid w:val="003A5C90"/>
    <w:rsid w:val="003A7247"/>
    <w:rsid w:val="003A7BAF"/>
    <w:rsid w:val="003B02D9"/>
    <w:rsid w:val="003B1544"/>
    <w:rsid w:val="003B28A9"/>
    <w:rsid w:val="003B36A3"/>
    <w:rsid w:val="003B4A0D"/>
    <w:rsid w:val="003B505B"/>
    <w:rsid w:val="003B602E"/>
    <w:rsid w:val="003B60C2"/>
    <w:rsid w:val="003B6421"/>
    <w:rsid w:val="003B652D"/>
    <w:rsid w:val="003B764C"/>
    <w:rsid w:val="003C1094"/>
    <w:rsid w:val="003C10E5"/>
    <w:rsid w:val="003C12D8"/>
    <w:rsid w:val="003C32EE"/>
    <w:rsid w:val="003C3679"/>
    <w:rsid w:val="003C4AE2"/>
    <w:rsid w:val="003C5380"/>
    <w:rsid w:val="003C5B1E"/>
    <w:rsid w:val="003C5C91"/>
    <w:rsid w:val="003C6BA2"/>
    <w:rsid w:val="003C703D"/>
    <w:rsid w:val="003C73DC"/>
    <w:rsid w:val="003C7727"/>
    <w:rsid w:val="003C79D9"/>
    <w:rsid w:val="003C7D61"/>
    <w:rsid w:val="003D0102"/>
    <w:rsid w:val="003D0741"/>
    <w:rsid w:val="003D0E55"/>
    <w:rsid w:val="003D1CB0"/>
    <w:rsid w:val="003D23E7"/>
    <w:rsid w:val="003D3422"/>
    <w:rsid w:val="003D35BE"/>
    <w:rsid w:val="003D37E1"/>
    <w:rsid w:val="003D469D"/>
    <w:rsid w:val="003D49C9"/>
    <w:rsid w:val="003D6BB0"/>
    <w:rsid w:val="003D7B6E"/>
    <w:rsid w:val="003E05FD"/>
    <w:rsid w:val="003E0775"/>
    <w:rsid w:val="003E12F4"/>
    <w:rsid w:val="003E15CA"/>
    <w:rsid w:val="003E1717"/>
    <w:rsid w:val="003E214A"/>
    <w:rsid w:val="003E2678"/>
    <w:rsid w:val="003E2B1B"/>
    <w:rsid w:val="003E334B"/>
    <w:rsid w:val="003E39C0"/>
    <w:rsid w:val="003E3B31"/>
    <w:rsid w:val="003E40FE"/>
    <w:rsid w:val="003E4A3E"/>
    <w:rsid w:val="003E5470"/>
    <w:rsid w:val="003E5D4C"/>
    <w:rsid w:val="003E5DD4"/>
    <w:rsid w:val="003E6938"/>
    <w:rsid w:val="003F038C"/>
    <w:rsid w:val="003F0D84"/>
    <w:rsid w:val="003F2510"/>
    <w:rsid w:val="003F3C9F"/>
    <w:rsid w:val="003F4F6C"/>
    <w:rsid w:val="003F5801"/>
    <w:rsid w:val="003F61FA"/>
    <w:rsid w:val="003F789C"/>
    <w:rsid w:val="003F7B8F"/>
    <w:rsid w:val="004012D7"/>
    <w:rsid w:val="004018E1"/>
    <w:rsid w:val="004034CE"/>
    <w:rsid w:val="00403CCE"/>
    <w:rsid w:val="004046D3"/>
    <w:rsid w:val="00404E26"/>
    <w:rsid w:val="004060F1"/>
    <w:rsid w:val="0040617D"/>
    <w:rsid w:val="0040655D"/>
    <w:rsid w:val="00406905"/>
    <w:rsid w:val="00406F9D"/>
    <w:rsid w:val="0040727C"/>
    <w:rsid w:val="00407AF9"/>
    <w:rsid w:val="00410572"/>
    <w:rsid w:val="004107C9"/>
    <w:rsid w:val="00410E14"/>
    <w:rsid w:val="00411C28"/>
    <w:rsid w:val="00412B6C"/>
    <w:rsid w:val="004132C1"/>
    <w:rsid w:val="0041388E"/>
    <w:rsid w:val="00414A38"/>
    <w:rsid w:val="00414BED"/>
    <w:rsid w:val="00415AAB"/>
    <w:rsid w:val="00415CF6"/>
    <w:rsid w:val="0041668E"/>
    <w:rsid w:val="00416C37"/>
    <w:rsid w:val="00421283"/>
    <w:rsid w:val="00421585"/>
    <w:rsid w:val="004218D2"/>
    <w:rsid w:val="00422B6E"/>
    <w:rsid w:val="00422C1F"/>
    <w:rsid w:val="004235EB"/>
    <w:rsid w:val="00424050"/>
    <w:rsid w:val="00425345"/>
    <w:rsid w:val="00425CED"/>
    <w:rsid w:val="00425FBC"/>
    <w:rsid w:val="0042718E"/>
    <w:rsid w:val="0042759B"/>
    <w:rsid w:val="0043040F"/>
    <w:rsid w:val="00430D8A"/>
    <w:rsid w:val="004317FE"/>
    <w:rsid w:val="0043207E"/>
    <w:rsid w:val="00433213"/>
    <w:rsid w:val="00433518"/>
    <w:rsid w:val="00433EEE"/>
    <w:rsid w:val="00434918"/>
    <w:rsid w:val="00434E35"/>
    <w:rsid w:val="00434F08"/>
    <w:rsid w:val="0043585F"/>
    <w:rsid w:val="00435990"/>
    <w:rsid w:val="00437448"/>
    <w:rsid w:val="00437519"/>
    <w:rsid w:val="00441EE1"/>
    <w:rsid w:val="004433D5"/>
    <w:rsid w:val="00446094"/>
    <w:rsid w:val="00450347"/>
    <w:rsid w:val="0045349F"/>
    <w:rsid w:val="0045484D"/>
    <w:rsid w:val="004548ED"/>
    <w:rsid w:val="00455132"/>
    <w:rsid w:val="00455BA7"/>
    <w:rsid w:val="004561DE"/>
    <w:rsid w:val="004570BF"/>
    <w:rsid w:val="004602A6"/>
    <w:rsid w:val="00462CED"/>
    <w:rsid w:val="004641FF"/>
    <w:rsid w:val="00464221"/>
    <w:rsid w:val="00464BFA"/>
    <w:rsid w:val="004676D6"/>
    <w:rsid w:val="00470078"/>
    <w:rsid w:val="0047130D"/>
    <w:rsid w:val="0047132C"/>
    <w:rsid w:val="004727CE"/>
    <w:rsid w:val="00472A42"/>
    <w:rsid w:val="00473971"/>
    <w:rsid w:val="00473EFA"/>
    <w:rsid w:val="0047443F"/>
    <w:rsid w:val="00475388"/>
    <w:rsid w:val="00476079"/>
    <w:rsid w:val="0047610D"/>
    <w:rsid w:val="00476146"/>
    <w:rsid w:val="004766EA"/>
    <w:rsid w:val="00477F65"/>
    <w:rsid w:val="0048201D"/>
    <w:rsid w:val="004823B6"/>
    <w:rsid w:val="00482ABD"/>
    <w:rsid w:val="0048309B"/>
    <w:rsid w:val="00483BD9"/>
    <w:rsid w:val="004846BD"/>
    <w:rsid w:val="00484F13"/>
    <w:rsid w:val="00485C9D"/>
    <w:rsid w:val="00486F77"/>
    <w:rsid w:val="00487E04"/>
    <w:rsid w:val="00490176"/>
    <w:rsid w:val="00490308"/>
    <w:rsid w:val="00490882"/>
    <w:rsid w:val="00491C09"/>
    <w:rsid w:val="00492640"/>
    <w:rsid w:val="00492823"/>
    <w:rsid w:val="00493335"/>
    <w:rsid w:val="00493549"/>
    <w:rsid w:val="004935ED"/>
    <w:rsid w:val="00494B37"/>
    <w:rsid w:val="0049517C"/>
    <w:rsid w:val="00495627"/>
    <w:rsid w:val="004957D7"/>
    <w:rsid w:val="004A0F40"/>
    <w:rsid w:val="004A0FEF"/>
    <w:rsid w:val="004A1461"/>
    <w:rsid w:val="004A1FC8"/>
    <w:rsid w:val="004A3203"/>
    <w:rsid w:val="004A34C2"/>
    <w:rsid w:val="004A351A"/>
    <w:rsid w:val="004A3DC5"/>
    <w:rsid w:val="004A4265"/>
    <w:rsid w:val="004A4DF1"/>
    <w:rsid w:val="004A5C7C"/>
    <w:rsid w:val="004A6C92"/>
    <w:rsid w:val="004A7560"/>
    <w:rsid w:val="004A7976"/>
    <w:rsid w:val="004B14F0"/>
    <w:rsid w:val="004B17F6"/>
    <w:rsid w:val="004B1AF1"/>
    <w:rsid w:val="004B383F"/>
    <w:rsid w:val="004B3A6B"/>
    <w:rsid w:val="004B4E8F"/>
    <w:rsid w:val="004B54BF"/>
    <w:rsid w:val="004B5541"/>
    <w:rsid w:val="004B6351"/>
    <w:rsid w:val="004B6437"/>
    <w:rsid w:val="004B668D"/>
    <w:rsid w:val="004B6791"/>
    <w:rsid w:val="004C0199"/>
    <w:rsid w:val="004C0383"/>
    <w:rsid w:val="004C051E"/>
    <w:rsid w:val="004C15BA"/>
    <w:rsid w:val="004C15CB"/>
    <w:rsid w:val="004C3755"/>
    <w:rsid w:val="004C3F7D"/>
    <w:rsid w:val="004C4570"/>
    <w:rsid w:val="004C4A25"/>
    <w:rsid w:val="004C63E9"/>
    <w:rsid w:val="004C707A"/>
    <w:rsid w:val="004D0694"/>
    <w:rsid w:val="004D0F55"/>
    <w:rsid w:val="004D13BA"/>
    <w:rsid w:val="004D1F9B"/>
    <w:rsid w:val="004D441C"/>
    <w:rsid w:val="004D51A4"/>
    <w:rsid w:val="004D56AA"/>
    <w:rsid w:val="004D57F5"/>
    <w:rsid w:val="004D5E87"/>
    <w:rsid w:val="004D686E"/>
    <w:rsid w:val="004D6D1C"/>
    <w:rsid w:val="004D7053"/>
    <w:rsid w:val="004D744D"/>
    <w:rsid w:val="004D77A7"/>
    <w:rsid w:val="004E0BCD"/>
    <w:rsid w:val="004E0F6C"/>
    <w:rsid w:val="004E1936"/>
    <w:rsid w:val="004E2CD5"/>
    <w:rsid w:val="004E30D5"/>
    <w:rsid w:val="004E32D9"/>
    <w:rsid w:val="004E3417"/>
    <w:rsid w:val="004E3AD5"/>
    <w:rsid w:val="004E570F"/>
    <w:rsid w:val="004E5A02"/>
    <w:rsid w:val="004E5F3C"/>
    <w:rsid w:val="004E5F90"/>
    <w:rsid w:val="004E7B76"/>
    <w:rsid w:val="004F059F"/>
    <w:rsid w:val="004F1FD3"/>
    <w:rsid w:val="004F49F8"/>
    <w:rsid w:val="004F4E28"/>
    <w:rsid w:val="004F52BB"/>
    <w:rsid w:val="004F5553"/>
    <w:rsid w:val="004F57A7"/>
    <w:rsid w:val="004F6105"/>
    <w:rsid w:val="004F648B"/>
    <w:rsid w:val="004F677A"/>
    <w:rsid w:val="004F6EB5"/>
    <w:rsid w:val="005006D1"/>
    <w:rsid w:val="00501423"/>
    <w:rsid w:val="00501B27"/>
    <w:rsid w:val="00502A77"/>
    <w:rsid w:val="00502C62"/>
    <w:rsid w:val="00503356"/>
    <w:rsid w:val="00503776"/>
    <w:rsid w:val="00503E8F"/>
    <w:rsid w:val="00504315"/>
    <w:rsid w:val="0050528D"/>
    <w:rsid w:val="00505AA4"/>
    <w:rsid w:val="005061CF"/>
    <w:rsid w:val="00506C9F"/>
    <w:rsid w:val="0051133B"/>
    <w:rsid w:val="005116C6"/>
    <w:rsid w:val="00512245"/>
    <w:rsid w:val="00512C3F"/>
    <w:rsid w:val="00513F2F"/>
    <w:rsid w:val="005147D4"/>
    <w:rsid w:val="00514CF7"/>
    <w:rsid w:val="00514D81"/>
    <w:rsid w:val="00515380"/>
    <w:rsid w:val="005160EE"/>
    <w:rsid w:val="00516373"/>
    <w:rsid w:val="00516C62"/>
    <w:rsid w:val="00516E36"/>
    <w:rsid w:val="005174F4"/>
    <w:rsid w:val="00521746"/>
    <w:rsid w:val="00521971"/>
    <w:rsid w:val="00521A63"/>
    <w:rsid w:val="00521D52"/>
    <w:rsid w:val="00521F29"/>
    <w:rsid w:val="005220A4"/>
    <w:rsid w:val="005240F5"/>
    <w:rsid w:val="00524275"/>
    <w:rsid w:val="00524785"/>
    <w:rsid w:val="00524DB2"/>
    <w:rsid w:val="00525118"/>
    <w:rsid w:val="0052609C"/>
    <w:rsid w:val="00526B19"/>
    <w:rsid w:val="00531B94"/>
    <w:rsid w:val="00531C7D"/>
    <w:rsid w:val="00532F9B"/>
    <w:rsid w:val="005332E6"/>
    <w:rsid w:val="00533C57"/>
    <w:rsid w:val="00533DD6"/>
    <w:rsid w:val="005348D4"/>
    <w:rsid w:val="00534EC7"/>
    <w:rsid w:val="005351DC"/>
    <w:rsid w:val="00536779"/>
    <w:rsid w:val="005369B5"/>
    <w:rsid w:val="00536BAD"/>
    <w:rsid w:val="00536FDA"/>
    <w:rsid w:val="005372C8"/>
    <w:rsid w:val="00537535"/>
    <w:rsid w:val="00537855"/>
    <w:rsid w:val="00540513"/>
    <w:rsid w:val="00541418"/>
    <w:rsid w:val="005418F7"/>
    <w:rsid w:val="00541EA9"/>
    <w:rsid w:val="005424DB"/>
    <w:rsid w:val="005426EF"/>
    <w:rsid w:val="005431C2"/>
    <w:rsid w:val="0054345B"/>
    <w:rsid w:val="005439E3"/>
    <w:rsid w:val="00543F04"/>
    <w:rsid w:val="00544745"/>
    <w:rsid w:val="0054476E"/>
    <w:rsid w:val="00544E37"/>
    <w:rsid w:val="005455E7"/>
    <w:rsid w:val="005459D7"/>
    <w:rsid w:val="00546B94"/>
    <w:rsid w:val="00546BF5"/>
    <w:rsid w:val="00547F19"/>
    <w:rsid w:val="00550975"/>
    <w:rsid w:val="00551174"/>
    <w:rsid w:val="00551314"/>
    <w:rsid w:val="00551A7C"/>
    <w:rsid w:val="00551AB5"/>
    <w:rsid w:val="005527E9"/>
    <w:rsid w:val="00552B72"/>
    <w:rsid w:val="00552CB7"/>
    <w:rsid w:val="00553BE7"/>
    <w:rsid w:val="00553DAE"/>
    <w:rsid w:val="00553E9F"/>
    <w:rsid w:val="00554887"/>
    <w:rsid w:val="00554BA5"/>
    <w:rsid w:val="00555A96"/>
    <w:rsid w:val="00556344"/>
    <w:rsid w:val="0055751C"/>
    <w:rsid w:val="0055761D"/>
    <w:rsid w:val="00561B75"/>
    <w:rsid w:val="00561DBE"/>
    <w:rsid w:val="00561EF0"/>
    <w:rsid w:val="00562684"/>
    <w:rsid w:val="00562E74"/>
    <w:rsid w:val="00563EF4"/>
    <w:rsid w:val="005642BD"/>
    <w:rsid w:val="00564512"/>
    <w:rsid w:val="005655B1"/>
    <w:rsid w:val="005655D9"/>
    <w:rsid w:val="00566CDC"/>
    <w:rsid w:val="0056720E"/>
    <w:rsid w:val="00570E0D"/>
    <w:rsid w:val="00571CC1"/>
    <w:rsid w:val="00572054"/>
    <w:rsid w:val="00572873"/>
    <w:rsid w:val="00573181"/>
    <w:rsid w:val="0057353D"/>
    <w:rsid w:val="00574176"/>
    <w:rsid w:val="00574841"/>
    <w:rsid w:val="00574C28"/>
    <w:rsid w:val="005763F3"/>
    <w:rsid w:val="00576435"/>
    <w:rsid w:val="005777ED"/>
    <w:rsid w:val="00580284"/>
    <w:rsid w:val="00580DA3"/>
    <w:rsid w:val="0058133A"/>
    <w:rsid w:val="005824CA"/>
    <w:rsid w:val="005824D1"/>
    <w:rsid w:val="00582E6A"/>
    <w:rsid w:val="00582FA2"/>
    <w:rsid w:val="0058371C"/>
    <w:rsid w:val="0058392C"/>
    <w:rsid w:val="0058414A"/>
    <w:rsid w:val="0058453A"/>
    <w:rsid w:val="00584D9E"/>
    <w:rsid w:val="00585672"/>
    <w:rsid w:val="00585BD6"/>
    <w:rsid w:val="00586C8B"/>
    <w:rsid w:val="00587021"/>
    <w:rsid w:val="00587566"/>
    <w:rsid w:val="00587792"/>
    <w:rsid w:val="0059035D"/>
    <w:rsid w:val="00591564"/>
    <w:rsid w:val="0059198B"/>
    <w:rsid w:val="005920A4"/>
    <w:rsid w:val="00593177"/>
    <w:rsid w:val="00594049"/>
    <w:rsid w:val="00594335"/>
    <w:rsid w:val="00594EA8"/>
    <w:rsid w:val="0059699F"/>
    <w:rsid w:val="005969D9"/>
    <w:rsid w:val="00596B2C"/>
    <w:rsid w:val="00596B91"/>
    <w:rsid w:val="005971EC"/>
    <w:rsid w:val="005974F9"/>
    <w:rsid w:val="005A00E8"/>
    <w:rsid w:val="005A02A6"/>
    <w:rsid w:val="005A087A"/>
    <w:rsid w:val="005A124F"/>
    <w:rsid w:val="005A20B6"/>
    <w:rsid w:val="005A284E"/>
    <w:rsid w:val="005A3442"/>
    <w:rsid w:val="005A419B"/>
    <w:rsid w:val="005A4544"/>
    <w:rsid w:val="005A5016"/>
    <w:rsid w:val="005A5229"/>
    <w:rsid w:val="005A5752"/>
    <w:rsid w:val="005A5DB9"/>
    <w:rsid w:val="005A627A"/>
    <w:rsid w:val="005A7126"/>
    <w:rsid w:val="005A7484"/>
    <w:rsid w:val="005B00CF"/>
    <w:rsid w:val="005B03B4"/>
    <w:rsid w:val="005B0683"/>
    <w:rsid w:val="005B093A"/>
    <w:rsid w:val="005B1475"/>
    <w:rsid w:val="005B165C"/>
    <w:rsid w:val="005B262A"/>
    <w:rsid w:val="005B502D"/>
    <w:rsid w:val="005B57B0"/>
    <w:rsid w:val="005B5AFC"/>
    <w:rsid w:val="005B5CB0"/>
    <w:rsid w:val="005B5FB0"/>
    <w:rsid w:val="005B646D"/>
    <w:rsid w:val="005B68B1"/>
    <w:rsid w:val="005B6D70"/>
    <w:rsid w:val="005B714E"/>
    <w:rsid w:val="005B7633"/>
    <w:rsid w:val="005B7BED"/>
    <w:rsid w:val="005B7E5D"/>
    <w:rsid w:val="005C0F45"/>
    <w:rsid w:val="005C14BB"/>
    <w:rsid w:val="005C2F65"/>
    <w:rsid w:val="005C38C3"/>
    <w:rsid w:val="005C3DD8"/>
    <w:rsid w:val="005C4655"/>
    <w:rsid w:val="005C55D0"/>
    <w:rsid w:val="005C7112"/>
    <w:rsid w:val="005D0163"/>
    <w:rsid w:val="005D1760"/>
    <w:rsid w:val="005D3262"/>
    <w:rsid w:val="005D3DD9"/>
    <w:rsid w:val="005D468C"/>
    <w:rsid w:val="005D58ED"/>
    <w:rsid w:val="005D6164"/>
    <w:rsid w:val="005D628B"/>
    <w:rsid w:val="005E110C"/>
    <w:rsid w:val="005E1CAE"/>
    <w:rsid w:val="005E1DE0"/>
    <w:rsid w:val="005E22B4"/>
    <w:rsid w:val="005E2844"/>
    <w:rsid w:val="005E3F5D"/>
    <w:rsid w:val="005E4D41"/>
    <w:rsid w:val="005E52DD"/>
    <w:rsid w:val="005E6BCF"/>
    <w:rsid w:val="005E70F8"/>
    <w:rsid w:val="005E7156"/>
    <w:rsid w:val="005E7414"/>
    <w:rsid w:val="005E7D34"/>
    <w:rsid w:val="005E7ECB"/>
    <w:rsid w:val="005F087B"/>
    <w:rsid w:val="005F0ACD"/>
    <w:rsid w:val="005F2DC8"/>
    <w:rsid w:val="005F2E83"/>
    <w:rsid w:val="005F3D76"/>
    <w:rsid w:val="005F46A1"/>
    <w:rsid w:val="005F4D8E"/>
    <w:rsid w:val="005F58DA"/>
    <w:rsid w:val="005F5BE6"/>
    <w:rsid w:val="005F6610"/>
    <w:rsid w:val="005F6C6B"/>
    <w:rsid w:val="005F6E8C"/>
    <w:rsid w:val="006004D2"/>
    <w:rsid w:val="00601F79"/>
    <w:rsid w:val="006037E2"/>
    <w:rsid w:val="00604CF5"/>
    <w:rsid w:val="00605271"/>
    <w:rsid w:val="00605A81"/>
    <w:rsid w:val="0060610A"/>
    <w:rsid w:val="006061E5"/>
    <w:rsid w:val="006063FF"/>
    <w:rsid w:val="00606FAE"/>
    <w:rsid w:val="006076CC"/>
    <w:rsid w:val="006118E9"/>
    <w:rsid w:val="006120B3"/>
    <w:rsid w:val="006122DF"/>
    <w:rsid w:val="0061245C"/>
    <w:rsid w:val="006131FA"/>
    <w:rsid w:val="0061325E"/>
    <w:rsid w:val="00613343"/>
    <w:rsid w:val="00614012"/>
    <w:rsid w:val="00614973"/>
    <w:rsid w:val="00614C7A"/>
    <w:rsid w:val="00614CD2"/>
    <w:rsid w:val="00614E5B"/>
    <w:rsid w:val="0061577B"/>
    <w:rsid w:val="00616D6A"/>
    <w:rsid w:val="00616E59"/>
    <w:rsid w:val="00620A81"/>
    <w:rsid w:val="00620D63"/>
    <w:rsid w:val="0062153C"/>
    <w:rsid w:val="00622A3F"/>
    <w:rsid w:val="00622AB7"/>
    <w:rsid w:val="006232EF"/>
    <w:rsid w:val="00623453"/>
    <w:rsid w:val="00623D20"/>
    <w:rsid w:val="006243B4"/>
    <w:rsid w:val="0062482E"/>
    <w:rsid w:val="00625D1B"/>
    <w:rsid w:val="00625FB6"/>
    <w:rsid w:val="006305FD"/>
    <w:rsid w:val="0063083A"/>
    <w:rsid w:val="00630BC6"/>
    <w:rsid w:val="0063131D"/>
    <w:rsid w:val="0063134A"/>
    <w:rsid w:val="00631398"/>
    <w:rsid w:val="006315B0"/>
    <w:rsid w:val="00631B8A"/>
    <w:rsid w:val="0063240A"/>
    <w:rsid w:val="00632886"/>
    <w:rsid w:val="00633A27"/>
    <w:rsid w:val="00633C1A"/>
    <w:rsid w:val="00633CE2"/>
    <w:rsid w:val="00634314"/>
    <w:rsid w:val="006354CB"/>
    <w:rsid w:val="00635557"/>
    <w:rsid w:val="0063593D"/>
    <w:rsid w:val="00635B55"/>
    <w:rsid w:val="00635BDB"/>
    <w:rsid w:val="00636F42"/>
    <w:rsid w:val="00637A38"/>
    <w:rsid w:val="0064018C"/>
    <w:rsid w:val="00640C8C"/>
    <w:rsid w:val="006414B6"/>
    <w:rsid w:val="00641E90"/>
    <w:rsid w:val="00641F89"/>
    <w:rsid w:val="00642E29"/>
    <w:rsid w:val="00643229"/>
    <w:rsid w:val="00643312"/>
    <w:rsid w:val="00644720"/>
    <w:rsid w:val="0064472F"/>
    <w:rsid w:val="00645721"/>
    <w:rsid w:val="00645DA8"/>
    <w:rsid w:val="006465FF"/>
    <w:rsid w:val="006467E3"/>
    <w:rsid w:val="00647AA0"/>
    <w:rsid w:val="00647FCA"/>
    <w:rsid w:val="00651F9B"/>
    <w:rsid w:val="00652710"/>
    <w:rsid w:val="006538AE"/>
    <w:rsid w:val="006539E7"/>
    <w:rsid w:val="00654217"/>
    <w:rsid w:val="0065482E"/>
    <w:rsid w:val="006549FE"/>
    <w:rsid w:val="00655676"/>
    <w:rsid w:val="00655761"/>
    <w:rsid w:val="00655C24"/>
    <w:rsid w:val="00660237"/>
    <w:rsid w:val="00660EB9"/>
    <w:rsid w:val="00660FAA"/>
    <w:rsid w:val="0066127C"/>
    <w:rsid w:val="0066149E"/>
    <w:rsid w:val="006628FB"/>
    <w:rsid w:val="00663389"/>
    <w:rsid w:val="006636AB"/>
    <w:rsid w:val="00663725"/>
    <w:rsid w:val="0066426F"/>
    <w:rsid w:val="0066428C"/>
    <w:rsid w:val="00664D36"/>
    <w:rsid w:val="00664FD3"/>
    <w:rsid w:val="00665535"/>
    <w:rsid w:val="0066627E"/>
    <w:rsid w:val="0066661C"/>
    <w:rsid w:val="006666D3"/>
    <w:rsid w:val="0066725E"/>
    <w:rsid w:val="006679DE"/>
    <w:rsid w:val="00667AA4"/>
    <w:rsid w:val="00670038"/>
    <w:rsid w:val="00672481"/>
    <w:rsid w:val="0067249D"/>
    <w:rsid w:val="00672F26"/>
    <w:rsid w:val="00673725"/>
    <w:rsid w:val="006737A8"/>
    <w:rsid w:val="00674865"/>
    <w:rsid w:val="0067592D"/>
    <w:rsid w:val="00675F79"/>
    <w:rsid w:val="00675F85"/>
    <w:rsid w:val="006761BE"/>
    <w:rsid w:val="00680D53"/>
    <w:rsid w:val="006812E5"/>
    <w:rsid w:val="00681955"/>
    <w:rsid w:val="00683B45"/>
    <w:rsid w:val="0068462A"/>
    <w:rsid w:val="006854E2"/>
    <w:rsid w:val="00686074"/>
    <w:rsid w:val="006860B6"/>
    <w:rsid w:val="00686BF7"/>
    <w:rsid w:val="006875F0"/>
    <w:rsid w:val="00687B27"/>
    <w:rsid w:val="006902ED"/>
    <w:rsid w:val="006903B3"/>
    <w:rsid w:val="006905E4"/>
    <w:rsid w:val="00692046"/>
    <w:rsid w:val="00693F4E"/>
    <w:rsid w:val="00695947"/>
    <w:rsid w:val="00695AB6"/>
    <w:rsid w:val="00696576"/>
    <w:rsid w:val="00696FCD"/>
    <w:rsid w:val="0069744C"/>
    <w:rsid w:val="006A28EF"/>
    <w:rsid w:val="006A30F8"/>
    <w:rsid w:val="006A3AAF"/>
    <w:rsid w:val="006A50E1"/>
    <w:rsid w:val="006A51AA"/>
    <w:rsid w:val="006A5614"/>
    <w:rsid w:val="006A5F1E"/>
    <w:rsid w:val="006A6618"/>
    <w:rsid w:val="006A7C69"/>
    <w:rsid w:val="006A7E72"/>
    <w:rsid w:val="006B195B"/>
    <w:rsid w:val="006B1D8A"/>
    <w:rsid w:val="006B2316"/>
    <w:rsid w:val="006B2388"/>
    <w:rsid w:val="006B3ACB"/>
    <w:rsid w:val="006B44ED"/>
    <w:rsid w:val="006B6561"/>
    <w:rsid w:val="006B79D9"/>
    <w:rsid w:val="006C002D"/>
    <w:rsid w:val="006C0EC0"/>
    <w:rsid w:val="006C1F03"/>
    <w:rsid w:val="006C20BA"/>
    <w:rsid w:val="006C211C"/>
    <w:rsid w:val="006C2786"/>
    <w:rsid w:val="006C3373"/>
    <w:rsid w:val="006C3CFA"/>
    <w:rsid w:val="006C3FDA"/>
    <w:rsid w:val="006C44B8"/>
    <w:rsid w:val="006C4BB7"/>
    <w:rsid w:val="006C4DAD"/>
    <w:rsid w:val="006C570E"/>
    <w:rsid w:val="006C66B3"/>
    <w:rsid w:val="006C6A16"/>
    <w:rsid w:val="006C6BFD"/>
    <w:rsid w:val="006C6C94"/>
    <w:rsid w:val="006C752F"/>
    <w:rsid w:val="006C79D6"/>
    <w:rsid w:val="006C7B89"/>
    <w:rsid w:val="006D0187"/>
    <w:rsid w:val="006D04F8"/>
    <w:rsid w:val="006D0F32"/>
    <w:rsid w:val="006D175A"/>
    <w:rsid w:val="006D1B29"/>
    <w:rsid w:val="006D2F9B"/>
    <w:rsid w:val="006D3275"/>
    <w:rsid w:val="006D39A8"/>
    <w:rsid w:val="006D4049"/>
    <w:rsid w:val="006D4969"/>
    <w:rsid w:val="006D5391"/>
    <w:rsid w:val="006D5450"/>
    <w:rsid w:val="006D7902"/>
    <w:rsid w:val="006D7E80"/>
    <w:rsid w:val="006D7ECA"/>
    <w:rsid w:val="006E0C8B"/>
    <w:rsid w:val="006E1920"/>
    <w:rsid w:val="006E1A97"/>
    <w:rsid w:val="006E276B"/>
    <w:rsid w:val="006E2C25"/>
    <w:rsid w:val="006E4222"/>
    <w:rsid w:val="006E47E1"/>
    <w:rsid w:val="006E49DA"/>
    <w:rsid w:val="006E4B55"/>
    <w:rsid w:val="006E7250"/>
    <w:rsid w:val="006E7319"/>
    <w:rsid w:val="006E79DD"/>
    <w:rsid w:val="006F0096"/>
    <w:rsid w:val="006F00BA"/>
    <w:rsid w:val="006F1B7F"/>
    <w:rsid w:val="006F2555"/>
    <w:rsid w:val="006F2612"/>
    <w:rsid w:val="006F2B67"/>
    <w:rsid w:val="006F34CD"/>
    <w:rsid w:val="006F3936"/>
    <w:rsid w:val="006F54A9"/>
    <w:rsid w:val="006F5655"/>
    <w:rsid w:val="006F5B13"/>
    <w:rsid w:val="006F5C7C"/>
    <w:rsid w:val="006F5F07"/>
    <w:rsid w:val="006F6B8E"/>
    <w:rsid w:val="0070024F"/>
    <w:rsid w:val="00700706"/>
    <w:rsid w:val="007009CD"/>
    <w:rsid w:val="007017A2"/>
    <w:rsid w:val="00701D8F"/>
    <w:rsid w:val="00703ED2"/>
    <w:rsid w:val="00704726"/>
    <w:rsid w:val="0070482D"/>
    <w:rsid w:val="00705D6C"/>
    <w:rsid w:val="007067FB"/>
    <w:rsid w:val="00706D24"/>
    <w:rsid w:val="0071039B"/>
    <w:rsid w:val="00711B8A"/>
    <w:rsid w:val="00711DEF"/>
    <w:rsid w:val="00711F79"/>
    <w:rsid w:val="007131DE"/>
    <w:rsid w:val="0071350D"/>
    <w:rsid w:val="00714940"/>
    <w:rsid w:val="00714993"/>
    <w:rsid w:val="00714D00"/>
    <w:rsid w:val="00714ED3"/>
    <w:rsid w:val="00715E9F"/>
    <w:rsid w:val="00716287"/>
    <w:rsid w:val="00716338"/>
    <w:rsid w:val="00716AC5"/>
    <w:rsid w:val="007170AD"/>
    <w:rsid w:val="00720290"/>
    <w:rsid w:val="007206CE"/>
    <w:rsid w:val="00721740"/>
    <w:rsid w:val="0072286A"/>
    <w:rsid w:val="007238FD"/>
    <w:rsid w:val="00723942"/>
    <w:rsid w:val="00723CE8"/>
    <w:rsid w:val="00724141"/>
    <w:rsid w:val="00724F5D"/>
    <w:rsid w:val="00725085"/>
    <w:rsid w:val="007256FC"/>
    <w:rsid w:val="00725923"/>
    <w:rsid w:val="00725B20"/>
    <w:rsid w:val="00726008"/>
    <w:rsid w:val="00726829"/>
    <w:rsid w:val="00726C32"/>
    <w:rsid w:val="00727559"/>
    <w:rsid w:val="00727D19"/>
    <w:rsid w:val="00727F32"/>
    <w:rsid w:val="00731248"/>
    <w:rsid w:val="00732080"/>
    <w:rsid w:val="007321CC"/>
    <w:rsid w:val="00732DC2"/>
    <w:rsid w:val="0073498A"/>
    <w:rsid w:val="00734C9B"/>
    <w:rsid w:val="007351C4"/>
    <w:rsid w:val="007358E4"/>
    <w:rsid w:val="00736AE7"/>
    <w:rsid w:val="00736F18"/>
    <w:rsid w:val="007376AB"/>
    <w:rsid w:val="00737E27"/>
    <w:rsid w:val="0074016A"/>
    <w:rsid w:val="00740325"/>
    <w:rsid w:val="00740442"/>
    <w:rsid w:val="00740DA2"/>
    <w:rsid w:val="00741367"/>
    <w:rsid w:val="0074182E"/>
    <w:rsid w:val="00741C5D"/>
    <w:rsid w:val="007426E4"/>
    <w:rsid w:val="00743C36"/>
    <w:rsid w:val="0074511E"/>
    <w:rsid w:val="00745B05"/>
    <w:rsid w:val="00745FC8"/>
    <w:rsid w:val="00746391"/>
    <w:rsid w:val="00746473"/>
    <w:rsid w:val="007470F3"/>
    <w:rsid w:val="00747FB1"/>
    <w:rsid w:val="00750049"/>
    <w:rsid w:val="00750864"/>
    <w:rsid w:val="00750C67"/>
    <w:rsid w:val="00750E97"/>
    <w:rsid w:val="00751007"/>
    <w:rsid w:val="0075208E"/>
    <w:rsid w:val="007523B8"/>
    <w:rsid w:val="00752A37"/>
    <w:rsid w:val="00753A67"/>
    <w:rsid w:val="00754113"/>
    <w:rsid w:val="00754BAD"/>
    <w:rsid w:val="00754C79"/>
    <w:rsid w:val="0075503E"/>
    <w:rsid w:val="00755CE1"/>
    <w:rsid w:val="00755D2F"/>
    <w:rsid w:val="00755F88"/>
    <w:rsid w:val="00756125"/>
    <w:rsid w:val="007569D9"/>
    <w:rsid w:val="007575ED"/>
    <w:rsid w:val="00757ED0"/>
    <w:rsid w:val="007611B3"/>
    <w:rsid w:val="00761622"/>
    <w:rsid w:val="007617BB"/>
    <w:rsid w:val="007618A6"/>
    <w:rsid w:val="007619EC"/>
    <w:rsid w:val="00761B13"/>
    <w:rsid w:val="00763291"/>
    <w:rsid w:val="00763ECD"/>
    <w:rsid w:val="00763ED7"/>
    <w:rsid w:val="0076422E"/>
    <w:rsid w:val="007644C7"/>
    <w:rsid w:val="0076485F"/>
    <w:rsid w:val="0076719D"/>
    <w:rsid w:val="00767328"/>
    <w:rsid w:val="00767B27"/>
    <w:rsid w:val="00767DF1"/>
    <w:rsid w:val="00770C32"/>
    <w:rsid w:val="007719DB"/>
    <w:rsid w:val="00771CCC"/>
    <w:rsid w:val="00772F1E"/>
    <w:rsid w:val="00772FD7"/>
    <w:rsid w:val="00773743"/>
    <w:rsid w:val="00773F10"/>
    <w:rsid w:val="007741DB"/>
    <w:rsid w:val="00774854"/>
    <w:rsid w:val="00774DE0"/>
    <w:rsid w:val="00774EFE"/>
    <w:rsid w:val="00774F8E"/>
    <w:rsid w:val="00775782"/>
    <w:rsid w:val="007757DA"/>
    <w:rsid w:val="00775C9A"/>
    <w:rsid w:val="00775D83"/>
    <w:rsid w:val="00775F8C"/>
    <w:rsid w:val="007763BD"/>
    <w:rsid w:val="0078048E"/>
    <w:rsid w:val="00780ED8"/>
    <w:rsid w:val="0078103E"/>
    <w:rsid w:val="007811B4"/>
    <w:rsid w:val="00781256"/>
    <w:rsid w:val="00782686"/>
    <w:rsid w:val="00782CDC"/>
    <w:rsid w:val="00782E29"/>
    <w:rsid w:val="00784586"/>
    <w:rsid w:val="00784BBD"/>
    <w:rsid w:val="00784EF3"/>
    <w:rsid w:val="00784FF9"/>
    <w:rsid w:val="00785F2D"/>
    <w:rsid w:val="007864B9"/>
    <w:rsid w:val="007865CA"/>
    <w:rsid w:val="0078745E"/>
    <w:rsid w:val="007875D4"/>
    <w:rsid w:val="007879E3"/>
    <w:rsid w:val="00787F1F"/>
    <w:rsid w:val="007903DD"/>
    <w:rsid w:val="00790C64"/>
    <w:rsid w:val="007914DA"/>
    <w:rsid w:val="00791749"/>
    <w:rsid w:val="00793934"/>
    <w:rsid w:val="00793A05"/>
    <w:rsid w:val="007946BF"/>
    <w:rsid w:val="00794B5D"/>
    <w:rsid w:val="007957DD"/>
    <w:rsid w:val="00796898"/>
    <w:rsid w:val="007968CA"/>
    <w:rsid w:val="0079727D"/>
    <w:rsid w:val="00797A04"/>
    <w:rsid w:val="007A0F3E"/>
    <w:rsid w:val="007A1C9D"/>
    <w:rsid w:val="007A32CD"/>
    <w:rsid w:val="007A3EA7"/>
    <w:rsid w:val="007A3FB4"/>
    <w:rsid w:val="007A4183"/>
    <w:rsid w:val="007A4511"/>
    <w:rsid w:val="007A49E1"/>
    <w:rsid w:val="007A4C3A"/>
    <w:rsid w:val="007A5049"/>
    <w:rsid w:val="007A5D1F"/>
    <w:rsid w:val="007A5E11"/>
    <w:rsid w:val="007A6528"/>
    <w:rsid w:val="007A741D"/>
    <w:rsid w:val="007A7714"/>
    <w:rsid w:val="007A7B88"/>
    <w:rsid w:val="007B0A0F"/>
    <w:rsid w:val="007B0D22"/>
    <w:rsid w:val="007B0D54"/>
    <w:rsid w:val="007B0EE0"/>
    <w:rsid w:val="007B0F0E"/>
    <w:rsid w:val="007B127D"/>
    <w:rsid w:val="007B1A88"/>
    <w:rsid w:val="007B3646"/>
    <w:rsid w:val="007B3C6B"/>
    <w:rsid w:val="007B48C1"/>
    <w:rsid w:val="007B5562"/>
    <w:rsid w:val="007B57AC"/>
    <w:rsid w:val="007B57AD"/>
    <w:rsid w:val="007B5800"/>
    <w:rsid w:val="007B5E24"/>
    <w:rsid w:val="007B5F3D"/>
    <w:rsid w:val="007B62F6"/>
    <w:rsid w:val="007B6667"/>
    <w:rsid w:val="007B7C9A"/>
    <w:rsid w:val="007C06D8"/>
    <w:rsid w:val="007C0D01"/>
    <w:rsid w:val="007C1A0D"/>
    <w:rsid w:val="007C1ACF"/>
    <w:rsid w:val="007C24D3"/>
    <w:rsid w:val="007C2C6B"/>
    <w:rsid w:val="007C307A"/>
    <w:rsid w:val="007C32B6"/>
    <w:rsid w:val="007C374A"/>
    <w:rsid w:val="007C472B"/>
    <w:rsid w:val="007C4AE6"/>
    <w:rsid w:val="007C56BF"/>
    <w:rsid w:val="007C5CBC"/>
    <w:rsid w:val="007C71E6"/>
    <w:rsid w:val="007D0B68"/>
    <w:rsid w:val="007D1B56"/>
    <w:rsid w:val="007D2977"/>
    <w:rsid w:val="007D2E58"/>
    <w:rsid w:val="007D2EFD"/>
    <w:rsid w:val="007D30D3"/>
    <w:rsid w:val="007D3141"/>
    <w:rsid w:val="007D4846"/>
    <w:rsid w:val="007D4A08"/>
    <w:rsid w:val="007D4C00"/>
    <w:rsid w:val="007D6AE6"/>
    <w:rsid w:val="007D6D61"/>
    <w:rsid w:val="007D741B"/>
    <w:rsid w:val="007D76FF"/>
    <w:rsid w:val="007D78AB"/>
    <w:rsid w:val="007E0BD8"/>
    <w:rsid w:val="007E0D2D"/>
    <w:rsid w:val="007E1A5A"/>
    <w:rsid w:val="007E1C03"/>
    <w:rsid w:val="007E2154"/>
    <w:rsid w:val="007E31DA"/>
    <w:rsid w:val="007E34E3"/>
    <w:rsid w:val="007E3621"/>
    <w:rsid w:val="007E3D60"/>
    <w:rsid w:val="007E47D4"/>
    <w:rsid w:val="007E4AEB"/>
    <w:rsid w:val="007E4BC8"/>
    <w:rsid w:val="007E4D8F"/>
    <w:rsid w:val="007E4EF1"/>
    <w:rsid w:val="007E511B"/>
    <w:rsid w:val="007E5582"/>
    <w:rsid w:val="007E59A9"/>
    <w:rsid w:val="007E772A"/>
    <w:rsid w:val="007E7961"/>
    <w:rsid w:val="007E7B36"/>
    <w:rsid w:val="007F1D8A"/>
    <w:rsid w:val="007F2A5F"/>
    <w:rsid w:val="007F30F7"/>
    <w:rsid w:val="007F32E0"/>
    <w:rsid w:val="007F3732"/>
    <w:rsid w:val="007F4270"/>
    <w:rsid w:val="007F4835"/>
    <w:rsid w:val="007F4E5E"/>
    <w:rsid w:val="007F50A2"/>
    <w:rsid w:val="007F57D4"/>
    <w:rsid w:val="007F5991"/>
    <w:rsid w:val="007F66D3"/>
    <w:rsid w:val="007F6DB6"/>
    <w:rsid w:val="007F728E"/>
    <w:rsid w:val="007F7406"/>
    <w:rsid w:val="007F7BB2"/>
    <w:rsid w:val="007F7DDB"/>
    <w:rsid w:val="0080022C"/>
    <w:rsid w:val="00800A41"/>
    <w:rsid w:val="00800B8C"/>
    <w:rsid w:val="00800C97"/>
    <w:rsid w:val="008019D8"/>
    <w:rsid w:val="00801EDA"/>
    <w:rsid w:val="008022DA"/>
    <w:rsid w:val="00802B03"/>
    <w:rsid w:val="00802D11"/>
    <w:rsid w:val="008032AB"/>
    <w:rsid w:val="00803603"/>
    <w:rsid w:val="00804572"/>
    <w:rsid w:val="008045A2"/>
    <w:rsid w:val="00805311"/>
    <w:rsid w:val="008068B9"/>
    <w:rsid w:val="0080751C"/>
    <w:rsid w:val="0081072B"/>
    <w:rsid w:val="008110EC"/>
    <w:rsid w:val="008113BD"/>
    <w:rsid w:val="00811550"/>
    <w:rsid w:val="0081187F"/>
    <w:rsid w:val="0081225D"/>
    <w:rsid w:val="0081270C"/>
    <w:rsid w:val="00813253"/>
    <w:rsid w:val="008136CF"/>
    <w:rsid w:val="00813DA5"/>
    <w:rsid w:val="00813E4D"/>
    <w:rsid w:val="00813F36"/>
    <w:rsid w:val="008142A0"/>
    <w:rsid w:val="00814B99"/>
    <w:rsid w:val="00814FE2"/>
    <w:rsid w:val="008152B6"/>
    <w:rsid w:val="0081578C"/>
    <w:rsid w:val="00815CAC"/>
    <w:rsid w:val="00815FFE"/>
    <w:rsid w:val="00816677"/>
    <w:rsid w:val="00817547"/>
    <w:rsid w:val="00817CAF"/>
    <w:rsid w:val="008204AF"/>
    <w:rsid w:val="00822886"/>
    <w:rsid w:val="00823288"/>
    <w:rsid w:val="0082461C"/>
    <w:rsid w:val="00824662"/>
    <w:rsid w:val="00824687"/>
    <w:rsid w:val="00824DD6"/>
    <w:rsid w:val="00825DD4"/>
    <w:rsid w:val="00825DE2"/>
    <w:rsid w:val="00825E8B"/>
    <w:rsid w:val="00827BD4"/>
    <w:rsid w:val="00830DEA"/>
    <w:rsid w:val="0083136B"/>
    <w:rsid w:val="008324E5"/>
    <w:rsid w:val="008342F6"/>
    <w:rsid w:val="00835B3F"/>
    <w:rsid w:val="0083624F"/>
    <w:rsid w:val="00837086"/>
    <w:rsid w:val="0083750D"/>
    <w:rsid w:val="00837C9D"/>
    <w:rsid w:val="00837DC4"/>
    <w:rsid w:val="00837F05"/>
    <w:rsid w:val="008400AD"/>
    <w:rsid w:val="00840A1F"/>
    <w:rsid w:val="00841AA7"/>
    <w:rsid w:val="00842C26"/>
    <w:rsid w:val="00842D7B"/>
    <w:rsid w:val="00843D0A"/>
    <w:rsid w:val="00844414"/>
    <w:rsid w:val="00844636"/>
    <w:rsid w:val="0084542E"/>
    <w:rsid w:val="00846F23"/>
    <w:rsid w:val="008474FF"/>
    <w:rsid w:val="00850214"/>
    <w:rsid w:val="00850728"/>
    <w:rsid w:val="00851334"/>
    <w:rsid w:val="0085215A"/>
    <w:rsid w:val="008528E1"/>
    <w:rsid w:val="00852BB8"/>
    <w:rsid w:val="00852DBC"/>
    <w:rsid w:val="008534D7"/>
    <w:rsid w:val="00853CA1"/>
    <w:rsid w:val="00853FFC"/>
    <w:rsid w:val="00854054"/>
    <w:rsid w:val="00854B59"/>
    <w:rsid w:val="00854BA8"/>
    <w:rsid w:val="00855D24"/>
    <w:rsid w:val="00855D79"/>
    <w:rsid w:val="00855E1B"/>
    <w:rsid w:val="00855FBC"/>
    <w:rsid w:val="00860186"/>
    <w:rsid w:val="00860922"/>
    <w:rsid w:val="00860F44"/>
    <w:rsid w:val="00861074"/>
    <w:rsid w:val="008624E3"/>
    <w:rsid w:val="008627CA"/>
    <w:rsid w:val="00862956"/>
    <w:rsid w:val="00862EFF"/>
    <w:rsid w:val="00864143"/>
    <w:rsid w:val="008647E7"/>
    <w:rsid w:val="00864A41"/>
    <w:rsid w:val="008662ED"/>
    <w:rsid w:val="0086691A"/>
    <w:rsid w:val="00866CB1"/>
    <w:rsid w:val="00867361"/>
    <w:rsid w:val="00867997"/>
    <w:rsid w:val="00867E62"/>
    <w:rsid w:val="008700FB"/>
    <w:rsid w:val="008703A6"/>
    <w:rsid w:val="0087114C"/>
    <w:rsid w:val="008716B7"/>
    <w:rsid w:val="00871770"/>
    <w:rsid w:val="0087263C"/>
    <w:rsid w:val="00873076"/>
    <w:rsid w:val="00873B5D"/>
    <w:rsid w:val="00874491"/>
    <w:rsid w:val="00876271"/>
    <w:rsid w:val="008778F3"/>
    <w:rsid w:val="0088012B"/>
    <w:rsid w:val="0088023F"/>
    <w:rsid w:val="00881542"/>
    <w:rsid w:val="00881786"/>
    <w:rsid w:val="0088273E"/>
    <w:rsid w:val="00883A53"/>
    <w:rsid w:val="00884DF4"/>
    <w:rsid w:val="00884FFB"/>
    <w:rsid w:val="00887B22"/>
    <w:rsid w:val="00890917"/>
    <w:rsid w:val="008910C3"/>
    <w:rsid w:val="008913B4"/>
    <w:rsid w:val="00891948"/>
    <w:rsid w:val="008932B3"/>
    <w:rsid w:val="00893B23"/>
    <w:rsid w:val="00894C91"/>
    <w:rsid w:val="00895335"/>
    <w:rsid w:val="00896157"/>
    <w:rsid w:val="00896412"/>
    <w:rsid w:val="00896C6B"/>
    <w:rsid w:val="0089702D"/>
    <w:rsid w:val="0089708B"/>
    <w:rsid w:val="008A0DED"/>
    <w:rsid w:val="008A223C"/>
    <w:rsid w:val="008A2725"/>
    <w:rsid w:val="008A27B8"/>
    <w:rsid w:val="008A31D9"/>
    <w:rsid w:val="008A3981"/>
    <w:rsid w:val="008A3E39"/>
    <w:rsid w:val="008A3FBC"/>
    <w:rsid w:val="008A41CF"/>
    <w:rsid w:val="008A41F4"/>
    <w:rsid w:val="008A4237"/>
    <w:rsid w:val="008A47B6"/>
    <w:rsid w:val="008A5160"/>
    <w:rsid w:val="008A51E2"/>
    <w:rsid w:val="008A6170"/>
    <w:rsid w:val="008A68A3"/>
    <w:rsid w:val="008A69C9"/>
    <w:rsid w:val="008A6A89"/>
    <w:rsid w:val="008A6DA2"/>
    <w:rsid w:val="008A6E6C"/>
    <w:rsid w:val="008A70AC"/>
    <w:rsid w:val="008A7AD6"/>
    <w:rsid w:val="008B008D"/>
    <w:rsid w:val="008B01B0"/>
    <w:rsid w:val="008B1634"/>
    <w:rsid w:val="008B29EB"/>
    <w:rsid w:val="008B2A9F"/>
    <w:rsid w:val="008B31E5"/>
    <w:rsid w:val="008B3928"/>
    <w:rsid w:val="008B5B94"/>
    <w:rsid w:val="008B5DCF"/>
    <w:rsid w:val="008B6A7E"/>
    <w:rsid w:val="008B6E40"/>
    <w:rsid w:val="008B6F1E"/>
    <w:rsid w:val="008B7BEE"/>
    <w:rsid w:val="008C10DA"/>
    <w:rsid w:val="008C1CFE"/>
    <w:rsid w:val="008C3EC6"/>
    <w:rsid w:val="008C44AB"/>
    <w:rsid w:val="008C4775"/>
    <w:rsid w:val="008C55DF"/>
    <w:rsid w:val="008C5783"/>
    <w:rsid w:val="008C5A6F"/>
    <w:rsid w:val="008C6963"/>
    <w:rsid w:val="008C6AD2"/>
    <w:rsid w:val="008C734A"/>
    <w:rsid w:val="008C7FFB"/>
    <w:rsid w:val="008D0105"/>
    <w:rsid w:val="008D0271"/>
    <w:rsid w:val="008D1D91"/>
    <w:rsid w:val="008D1ECA"/>
    <w:rsid w:val="008D2160"/>
    <w:rsid w:val="008D3764"/>
    <w:rsid w:val="008D3852"/>
    <w:rsid w:val="008D38BF"/>
    <w:rsid w:val="008D4251"/>
    <w:rsid w:val="008D4B7C"/>
    <w:rsid w:val="008D4C4A"/>
    <w:rsid w:val="008D5844"/>
    <w:rsid w:val="008D5C8D"/>
    <w:rsid w:val="008D70A9"/>
    <w:rsid w:val="008D73C5"/>
    <w:rsid w:val="008E07C1"/>
    <w:rsid w:val="008E12C6"/>
    <w:rsid w:val="008E1458"/>
    <w:rsid w:val="008E1D83"/>
    <w:rsid w:val="008E39FD"/>
    <w:rsid w:val="008E41D5"/>
    <w:rsid w:val="008E65DE"/>
    <w:rsid w:val="008E67BC"/>
    <w:rsid w:val="008E6ED0"/>
    <w:rsid w:val="008E7F27"/>
    <w:rsid w:val="008F0083"/>
    <w:rsid w:val="008F07F0"/>
    <w:rsid w:val="008F0B47"/>
    <w:rsid w:val="008F1006"/>
    <w:rsid w:val="008F1198"/>
    <w:rsid w:val="008F1C9C"/>
    <w:rsid w:val="008F1DD8"/>
    <w:rsid w:val="008F2764"/>
    <w:rsid w:val="008F3003"/>
    <w:rsid w:val="008F30C5"/>
    <w:rsid w:val="008F3CF0"/>
    <w:rsid w:val="008F4443"/>
    <w:rsid w:val="008F486A"/>
    <w:rsid w:val="008F4A60"/>
    <w:rsid w:val="008F4CB9"/>
    <w:rsid w:val="008F5CDB"/>
    <w:rsid w:val="008F68F2"/>
    <w:rsid w:val="008F7190"/>
    <w:rsid w:val="008F7339"/>
    <w:rsid w:val="008F7510"/>
    <w:rsid w:val="008F78F7"/>
    <w:rsid w:val="008F7B78"/>
    <w:rsid w:val="008F7CC3"/>
    <w:rsid w:val="008F7D29"/>
    <w:rsid w:val="0090020F"/>
    <w:rsid w:val="00900B96"/>
    <w:rsid w:val="00901976"/>
    <w:rsid w:val="009029D8"/>
    <w:rsid w:val="00903496"/>
    <w:rsid w:val="00903C6A"/>
    <w:rsid w:val="009058C6"/>
    <w:rsid w:val="00905C81"/>
    <w:rsid w:val="009063E0"/>
    <w:rsid w:val="009068DB"/>
    <w:rsid w:val="00907278"/>
    <w:rsid w:val="009076E7"/>
    <w:rsid w:val="00910EB8"/>
    <w:rsid w:val="00911BA4"/>
    <w:rsid w:val="00911DAB"/>
    <w:rsid w:val="00912191"/>
    <w:rsid w:val="0091268F"/>
    <w:rsid w:val="00912E21"/>
    <w:rsid w:val="00912EA2"/>
    <w:rsid w:val="00913551"/>
    <w:rsid w:val="0091421B"/>
    <w:rsid w:val="00915139"/>
    <w:rsid w:val="0091536E"/>
    <w:rsid w:val="009155E4"/>
    <w:rsid w:val="00915D9A"/>
    <w:rsid w:val="0091606F"/>
    <w:rsid w:val="00920BF5"/>
    <w:rsid w:val="00921CD5"/>
    <w:rsid w:val="00922A56"/>
    <w:rsid w:val="00922C72"/>
    <w:rsid w:val="00923272"/>
    <w:rsid w:val="0092411F"/>
    <w:rsid w:val="0092435A"/>
    <w:rsid w:val="009247FE"/>
    <w:rsid w:val="0092631E"/>
    <w:rsid w:val="0092636C"/>
    <w:rsid w:val="00926CE2"/>
    <w:rsid w:val="009278B6"/>
    <w:rsid w:val="00927FDD"/>
    <w:rsid w:val="00930103"/>
    <w:rsid w:val="00930AF0"/>
    <w:rsid w:val="00932555"/>
    <w:rsid w:val="0093256B"/>
    <w:rsid w:val="009326EE"/>
    <w:rsid w:val="00932709"/>
    <w:rsid w:val="009348EA"/>
    <w:rsid w:val="0093540E"/>
    <w:rsid w:val="0093553A"/>
    <w:rsid w:val="009359BE"/>
    <w:rsid w:val="00935E2B"/>
    <w:rsid w:val="009361B7"/>
    <w:rsid w:val="00936B13"/>
    <w:rsid w:val="009372A5"/>
    <w:rsid w:val="0093730D"/>
    <w:rsid w:val="00937484"/>
    <w:rsid w:val="00937A62"/>
    <w:rsid w:val="00940D30"/>
    <w:rsid w:val="00940DC1"/>
    <w:rsid w:val="0094284A"/>
    <w:rsid w:val="00942C07"/>
    <w:rsid w:val="0094382B"/>
    <w:rsid w:val="00943FD6"/>
    <w:rsid w:val="00945FBD"/>
    <w:rsid w:val="00946927"/>
    <w:rsid w:val="009476BD"/>
    <w:rsid w:val="00947989"/>
    <w:rsid w:val="00947A0E"/>
    <w:rsid w:val="00950A86"/>
    <w:rsid w:val="00950B44"/>
    <w:rsid w:val="00951584"/>
    <w:rsid w:val="00951C2F"/>
    <w:rsid w:val="009526F5"/>
    <w:rsid w:val="00953279"/>
    <w:rsid w:val="00953E29"/>
    <w:rsid w:val="00953F00"/>
    <w:rsid w:val="00955ADC"/>
    <w:rsid w:val="00955C86"/>
    <w:rsid w:val="009574F2"/>
    <w:rsid w:val="009579FA"/>
    <w:rsid w:val="00961150"/>
    <w:rsid w:val="00961352"/>
    <w:rsid w:val="00962024"/>
    <w:rsid w:val="009624D7"/>
    <w:rsid w:val="00962C2E"/>
    <w:rsid w:val="009632EB"/>
    <w:rsid w:val="009633EB"/>
    <w:rsid w:val="00963C3D"/>
    <w:rsid w:val="009652D7"/>
    <w:rsid w:val="009655DB"/>
    <w:rsid w:val="0096741D"/>
    <w:rsid w:val="00967725"/>
    <w:rsid w:val="00967C31"/>
    <w:rsid w:val="00970C4D"/>
    <w:rsid w:val="00971969"/>
    <w:rsid w:val="00971A7C"/>
    <w:rsid w:val="00972607"/>
    <w:rsid w:val="0097286B"/>
    <w:rsid w:val="009733F1"/>
    <w:rsid w:val="00973539"/>
    <w:rsid w:val="009738A3"/>
    <w:rsid w:val="00973D79"/>
    <w:rsid w:val="009740D8"/>
    <w:rsid w:val="009761D8"/>
    <w:rsid w:val="009768A3"/>
    <w:rsid w:val="009769F2"/>
    <w:rsid w:val="009805B1"/>
    <w:rsid w:val="00980855"/>
    <w:rsid w:val="009823D2"/>
    <w:rsid w:val="00984880"/>
    <w:rsid w:val="00984D98"/>
    <w:rsid w:val="00985821"/>
    <w:rsid w:val="00985926"/>
    <w:rsid w:val="00985CEC"/>
    <w:rsid w:val="00985FB3"/>
    <w:rsid w:val="009864EA"/>
    <w:rsid w:val="00986574"/>
    <w:rsid w:val="00986FD0"/>
    <w:rsid w:val="00990122"/>
    <w:rsid w:val="00990473"/>
    <w:rsid w:val="00992763"/>
    <w:rsid w:val="00994635"/>
    <w:rsid w:val="00994873"/>
    <w:rsid w:val="0099621E"/>
    <w:rsid w:val="00996FAE"/>
    <w:rsid w:val="00996FD4"/>
    <w:rsid w:val="009A071F"/>
    <w:rsid w:val="009A0CCC"/>
    <w:rsid w:val="009A1B32"/>
    <w:rsid w:val="009A23DC"/>
    <w:rsid w:val="009A30EB"/>
    <w:rsid w:val="009A3584"/>
    <w:rsid w:val="009A3A50"/>
    <w:rsid w:val="009A3E0E"/>
    <w:rsid w:val="009A4143"/>
    <w:rsid w:val="009A4399"/>
    <w:rsid w:val="009A6612"/>
    <w:rsid w:val="009A6E55"/>
    <w:rsid w:val="009A71ED"/>
    <w:rsid w:val="009A7BB6"/>
    <w:rsid w:val="009A7BE9"/>
    <w:rsid w:val="009B0148"/>
    <w:rsid w:val="009B0214"/>
    <w:rsid w:val="009B02F5"/>
    <w:rsid w:val="009B106C"/>
    <w:rsid w:val="009B1319"/>
    <w:rsid w:val="009B19D7"/>
    <w:rsid w:val="009B320A"/>
    <w:rsid w:val="009B400A"/>
    <w:rsid w:val="009B4831"/>
    <w:rsid w:val="009B48FA"/>
    <w:rsid w:val="009B744A"/>
    <w:rsid w:val="009B7F5D"/>
    <w:rsid w:val="009C0749"/>
    <w:rsid w:val="009C0AD3"/>
    <w:rsid w:val="009C0B4F"/>
    <w:rsid w:val="009C0C46"/>
    <w:rsid w:val="009C0EF3"/>
    <w:rsid w:val="009C1FB4"/>
    <w:rsid w:val="009C30CD"/>
    <w:rsid w:val="009C3192"/>
    <w:rsid w:val="009C38F5"/>
    <w:rsid w:val="009C4B2A"/>
    <w:rsid w:val="009C4BB3"/>
    <w:rsid w:val="009C556D"/>
    <w:rsid w:val="009C5E5F"/>
    <w:rsid w:val="009C6458"/>
    <w:rsid w:val="009C67ED"/>
    <w:rsid w:val="009C6B16"/>
    <w:rsid w:val="009D0153"/>
    <w:rsid w:val="009D4DE6"/>
    <w:rsid w:val="009D4EB3"/>
    <w:rsid w:val="009D4ED6"/>
    <w:rsid w:val="009D59A4"/>
    <w:rsid w:val="009D5B69"/>
    <w:rsid w:val="009D6CF6"/>
    <w:rsid w:val="009E16F8"/>
    <w:rsid w:val="009E1AC1"/>
    <w:rsid w:val="009E2661"/>
    <w:rsid w:val="009E26C7"/>
    <w:rsid w:val="009E2749"/>
    <w:rsid w:val="009E2870"/>
    <w:rsid w:val="009E2A97"/>
    <w:rsid w:val="009E2BD9"/>
    <w:rsid w:val="009E3293"/>
    <w:rsid w:val="009E3372"/>
    <w:rsid w:val="009E3811"/>
    <w:rsid w:val="009E39F5"/>
    <w:rsid w:val="009E3C93"/>
    <w:rsid w:val="009E4120"/>
    <w:rsid w:val="009E568E"/>
    <w:rsid w:val="009E6BD0"/>
    <w:rsid w:val="009E6DC8"/>
    <w:rsid w:val="009E7B18"/>
    <w:rsid w:val="009F00FE"/>
    <w:rsid w:val="009F028A"/>
    <w:rsid w:val="009F05EC"/>
    <w:rsid w:val="009F08E3"/>
    <w:rsid w:val="009F0BC1"/>
    <w:rsid w:val="009F1404"/>
    <w:rsid w:val="009F205E"/>
    <w:rsid w:val="009F292E"/>
    <w:rsid w:val="009F4D01"/>
    <w:rsid w:val="009F51DD"/>
    <w:rsid w:val="009F76DE"/>
    <w:rsid w:val="009F770E"/>
    <w:rsid w:val="009F7767"/>
    <w:rsid w:val="00A004E3"/>
    <w:rsid w:val="00A005C3"/>
    <w:rsid w:val="00A04380"/>
    <w:rsid w:val="00A044B0"/>
    <w:rsid w:val="00A05880"/>
    <w:rsid w:val="00A07885"/>
    <w:rsid w:val="00A11EB4"/>
    <w:rsid w:val="00A12031"/>
    <w:rsid w:val="00A121D6"/>
    <w:rsid w:val="00A127C5"/>
    <w:rsid w:val="00A12E55"/>
    <w:rsid w:val="00A12F8C"/>
    <w:rsid w:val="00A1365B"/>
    <w:rsid w:val="00A13BF3"/>
    <w:rsid w:val="00A14001"/>
    <w:rsid w:val="00A1443E"/>
    <w:rsid w:val="00A146C3"/>
    <w:rsid w:val="00A14B7B"/>
    <w:rsid w:val="00A17AB1"/>
    <w:rsid w:val="00A209A2"/>
    <w:rsid w:val="00A20D52"/>
    <w:rsid w:val="00A211E6"/>
    <w:rsid w:val="00A21342"/>
    <w:rsid w:val="00A215FF"/>
    <w:rsid w:val="00A21D5C"/>
    <w:rsid w:val="00A22EF9"/>
    <w:rsid w:val="00A23CBD"/>
    <w:rsid w:val="00A249F7"/>
    <w:rsid w:val="00A24ADC"/>
    <w:rsid w:val="00A24BFC"/>
    <w:rsid w:val="00A24E49"/>
    <w:rsid w:val="00A25993"/>
    <w:rsid w:val="00A26BEF"/>
    <w:rsid w:val="00A30CAD"/>
    <w:rsid w:val="00A321E0"/>
    <w:rsid w:val="00A332E4"/>
    <w:rsid w:val="00A33DC6"/>
    <w:rsid w:val="00A340D4"/>
    <w:rsid w:val="00A3460B"/>
    <w:rsid w:val="00A348F6"/>
    <w:rsid w:val="00A34930"/>
    <w:rsid w:val="00A34D23"/>
    <w:rsid w:val="00A3556D"/>
    <w:rsid w:val="00A355DF"/>
    <w:rsid w:val="00A3590C"/>
    <w:rsid w:val="00A36C81"/>
    <w:rsid w:val="00A37716"/>
    <w:rsid w:val="00A400A4"/>
    <w:rsid w:val="00A403AF"/>
    <w:rsid w:val="00A408B9"/>
    <w:rsid w:val="00A411CF"/>
    <w:rsid w:val="00A41BF8"/>
    <w:rsid w:val="00A4271D"/>
    <w:rsid w:val="00A42C2B"/>
    <w:rsid w:val="00A441C3"/>
    <w:rsid w:val="00A45620"/>
    <w:rsid w:val="00A45819"/>
    <w:rsid w:val="00A46B9C"/>
    <w:rsid w:val="00A473AF"/>
    <w:rsid w:val="00A47B1A"/>
    <w:rsid w:val="00A47FE6"/>
    <w:rsid w:val="00A5026D"/>
    <w:rsid w:val="00A5027B"/>
    <w:rsid w:val="00A5070E"/>
    <w:rsid w:val="00A51244"/>
    <w:rsid w:val="00A5140D"/>
    <w:rsid w:val="00A519BB"/>
    <w:rsid w:val="00A52163"/>
    <w:rsid w:val="00A523A5"/>
    <w:rsid w:val="00A5317E"/>
    <w:rsid w:val="00A53A96"/>
    <w:rsid w:val="00A54936"/>
    <w:rsid w:val="00A54FEC"/>
    <w:rsid w:val="00A553AD"/>
    <w:rsid w:val="00A564F4"/>
    <w:rsid w:val="00A57A6F"/>
    <w:rsid w:val="00A60873"/>
    <w:rsid w:val="00A6131C"/>
    <w:rsid w:val="00A614FA"/>
    <w:rsid w:val="00A61EB9"/>
    <w:rsid w:val="00A6273F"/>
    <w:rsid w:val="00A62B64"/>
    <w:rsid w:val="00A6314E"/>
    <w:rsid w:val="00A63BBB"/>
    <w:rsid w:val="00A63BD5"/>
    <w:rsid w:val="00A63D51"/>
    <w:rsid w:val="00A646C5"/>
    <w:rsid w:val="00A6499D"/>
    <w:rsid w:val="00A6503E"/>
    <w:rsid w:val="00A653B1"/>
    <w:rsid w:val="00A65EF0"/>
    <w:rsid w:val="00A66458"/>
    <w:rsid w:val="00A672A2"/>
    <w:rsid w:val="00A70510"/>
    <w:rsid w:val="00A7077A"/>
    <w:rsid w:val="00A722A0"/>
    <w:rsid w:val="00A72A96"/>
    <w:rsid w:val="00A73DE7"/>
    <w:rsid w:val="00A74741"/>
    <w:rsid w:val="00A74D73"/>
    <w:rsid w:val="00A7540D"/>
    <w:rsid w:val="00A76ED4"/>
    <w:rsid w:val="00A772FA"/>
    <w:rsid w:val="00A77C2C"/>
    <w:rsid w:val="00A77C86"/>
    <w:rsid w:val="00A80038"/>
    <w:rsid w:val="00A813EC"/>
    <w:rsid w:val="00A81ADA"/>
    <w:rsid w:val="00A82EC1"/>
    <w:rsid w:val="00A8330A"/>
    <w:rsid w:val="00A8334E"/>
    <w:rsid w:val="00A83591"/>
    <w:rsid w:val="00A83700"/>
    <w:rsid w:val="00A83874"/>
    <w:rsid w:val="00A842A0"/>
    <w:rsid w:val="00A849F3"/>
    <w:rsid w:val="00A854CE"/>
    <w:rsid w:val="00A869C2"/>
    <w:rsid w:val="00A86FC9"/>
    <w:rsid w:val="00A87F2E"/>
    <w:rsid w:val="00A91126"/>
    <w:rsid w:val="00A91CEF"/>
    <w:rsid w:val="00A92009"/>
    <w:rsid w:val="00A920DE"/>
    <w:rsid w:val="00A9392F"/>
    <w:rsid w:val="00A93A5F"/>
    <w:rsid w:val="00A94416"/>
    <w:rsid w:val="00A947B3"/>
    <w:rsid w:val="00A94871"/>
    <w:rsid w:val="00A948AF"/>
    <w:rsid w:val="00A94AB1"/>
    <w:rsid w:val="00A9546F"/>
    <w:rsid w:val="00A95508"/>
    <w:rsid w:val="00A95525"/>
    <w:rsid w:val="00A95586"/>
    <w:rsid w:val="00A95997"/>
    <w:rsid w:val="00A96A08"/>
    <w:rsid w:val="00A970FD"/>
    <w:rsid w:val="00AA0A28"/>
    <w:rsid w:val="00AA0C54"/>
    <w:rsid w:val="00AA14A1"/>
    <w:rsid w:val="00AA2B95"/>
    <w:rsid w:val="00AA2F21"/>
    <w:rsid w:val="00AA32AA"/>
    <w:rsid w:val="00AA34D0"/>
    <w:rsid w:val="00AA4190"/>
    <w:rsid w:val="00AA41C8"/>
    <w:rsid w:val="00AA4272"/>
    <w:rsid w:val="00AA45E4"/>
    <w:rsid w:val="00AA4D89"/>
    <w:rsid w:val="00AA556E"/>
    <w:rsid w:val="00AA6466"/>
    <w:rsid w:val="00AA6756"/>
    <w:rsid w:val="00AA69F2"/>
    <w:rsid w:val="00AA7782"/>
    <w:rsid w:val="00AA7987"/>
    <w:rsid w:val="00AB0DAC"/>
    <w:rsid w:val="00AB0E5C"/>
    <w:rsid w:val="00AB17A2"/>
    <w:rsid w:val="00AB1AE2"/>
    <w:rsid w:val="00AB2643"/>
    <w:rsid w:val="00AB28CA"/>
    <w:rsid w:val="00AB2C89"/>
    <w:rsid w:val="00AB3722"/>
    <w:rsid w:val="00AB4B11"/>
    <w:rsid w:val="00AB4BEB"/>
    <w:rsid w:val="00AB5991"/>
    <w:rsid w:val="00AB6354"/>
    <w:rsid w:val="00AB785B"/>
    <w:rsid w:val="00AC0683"/>
    <w:rsid w:val="00AC0BEC"/>
    <w:rsid w:val="00AC1377"/>
    <w:rsid w:val="00AC1EF8"/>
    <w:rsid w:val="00AC1FA0"/>
    <w:rsid w:val="00AC23E9"/>
    <w:rsid w:val="00AC2A2C"/>
    <w:rsid w:val="00AC2D7D"/>
    <w:rsid w:val="00AC2F14"/>
    <w:rsid w:val="00AC3183"/>
    <w:rsid w:val="00AC3A26"/>
    <w:rsid w:val="00AC3DBA"/>
    <w:rsid w:val="00AC4263"/>
    <w:rsid w:val="00AC4264"/>
    <w:rsid w:val="00AC43A9"/>
    <w:rsid w:val="00AC43B1"/>
    <w:rsid w:val="00AC44A2"/>
    <w:rsid w:val="00AC4632"/>
    <w:rsid w:val="00AC49B7"/>
    <w:rsid w:val="00AC563A"/>
    <w:rsid w:val="00AC72F7"/>
    <w:rsid w:val="00AC76FF"/>
    <w:rsid w:val="00AD006C"/>
    <w:rsid w:val="00AD0B69"/>
    <w:rsid w:val="00AD0CED"/>
    <w:rsid w:val="00AD1715"/>
    <w:rsid w:val="00AD2368"/>
    <w:rsid w:val="00AD28EC"/>
    <w:rsid w:val="00AD2B00"/>
    <w:rsid w:val="00AD33B5"/>
    <w:rsid w:val="00AD37A1"/>
    <w:rsid w:val="00AD3A3B"/>
    <w:rsid w:val="00AD3ACF"/>
    <w:rsid w:val="00AD3BF1"/>
    <w:rsid w:val="00AD401F"/>
    <w:rsid w:val="00AD5B8F"/>
    <w:rsid w:val="00AD5BAE"/>
    <w:rsid w:val="00AD5CBD"/>
    <w:rsid w:val="00AD601B"/>
    <w:rsid w:val="00AD780D"/>
    <w:rsid w:val="00AE0EB0"/>
    <w:rsid w:val="00AE3AF4"/>
    <w:rsid w:val="00AE3BB8"/>
    <w:rsid w:val="00AE3BDC"/>
    <w:rsid w:val="00AE5E2D"/>
    <w:rsid w:val="00AE61AF"/>
    <w:rsid w:val="00AE65A2"/>
    <w:rsid w:val="00AE65A6"/>
    <w:rsid w:val="00AE7E75"/>
    <w:rsid w:val="00AE7FF2"/>
    <w:rsid w:val="00AF0421"/>
    <w:rsid w:val="00AF0A56"/>
    <w:rsid w:val="00AF0AC9"/>
    <w:rsid w:val="00AF1774"/>
    <w:rsid w:val="00AF1C51"/>
    <w:rsid w:val="00AF23DE"/>
    <w:rsid w:val="00AF2497"/>
    <w:rsid w:val="00AF2BB2"/>
    <w:rsid w:val="00AF4622"/>
    <w:rsid w:val="00AF4902"/>
    <w:rsid w:val="00AF682F"/>
    <w:rsid w:val="00AF772E"/>
    <w:rsid w:val="00AF7FE2"/>
    <w:rsid w:val="00B001CD"/>
    <w:rsid w:val="00B00A90"/>
    <w:rsid w:val="00B010F1"/>
    <w:rsid w:val="00B0291D"/>
    <w:rsid w:val="00B02983"/>
    <w:rsid w:val="00B02DC0"/>
    <w:rsid w:val="00B03F24"/>
    <w:rsid w:val="00B04093"/>
    <w:rsid w:val="00B04D56"/>
    <w:rsid w:val="00B04FDA"/>
    <w:rsid w:val="00B059B2"/>
    <w:rsid w:val="00B05CB1"/>
    <w:rsid w:val="00B067E7"/>
    <w:rsid w:val="00B072B9"/>
    <w:rsid w:val="00B07ADD"/>
    <w:rsid w:val="00B10CFB"/>
    <w:rsid w:val="00B1187C"/>
    <w:rsid w:val="00B1290C"/>
    <w:rsid w:val="00B12F17"/>
    <w:rsid w:val="00B134DC"/>
    <w:rsid w:val="00B1370C"/>
    <w:rsid w:val="00B141BB"/>
    <w:rsid w:val="00B14C13"/>
    <w:rsid w:val="00B15999"/>
    <w:rsid w:val="00B15C3F"/>
    <w:rsid w:val="00B16917"/>
    <w:rsid w:val="00B17860"/>
    <w:rsid w:val="00B20304"/>
    <w:rsid w:val="00B2073D"/>
    <w:rsid w:val="00B218DB"/>
    <w:rsid w:val="00B21B23"/>
    <w:rsid w:val="00B22B25"/>
    <w:rsid w:val="00B2329A"/>
    <w:rsid w:val="00B23EDE"/>
    <w:rsid w:val="00B27BEF"/>
    <w:rsid w:val="00B30297"/>
    <w:rsid w:val="00B303C5"/>
    <w:rsid w:val="00B31198"/>
    <w:rsid w:val="00B31747"/>
    <w:rsid w:val="00B31848"/>
    <w:rsid w:val="00B325F5"/>
    <w:rsid w:val="00B326E8"/>
    <w:rsid w:val="00B32A78"/>
    <w:rsid w:val="00B32F15"/>
    <w:rsid w:val="00B33230"/>
    <w:rsid w:val="00B33A60"/>
    <w:rsid w:val="00B33E74"/>
    <w:rsid w:val="00B35A63"/>
    <w:rsid w:val="00B36ED3"/>
    <w:rsid w:val="00B370C7"/>
    <w:rsid w:val="00B4129E"/>
    <w:rsid w:val="00B415EC"/>
    <w:rsid w:val="00B429D6"/>
    <w:rsid w:val="00B42AE9"/>
    <w:rsid w:val="00B42C2F"/>
    <w:rsid w:val="00B4313B"/>
    <w:rsid w:val="00B45734"/>
    <w:rsid w:val="00B4742A"/>
    <w:rsid w:val="00B47463"/>
    <w:rsid w:val="00B501FE"/>
    <w:rsid w:val="00B5059E"/>
    <w:rsid w:val="00B50CAA"/>
    <w:rsid w:val="00B50D80"/>
    <w:rsid w:val="00B50E41"/>
    <w:rsid w:val="00B514CA"/>
    <w:rsid w:val="00B530A7"/>
    <w:rsid w:val="00B53B36"/>
    <w:rsid w:val="00B54025"/>
    <w:rsid w:val="00B5499A"/>
    <w:rsid w:val="00B556CA"/>
    <w:rsid w:val="00B557ED"/>
    <w:rsid w:val="00B55D2B"/>
    <w:rsid w:val="00B567D1"/>
    <w:rsid w:val="00B5687D"/>
    <w:rsid w:val="00B57C6C"/>
    <w:rsid w:val="00B57E7B"/>
    <w:rsid w:val="00B61148"/>
    <w:rsid w:val="00B61B35"/>
    <w:rsid w:val="00B62B6E"/>
    <w:rsid w:val="00B6348E"/>
    <w:rsid w:val="00B64200"/>
    <w:rsid w:val="00B6443B"/>
    <w:rsid w:val="00B64B35"/>
    <w:rsid w:val="00B64F96"/>
    <w:rsid w:val="00B65563"/>
    <w:rsid w:val="00B66329"/>
    <w:rsid w:val="00B66C6B"/>
    <w:rsid w:val="00B66D19"/>
    <w:rsid w:val="00B66D3A"/>
    <w:rsid w:val="00B67053"/>
    <w:rsid w:val="00B67334"/>
    <w:rsid w:val="00B70FB8"/>
    <w:rsid w:val="00B73117"/>
    <w:rsid w:val="00B73BB8"/>
    <w:rsid w:val="00B73C78"/>
    <w:rsid w:val="00B7408A"/>
    <w:rsid w:val="00B748AA"/>
    <w:rsid w:val="00B74EC9"/>
    <w:rsid w:val="00B75218"/>
    <w:rsid w:val="00B76914"/>
    <w:rsid w:val="00B7707F"/>
    <w:rsid w:val="00B77120"/>
    <w:rsid w:val="00B77ED2"/>
    <w:rsid w:val="00B77FE3"/>
    <w:rsid w:val="00B80269"/>
    <w:rsid w:val="00B808D6"/>
    <w:rsid w:val="00B8139C"/>
    <w:rsid w:val="00B81439"/>
    <w:rsid w:val="00B819AE"/>
    <w:rsid w:val="00B81F68"/>
    <w:rsid w:val="00B834CD"/>
    <w:rsid w:val="00B83888"/>
    <w:rsid w:val="00B83A3F"/>
    <w:rsid w:val="00B84CAD"/>
    <w:rsid w:val="00B85073"/>
    <w:rsid w:val="00B850EE"/>
    <w:rsid w:val="00B85132"/>
    <w:rsid w:val="00B85EAC"/>
    <w:rsid w:val="00B87100"/>
    <w:rsid w:val="00B875B1"/>
    <w:rsid w:val="00B87F89"/>
    <w:rsid w:val="00B9083C"/>
    <w:rsid w:val="00B91630"/>
    <w:rsid w:val="00B91B35"/>
    <w:rsid w:val="00B91E54"/>
    <w:rsid w:val="00B92773"/>
    <w:rsid w:val="00B92A7F"/>
    <w:rsid w:val="00B935AA"/>
    <w:rsid w:val="00B9488A"/>
    <w:rsid w:val="00B948DC"/>
    <w:rsid w:val="00B949C6"/>
    <w:rsid w:val="00B9538C"/>
    <w:rsid w:val="00B96C5F"/>
    <w:rsid w:val="00B97442"/>
    <w:rsid w:val="00BA091E"/>
    <w:rsid w:val="00BA1209"/>
    <w:rsid w:val="00BA1A36"/>
    <w:rsid w:val="00BA2CC5"/>
    <w:rsid w:val="00BA4660"/>
    <w:rsid w:val="00BA4C9C"/>
    <w:rsid w:val="00BA508C"/>
    <w:rsid w:val="00BA594A"/>
    <w:rsid w:val="00BA5ABD"/>
    <w:rsid w:val="00BA5AED"/>
    <w:rsid w:val="00BA6318"/>
    <w:rsid w:val="00BA640A"/>
    <w:rsid w:val="00BA65C4"/>
    <w:rsid w:val="00BA695C"/>
    <w:rsid w:val="00BB0534"/>
    <w:rsid w:val="00BB084D"/>
    <w:rsid w:val="00BB0BCC"/>
    <w:rsid w:val="00BB0E46"/>
    <w:rsid w:val="00BB0F57"/>
    <w:rsid w:val="00BB1C38"/>
    <w:rsid w:val="00BB1CFF"/>
    <w:rsid w:val="00BB1E8F"/>
    <w:rsid w:val="00BB225B"/>
    <w:rsid w:val="00BB2272"/>
    <w:rsid w:val="00BB296E"/>
    <w:rsid w:val="00BB358E"/>
    <w:rsid w:val="00BB434E"/>
    <w:rsid w:val="00BB43F7"/>
    <w:rsid w:val="00BB4B54"/>
    <w:rsid w:val="00BB5521"/>
    <w:rsid w:val="00BB5557"/>
    <w:rsid w:val="00BB56CC"/>
    <w:rsid w:val="00BB6204"/>
    <w:rsid w:val="00BB6FB5"/>
    <w:rsid w:val="00BB74DE"/>
    <w:rsid w:val="00BB7D92"/>
    <w:rsid w:val="00BC0169"/>
    <w:rsid w:val="00BC06A3"/>
    <w:rsid w:val="00BC0C8E"/>
    <w:rsid w:val="00BC0D4D"/>
    <w:rsid w:val="00BC1D03"/>
    <w:rsid w:val="00BC1FD5"/>
    <w:rsid w:val="00BC2D4D"/>
    <w:rsid w:val="00BC2FF0"/>
    <w:rsid w:val="00BC39B0"/>
    <w:rsid w:val="00BC3D2C"/>
    <w:rsid w:val="00BC4330"/>
    <w:rsid w:val="00BC5938"/>
    <w:rsid w:val="00BC5C01"/>
    <w:rsid w:val="00BC647E"/>
    <w:rsid w:val="00BC66F9"/>
    <w:rsid w:val="00BC78C0"/>
    <w:rsid w:val="00BC7BC6"/>
    <w:rsid w:val="00BD0F3B"/>
    <w:rsid w:val="00BD258D"/>
    <w:rsid w:val="00BD2E50"/>
    <w:rsid w:val="00BD308D"/>
    <w:rsid w:val="00BD3BC6"/>
    <w:rsid w:val="00BD3CD1"/>
    <w:rsid w:val="00BD40D4"/>
    <w:rsid w:val="00BD423A"/>
    <w:rsid w:val="00BD4FC1"/>
    <w:rsid w:val="00BD506B"/>
    <w:rsid w:val="00BD51FC"/>
    <w:rsid w:val="00BD524A"/>
    <w:rsid w:val="00BD576B"/>
    <w:rsid w:val="00BD5D61"/>
    <w:rsid w:val="00BD6073"/>
    <w:rsid w:val="00BD6207"/>
    <w:rsid w:val="00BD687A"/>
    <w:rsid w:val="00BD6C28"/>
    <w:rsid w:val="00BD7500"/>
    <w:rsid w:val="00BD75C3"/>
    <w:rsid w:val="00BD7794"/>
    <w:rsid w:val="00BD794F"/>
    <w:rsid w:val="00BE00E7"/>
    <w:rsid w:val="00BE04C3"/>
    <w:rsid w:val="00BE06FB"/>
    <w:rsid w:val="00BE0C06"/>
    <w:rsid w:val="00BE12BF"/>
    <w:rsid w:val="00BE186C"/>
    <w:rsid w:val="00BE1A22"/>
    <w:rsid w:val="00BE1C28"/>
    <w:rsid w:val="00BE2C58"/>
    <w:rsid w:val="00BE38EB"/>
    <w:rsid w:val="00BE3D1E"/>
    <w:rsid w:val="00BE40D2"/>
    <w:rsid w:val="00BE4192"/>
    <w:rsid w:val="00BE421D"/>
    <w:rsid w:val="00BE5572"/>
    <w:rsid w:val="00BE5907"/>
    <w:rsid w:val="00BE65F4"/>
    <w:rsid w:val="00BE6C05"/>
    <w:rsid w:val="00BE6CAA"/>
    <w:rsid w:val="00BF0555"/>
    <w:rsid w:val="00BF0EA7"/>
    <w:rsid w:val="00BF0F69"/>
    <w:rsid w:val="00BF59F0"/>
    <w:rsid w:val="00BF5E3C"/>
    <w:rsid w:val="00BF66A2"/>
    <w:rsid w:val="00BF69B4"/>
    <w:rsid w:val="00C002F1"/>
    <w:rsid w:val="00C00365"/>
    <w:rsid w:val="00C02164"/>
    <w:rsid w:val="00C03BE3"/>
    <w:rsid w:val="00C03F36"/>
    <w:rsid w:val="00C04335"/>
    <w:rsid w:val="00C04FB5"/>
    <w:rsid w:val="00C053CB"/>
    <w:rsid w:val="00C06245"/>
    <w:rsid w:val="00C07733"/>
    <w:rsid w:val="00C1135E"/>
    <w:rsid w:val="00C1199A"/>
    <w:rsid w:val="00C11BE7"/>
    <w:rsid w:val="00C11E48"/>
    <w:rsid w:val="00C135F3"/>
    <w:rsid w:val="00C14294"/>
    <w:rsid w:val="00C1515D"/>
    <w:rsid w:val="00C159B7"/>
    <w:rsid w:val="00C15FDD"/>
    <w:rsid w:val="00C162C3"/>
    <w:rsid w:val="00C1692B"/>
    <w:rsid w:val="00C17736"/>
    <w:rsid w:val="00C1775C"/>
    <w:rsid w:val="00C1784C"/>
    <w:rsid w:val="00C20C30"/>
    <w:rsid w:val="00C21203"/>
    <w:rsid w:val="00C2187D"/>
    <w:rsid w:val="00C21ABB"/>
    <w:rsid w:val="00C21D01"/>
    <w:rsid w:val="00C22A68"/>
    <w:rsid w:val="00C22F26"/>
    <w:rsid w:val="00C23827"/>
    <w:rsid w:val="00C24292"/>
    <w:rsid w:val="00C244FD"/>
    <w:rsid w:val="00C24742"/>
    <w:rsid w:val="00C24962"/>
    <w:rsid w:val="00C24B11"/>
    <w:rsid w:val="00C24FCE"/>
    <w:rsid w:val="00C268FD"/>
    <w:rsid w:val="00C26E46"/>
    <w:rsid w:val="00C30926"/>
    <w:rsid w:val="00C309C0"/>
    <w:rsid w:val="00C30CFF"/>
    <w:rsid w:val="00C30EF3"/>
    <w:rsid w:val="00C3226F"/>
    <w:rsid w:val="00C326CF"/>
    <w:rsid w:val="00C332D9"/>
    <w:rsid w:val="00C35917"/>
    <w:rsid w:val="00C37D88"/>
    <w:rsid w:val="00C40DAE"/>
    <w:rsid w:val="00C40F00"/>
    <w:rsid w:val="00C41457"/>
    <w:rsid w:val="00C42178"/>
    <w:rsid w:val="00C433E6"/>
    <w:rsid w:val="00C4372D"/>
    <w:rsid w:val="00C443F1"/>
    <w:rsid w:val="00C44730"/>
    <w:rsid w:val="00C459D4"/>
    <w:rsid w:val="00C45E5E"/>
    <w:rsid w:val="00C47ECF"/>
    <w:rsid w:val="00C509F4"/>
    <w:rsid w:val="00C5231A"/>
    <w:rsid w:val="00C52730"/>
    <w:rsid w:val="00C52735"/>
    <w:rsid w:val="00C52BE4"/>
    <w:rsid w:val="00C52E6E"/>
    <w:rsid w:val="00C52FC6"/>
    <w:rsid w:val="00C53297"/>
    <w:rsid w:val="00C5399E"/>
    <w:rsid w:val="00C539B5"/>
    <w:rsid w:val="00C53FC9"/>
    <w:rsid w:val="00C5444C"/>
    <w:rsid w:val="00C54814"/>
    <w:rsid w:val="00C550C9"/>
    <w:rsid w:val="00C560DD"/>
    <w:rsid w:val="00C56626"/>
    <w:rsid w:val="00C56BCB"/>
    <w:rsid w:val="00C56D03"/>
    <w:rsid w:val="00C571D0"/>
    <w:rsid w:val="00C57411"/>
    <w:rsid w:val="00C6055E"/>
    <w:rsid w:val="00C60C2F"/>
    <w:rsid w:val="00C6139A"/>
    <w:rsid w:val="00C61463"/>
    <w:rsid w:val="00C614B0"/>
    <w:rsid w:val="00C62CF2"/>
    <w:rsid w:val="00C62E2A"/>
    <w:rsid w:val="00C6378B"/>
    <w:rsid w:val="00C6393B"/>
    <w:rsid w:val="00C63D0A"/>
    <w:rsid w:val="00C63D44"/>
    <w:rsid w:val="00C64197"/>
    <w:rsid w:val="00C6471E"/>
    <w:rsid w:val="00C6615F"/>
    <w:rsid w:val="00C6714E"/>
    <w:rsid w:val="00C70008"/>
    <w:rsid w:val="00C7008F"/>
    <w:rsid w:val="00C70A3E"/>
    <w:rsid w:val="00C70AAD"/>
    <w:rsid w:val="00C70D43"/>
    <w:rsid w:val="00C70F4B"/>
    <w:rsid w:val="00C73A7A"/>
    <w:rsid w:val="00C73B6A"/>
    <w:rsid w:val="00C7411C"/>
    <w:rsid w:val="00C75201"/>
    <w:rsid w:val="00C75306"/>
    <w:rsid w:val="00C75FC5"/>
    <w:rsid w:val="00C76160"/>
    <w:rsid w:val="00C800DA"/>
    <w:rsid w:val="00C811ED"/>
    <w:rsid w:val="00C8181D"/>
    <w:rsid w:val="00C8210A"/>
    <w:rsid w:val="00C833FA"/>
    <w:rsid w:val="00C8412C"/>
    <w:rsid w:val="00C84171"/>
    <w:rsid w:val="00C84B3D"/>
    <w:rsid w:val="00C84CD2"/>
    <w:rsid w:val="00C84FC2"/>
    <w:rsid w:val="00C853C6"/>
    <w:rsid w:val="00C86966"/>
    <w:rsid w:val="00C86EB8"/>
    <w:rsid w:val="00C873CC"/>
    <w:rsid w:val="00C90396"/>
    <w:rsid w:val="00C9054F"/>
    <w:rsid w:val="00C91BE8"/>
    <w:rsid w:val="00C9328D"/>
    <w:rsid w:val="00C94123"/>
    <w:rsid w:val="00C94DFD"/>
    <w:rsid w:val="00C9515B"/>
    <w:rsid w:val="00C95858"/>
    <w:rsid w:val="00C95BD4"/>
    <w:rsid w:val="00C96208"/>
    <w:rsid w:val="00C971A7"/>
    <w:rsid w:val="00C97657"/>
    <w:rsid w:val="00C976B2"/>
    <w:rsid w:val="00CA027E"/>
    <w:rsid w:val="00CA02BC"/>
    <w:rsid w:val="00CA07BD"/>
    <w:rsid w:val="00CA0D5A"/>
    <w:rsid w:val="00CA1339"/>
    <w:rsid w:val="00CA1AD7"/>
    <w:rsid w:val="00CA1BBF"/>
    <w:rsid w:val="00CA280D"/>
    <w:rsid w:val="00CA29D3"/>
    <w:rsid w:val="00CA3072"/>
    <w:rsid w:val="00CA31D0"/>
    <w:rsid w:val="00CA424A"/>
    <w:rsid w:val="00CA465B"/>
    <w:rsid w:val="00CA58FC"/>
    <w:rsid w:val="00CA5E57"/>
    <w:rsid w:val="00CA5E6E"/>
    <w:rsid w:val="00CA6F40"/>
    <w:rsid w:val="00CA715A"/>
    <w:rsid w:val="00CA7209"/>
    <w:rsid w:val="00CA7257"/>
    <w:rsid w:val="00CA7D7C"/>
    <w:rsid w:val="00CA7D94"/>
    <w:rsid w:val="00CB047B"/>
    <w:rsid w:val="00CB0F73"/>
    <w:rsid w:val="00CB104E"/>
    <w:rsid w:val="00CB1E7C"/>
    <w:rsid w:val="00CB28E5"/>
    <w:rsid w:val="00CB29AE"/>
    <w:rsid w:val="00CB34FC"/>
    <w:rsid w:val="00CB3D4D"/>
    <w:rsid w:val="00CB4242"/>
    <w:rsid w:val="00CB5432"/>
    <w:rsid w:val="00CB5492"/>
    <w:rsid w:val="00CB6282"/>
    <w:rsid w:val="00CB6497"/>
    <w:rsid w:val="00CB7DE7"/>
    <w:rsid w:val="00CB7E0A"/>
    <w:rsid w:val="00CC1035"/>
    <w:rsid w:val="00CC153D"/>
    <w:rsid w:val="00CC1A7B"/>
    <w:rsid w:val="00CC25CD"/>
    <w:rsid w:val="00CC2E6C"/>
    <w:rsid w:val="00CC3912"/>
    <w:rsid w:val="00CC398B"/>
    <w:rsid w:val="00CC74B6"/>
    <w:rsid w:val="00CC7B44"/>
    <w:rsid w:val="00CC7C5E"/>
    <w:rsid w:val="00CD07A3"/>
    <w:rsid w:val="00CD083F"/>
    <w:rsid w:val="00CD238D"/>
    <w:rsid w:val="00CD2CE4"/>
    <w:rsid w:val="00CD3B58"/>
    <w:rsid w:val="00CD44BD"/>
    <w:rsid w:val="00CD5BA2"/>
    <w:rsid w:val="00CD6E29"/>
    <w:rsid w:val="00CD6EBC"/>
    <w:rsid w:val="00CD6EE1"/>
    <w:rsid w:val="00CE01E0"/>
    <w:rsid w:val="00CE0268"/>
    <w:rsid w:val="00CE0727"/>
    <w:rsid w:val="00CE169D"/>
    <w:rsid w:val="00CE1BD0"/>
    <w:rsid w:val="00CE1D4B"/>
    <w:rsid w:val="00CE4B66"/>
    <w:rsid w:val="00CE4F84"/>
    <w:rsid w:val="00CE5995"/>
    <w:rsid w:val="00CE77F6"/>
    <w:rsid w:val="00CF0315"/>
    <w:rsid w:val="00CF0EFA"/>
    <w:rsid w:val="00CF1419"/>
    <w:rsid w:val="00CF21BB"/>
    <w:rsid w:val="00CF22BD"/>
    <w:rsid w:val="00CF2E80"/>
    <w:rsid w:val="00CF344E"/>
    <w:rsid w:val="00CF3B1E"/>
    <w:rsid w:val="00CF4C27"/>
    <w:rsid w:val="00CF5E7E"/>
    <w:rsid w:val="00CF68F9"/>
    <w:rsid w:val="00CF69CD"/>
    <w:rsid w:val="00CF6F93"/>
    <w:rsid w:val="00CF7B6C"/>
    <w:rsid w:val="00CF7BB5"/>
    <w:rsid w:val="00D00829"/>
    <w:rsid w:val="00D011D3"/>
    <w:rsid w:val="00D034CC"/>
    <w:rsid w:val="00D050FA"/>
    <w:rsid w:val="00D05D41"/>
    <w:rsid w:val="00D0643E"/>
    <w:rsid w:val="00D06B45"/>
    <w:rsid w:val="00D06E94"/>
    <w:rsid w:val="00D11368"/>
    <w:rsid w:val="00D1150B"/>
    <w:rsid w:val="00D123F3"/>
    <w:rsid w:val="00D12593"/>
    <w:rsid w:val="00D125C7"/>
    <w:rsid w:val="00D1571B"/>
    <w:rsid w:val="00D1630B"/>
    <w:rsid w:val="00D16602"/>
    <w:rsid w:val="00D167B5"/>
    <w:rsid w:val="00D16E24"/>
    <w:rsid w:val="00D16E5E"/>
    <w:rsid w:val="00D20056"/>
    <w:rsid w:val="00D20244"/>
    <w:rsid w:val="00D2029E"/>
    <w:rsid w:val="00D20AC1"/>
    <w:rsid w:val="00D20D6A"/>
    <w:rsid w:val="00D20F2E"/>
    <w:rsid w:val="00D2290C"/>
    <w:rsid w:val="00D22F76"/>
    <w:rsid w:val="00D231C2"/>
    <w:rsid w:val="00D23BE2"/>
    <w:rsid w:val="00D247F9"/>
    <w:rsid w:val="00D25E78"/>
    <w:rsid w:val="00D26457"/>
    <w:rsid w:val="00D26C5E"/>
    <w:rsid w:val="00D27F4A"/>
    <w:rsid w:val="00D27F57"/>
    <w:rsid w:val="00D313CD"/>
    <w:rsid w:val="00D3153A"/>
    <w:rsid w:val="00D317AB"/>
    <w:rsid w:val="00D31F41"/>
    <w:rsid w:val="00D33411"/>
    <w:rsid w:val="00D335CC"/>
    <w:rsid w:val="00D33A01"/>
    <w:rsid w:val="00D34303"/>
    <w:rsid w:val="00D34316"/>
    <w:rsid w:val="00D348C2"/>
    <w:rsid w:val="00D34AFE"/>
    <w:rsid w:val="00D35766"/>
    <w:rsid w:val="00D3615F"/>
    <w:rsid w:val="00D367BF"/>
    <w:rsid w:val="00D3689D"/>
    <w:rsid w:val="00D37577"/>
    <w:rsid w:val="00D375BC"/>
    <w:rsid w:val="00D376CC"/>
    <w:rsid w:val="00D3775F"/>
    <w:rsid w:val="00D401CC"/>
    <w:rsid w:val="00D41DC7"/>
    <w:rsid w:val="00D42098"/>
    <w:rsid w:val="00D424DD"/>
    <w:rsid w:val="00D426EC"/>
    <w:rsid w:val="00D42D87"/>
    <w:rsid w:val="00D43243"/>
    <w:rsid w:val="00D4478A"/>
    <w:rsid w:val="00D4517E"/>
    <w:rsid w:val="00D4520C"/>
    <w:rsid w:val="00D45452"/>
    <w:rsid w:val="00D4675A"/>
    <w:rsid w:val="00D46930"/>
    <w:rsid w:val="00D46946"/>
    <w:rsid w:val="00D50A59"/>
    <w:rsid w:val="00D5153B"/>
    <w:rsid w:val="00D51A61"/>
    <w:rsid w:val="00D5248F"/>
    <w:rsid w:val="00D52DD5"/>
    <w:rsid w:val="00D52E66"/>
    <w:rsid w:val="00D535B1"/>
    <w:rsid w:val="00D54072"/>
    <w:rsid w:val="00D54D91"/>
    <w:rsid w:val="00D552C5"/>
    <w:rsid w:val="00D55538"/>
    <w:rsid w:val="00D55D15"/>
    <w:rsid w:val="00D55D58"/>
    <w:rsid w:val="00D571C3"/>
    <w:rsid w:val="00D57293"/>
    <w:rsid w:val="00D57AA3"/>
    <w:rsid w:val="00D57D99"/>
    <w:rsid w:val="00D6079C"/>
    <w:rsid w:val="00D6079D"/>
    <w:rsid w:val="00D609D6"/>
    <w:rsid w:val="00D6127D"/>
    <w:rsid w:val="00D6226E"/>
    <w:rsid w:val="00D62461"/>
    <w:rsid w:val="00D638BB"/>
    <w:rsid w:val="00D63B72"/>
    <w:rsid w:val="00D64165"/>
    <w:rsid w:val="00D65B35"/>
    <w:rsid w:val="00D66B0D"/>
    <w:rsid w:val="00D66FB6"/>
    <w:rsid w:val="00D71C25"/>
    <w:rsid w:val="00D71F13"/>
    <w:rsid w:val="00D720DB"/>
    <w:rsid w:val="00D7227A"/>
    <w:rsid w:val="00D73B7F"/>
    <w:rsid w:val="00D75096"/>
    <w:rsid w:val="00D75385"/>
    <w:rsid w:val="00D76ED6"/>
    <w:rsid w:val="00D77940"/>
    <w:rsid w:val="00D77B0D"/>
    <w:rsid w:val="00D77EFE"/>
    <w:rsid w:val="00D77F51"/>
    <w:rsid w:val="00D80340"/>
    <w:rsid w:val="00D81345"/>
    <w:rsid w:val="00D8164B"/>
    <w:rsid w:val="00D81DC9"/>
    <w:rsid w:val="00D8234B"/>
    <w:rsid w:val="00D8300A"/>
    <w:rsid w:val="00D83899"/>
    <w:rsid w:val="00D83B68"/>
    <w:rsid w:val="00D84700"/>
    <w:rsid w:val="00D851DA"/>
    <w:rsid w:val="00D8575C"/>
    <w:rsid w:val="00D86A3F"/>
    <w:rsid w:val="00D86B24"/>
    <w:rsid w:val="00D87014"/>
    <w:rsid w:val="00D909F9"/>
    <w:rsid w:val="00D9106E"/>
    <w:rsid w:val="00D9111C"/>
    <w:rsid w:val="00D911FF"/>
    <w:rsid w:val="00D91DA6"/>
    <w:rsid w:val="00D920F0"/>
    <w:rsid w:val="00D92ACA"/>
    <w:rsid w:val="00D9329B"/>
    <w:rsid w:val="00D934B7"/>
    <w:rsid w:val="00D93573"/>
    <w:rsid w:val="00D9410F"/>
    <w:rsid w:val="00D94A7C"/>
    <w:rsid w:val="00DA2613"/>
    <w:rsid w:val="00DA37B8"/>
    <w:rsid w:val="00DA4012"/>
    <w:rsid w:val="00DA47B3"/>
    <w:rsid w:val="00DA4C17"/>
    <w:rsid w:val="00DA568F"/>
    <w:rsid w:val="00DA7718"/>
    <w:rsid w:val="00DA7951"/>
    <w:rsid w:val="00DA7A98"/>
    <w:rsid w:val="00DA7C30"/>
    <w:rsid w:val="00DB088F"/>
    <w:rsid w:val="00DB0D32"/>
    <w:rsid w:val="00DB0EC9"/>
    <w:rsid w:val="00DB17D2"/>
    <w:rsid w:val="00DB1A41"/>
    <w:rsid w:val="00DB2A0D"/>
    <w:rsid w:val="00DB3BB5"/>
    <w:rsid w:val="00DB3D14"/>
    <w:rsid w:val="00DB461B"/>
    <w:rsid w:val="00DB47E1"/>
    <w:rsid w:val="00DB5847"/>
    <w:rsid w:val="00DB6055"/>
    <w:rsid w:val="00DB60FD"/>
    <w:rsid w:val="00DB7167"/>
    <w:rsid w:val="00DB75DD"/>
    <w:rsid w:val="00DB7CCE"/>
    <w:rsid w:val="00DC027D"/>
    <w:rsid w:val="00DC0713"/>
    <w:rsid w:val="00DC09EE"/>
    <w:rsid w:val="00DC0A23"/>
    <w:rsid w:val="00DC107A"/>
    <w:rsid w:val="00DC175C"/>
    <w:rsid w:val="00DC36FC"/>
    <w:rsid w:val="00DC51ED"/>
    <w:rsid w:val="00DC5C97"/>
    <w:rsid w:val="00DC5D52"/>
    <w:rsid w:val="00DC5D7C"/>
    <w:rsid w:val="00DC612D"/>
    <w:rsid w:val="00DC7AB1"/>
    <w:rsid w:val="00DC7FA2"/>
    <w:rsid w:val="00DD1304"/>
    <w:rsid w:val="00DD24F6"/>
    <w:rsid w:val="00DD6224"/>
    <w:rsid w:val="00DD66A5"/>
    <w:rsid w:val="00DD66BC"/>
    <w:rsid w:val="00DD6A48"/>
    <w:rsid w:val="00DD7024"/>
    <w:rsid w:val="00DD7944"/>
    <w:rsid w:val="00DE1507"/>
    <w:rsid w:val="00DE1C00"/>
    <w:rsid w:val="00DE50AB"/>
    <w:rsid w:val="00DE6190"/>
    <w:rsid w:val="00DE7697"/>
    <w:rsid w:val="00DF077F"/>
    <w:rsid w:val="00DF1322"/>
    <w:rsid w:val="00DF189E"/>
    <w:rsid w:val="00DF18A9"/>
    <w:rsid w:val="00DF1DB2"/>
    <w:rsid w:val="00DF3196"/>
    <w:rsid w:val="00DF3924"/>
    <w:rsid w:val="00DF46B9"/>
    <w:rsid w:val="00DF5444"/>
    <w:rsid w:val="00DF56E4"/>
    <w:rsid w:val="00DF5A20"/>
    <w:rsid w:val="00DF7571"/>
    <w:rsid w:val="00DF7941"/>
    <w:rsid w:val="00E0028F"/>
    <w:rsid w:val="00E004DB"/>
    <w:rsid w:val="00E010EA"/>
    <w:rsid w:val="00E011D7"/>
    <w:rsid w:val="00E01629"/>
    <w:rsid w:val="00E03BD7"/>
    <w:rsid w:val="00E04B2E"/>
    <w:rsid w:val="00E05744"/>
    <w:rsid w:val="00E059FF"/>
    <w:rsid w:val="00E067E6"/>
    <w:rsid w:val="00E07A85"/>
    <w:rsid w:val="00E10B58"/>
    <w:rsid w:val="00E11024"/>
    <w:rsid w:val="00E112A9"/>
    <w:rsid w:val="00E1188B"/>
    <w:rsid w:val="00E1230F"/>
    <w:rsid w:val="00E13427"/>
    <w:rsid w:val="00E13854"/>
    <w:rsid w:val="00E13B4B"/>
    <w:rsid w:val="00E145D8"/>
    <w:rsid w:val="00E1555F"/>
    <w:rsid w:val="00E156BC"/>
    <w:rsid w:val="00E1736C"/>
    <w:rsid w:val="00E17724"/>
    <w:rsid w:val="00E200B5"/>
    <w:rsid w:val="00E2015A"/>
    <w:rsid w:val="00E20542"/>
    <w:rsid w:val="00E2108F"/>
    <w:rsid w:val="00E212BD"/>
    <w:rsid w:val="00E2141E"/>
    <w:rsid w:val="00E21746"/>
    <w:rsid w:val="00E2178E"/>
    <w:rsid w:val="00E22B88"/>
    <w:rsid w:val="00E24A5E"/>
    <w:rsid w:val="00E24DFC"/>
    <w:rsid w:val="00E2556C"/>
    <w:rsid w:val="00E25C5D"/>
    <w:rsid w:val="00E265B6"/>
    <w:rsid w:val="00E26EC4"/>
    <w:rsid w:val="00E272D8"/>
    <w:rsid w:val="00E27BE3"/>
    <w:rsid w:val="00E3012F"/>
    <w:rsid w:val="00E30510"/>
    <w:rsid w:val="00E30E69"/>
    <w:rsid w:val="00E31176"/>
    <w:rsid w:val="00E325B3"/>
    <w:rsid w:val="00E3299B"/>
    <w:rsid w:val="00E32DAA"/>
    <w:rsid w:val="00E33132"/>
    <w:rsid w:val="00E3363A"/>
    <w:rsid w:val="00E34581"/>
    <w:rsid w:val="00E34EB0"/>
    <w:rsid w:val="00E35892"/>
    <w:rsid w:val="00E361C8"/>
    <w:rsid w:val="00E36BE5"/>
    <w:rsid w:val="00E36F93"/>
    <w:rsid w:val="00E3715F"/>
    <w:rsid w:val="00E376BC"/>
    <w:rsid w:val="00E42C0A"/>
    <w:rsid w:val="00E43777"/>
    <w:rsid w:val="00E45A24"/>
    <w:rsid w:val="00E45F68"/>
    <w:rsid w:val="00E46342"/>
    <w:rsid w:val="00E474F8"/>
    <w:rsid w:val="00E50456"/>
    <w:rsid w:val="00E50726"/>
    <w:rsid w:val="00E51DE1"/>
    <w:rsid w:val="00E51F7F"/>
    <w:rsid w:val="00E52281"/>
    <w:rsid w:val="00E52C5F"/>
    <w:rsid w:val="00E53BC6"/>
    <w:rsid w:val="00E55ACC"/>
    <w:rsid w:val="00E5690C"/>
    <w:rsid w:val="00E570CA"/>
    <w:rsid w:val="00E5751E"/>
    <w:rsid w:val="00E57946"/>
    <w:rsid w:val="00E6227A"/>
    <w:rsid w:val="00E62B96"/>
    <w:rsid w:val="00E62DEF"/>
    <w:rsid w:val="00E62FFA"/>
    <w:rsid w:val="00E63319"/>
    <w:rsid w:val="00E6423D"/>
    <w:rsid w:val="00E64FBB"/>
    <w:rsid w:val="00E668C5"/>
    <w:rsid w:val="00E66D8E"/>
    <w:rsid w:val="00E674B3"/>
    <w:rsid w:val="00E67A76"/>
    <w:rsid w:val="00E700DB"/>
    <w:rsid w:val="00E713FF"/>
    <w:rsid w:val="00E73F0C"/>
    <w:rsid w:val="00E74659"/>
    <w:rsid w:val="00E74666"/>
    <w:rsid w:val="00E75840"/>
    <w:rsid w:val="00E75B37"/>
    <w:rsid w:val="00E75B58"/>
    <w:rsid w:val="00E77249"/>
    <w:rsid w:val="00E77B4B"/>
    <w:rsid w:val="00E8015D"/>
    <w:rsid w:val="00E8142A"/>
    <w:rsid w:val="00E83771"/>
    <w:rsid w:val="00E850A9"/>
    <w:rsid w:val="00E8591D"/>
    <w:rsid w:val="00E85993"/>
    <w:rsid w:val="00E859EA"/>
    <w:rsid w:val="00E86730"/>
    <w:rsid w:val="00E874E4"/>
    <w:rsid w:val="00E87AB7"/>
    <w:rsid w:val="00E87DB1"/>
    <w:rsid w:val="00E90C00"/>
    <w:rsid w:val="00E917B4"/>
    <w:rsid w:val="00E92B89"/>
    <w:rsid w:val="00E93DE2"/>
    <w:rsid w:val="00E940E5"/>
    <w:rsid w:val="00E941E5"/>
    <w:rsid w:val="00E9445B"/>
    <w:rsid w:val="00E946BD"/>
    <w:rsid w:val="00E953D3"/>
    <w:rsid w:val="00E9598D"/>
    <w:rsid w:val="00E96149"/>
    <w:rsid w:val="00E9689B"/>
    <w:rsid w:val="00E97030"/>
    <w:rsid w:val="00E977B4"/>
    <w:rsid w:val="00EA071E"/>
    <w:rsid w:val="00EA0F56"/>
    <w:rsid w:val="00EA13BC"/>
    <w:rsid w:val="00EA22BB"/>
    <w:rsid w:val="00EA32B6"/>
    <w:rsid w:val="00EA3845"/>
    <w:rsid w:val="00EA3EBB"/>
    <w:rsid w:val="00EA4695"/>
    <w:rsid w:val="00EA47AB"/>
    <w:rsid w:val="00EA48F6"/>
    <w:rsid w:val="00EA5019"/>
    <w:rsid w:val="00EA5B2C"/>
    <w:rsid w:val="00EA5F59"/>
    <w:rsid w:val="00EA60D0"/>
    <w:rsid w:val="00EA6EC8"/>
    <w:rsid w:val="00EA7ACA"/>
    <w:rsid w:val="00EB02FC"/>
    <w:rsid w:val="00EB07A0"/>
    <w:rsid w:val="00EB1EE9"/>
    <w:rsid w:val="00EB1F15"/>
    <w:rsid w:val="00EB2137"/>
    <w:rsid w:val="00EB21B2"/>
    <w:rsid w:val="00EB338C"/>
    <w:rsid w:val="00EB37B8"/>
    <w:rsid w:val="00EB6394"/>
    <w:rsid w:val="00EB6C00"/>
    <w:rsid w:val="00EB6F0C"/>
    <w:rsid w:val="00EB78A4"/>
    <w:rsid w:val="00EB7C5B"/>
    <w:rsid w:val="00EB7D66"/>
    <w:rsid w:val="00EC06F5"/>
    <w:rsid w:val="00EC07CE"/>
    <w:rsid w:val="00EC0943"/>
    <w:rsid w:val="00EC2344"/>
    <w:rsid w:val="00EC24AD"/>
    <w:rsid w:val="00EC4AD1"/>
    <w:rsid w:val="00EC5741"/>
    <w:rsid w:val="00EC59B4"/>
    <w:rsid w:val="00EC68EE"/>
    <w:rsid w:val="00EC69CF"/>
    <w:rsid w:val="00ED02E6"/>
    <w:rsid w:val="00ED159B"/>
    <w:rsid w:val="00ED309F"/>
    <w:rsid w:val="00ED3A0D"/>
    <w:rsid w:val="00ED4B2F"/>
    <w:rsid w:val="00ED5728"/>
    <w:rsid w:val="00ED5767"/>
    <w:rsid w:val="00ED596F"/>
    <w:rsid w:val="00ED5DE1"/>
    <w:rsid w:val="00ED61B7"/>
    <w:rsid w:val="00ED6A96"/>
    <w:rsid w:val="00EE0D7C"/>
    <w:rsid w:val="00EE1C76"/>
    <w:rsid w:val="00EE2471"/>
    <w:rsid w:val="00EE36C4"/>
    <w:rsid w:val="00EE3857"/>
    <w:rsid w:val="00EE4E84"/>
    <w:rsid w:val="00EE4EC3"/>
    <w:rsid w:val="00EE57F1"/>
    <w:rsid w:val="00EE603A"/>
    <w:rsid w:val="00EE64BF"/>
    <w:rsid w:val="00EE67F4"/>
    <w:rsid w:val="00EE6920"/>
    <w:rsid w:val="00EF05AA"/>
    <w:rsid w:val="00EF0D24"/>
    <w:rsid w:val="00EF11D4"/>
    <w:rsid w:val="00EF22B8"/>
    <w:rsid w:val="00EF26CF"/>
    <w:rsid w:val="00EF2C51"/>
    <w:rsid w:val="00EF3841"/>
    <w:rsid w:val="00EF3EB9"/>
    <w:rsid w:val="00EF436D"/>
    <w:rsid w:val="00EF47B6"/>
    <w:rsid w:val="00EF4B9B"/>
    <w:rsid w:val="00EF4CCF"/>
    <w:rsid w:val="00EF5CFC"/>
    <w:rsid w:val="00EF6171"/>
    <w:rsid w:val="00EF76E8"/>
    <w:rsid w:val="00EF78C0"/>
    <w:rsid w:val="00EF7CB0"/>
    <w:rsid w:val="00EF7D0E"/>
    <w:rsid w:val="00F00241"/>
    <w:rsid w:val="00F00410"/>
    <w:rsid w:val="00F00565"/>
    <w:rsid w:val="00F00FDA"/>
    <w:rsid w:val="00F01FDD"/>
    <w:rsid w:val="00F02BBC"/>
    <w:rsid w:val="00F02CF3"/>
    <w:rsid w:val="00F02D41"/>
    <w:rsid w:val="00F02E6A"/>
    <w:rsid w:val="00F0450E"/>
    <w:rsid w:val="00F04637"/>
    <w:rsid w:val="00F055ED"/>
    <w:rsid w:val="00F057F5"/>
    <w:rsid w:val="00F05F48"/>
    <w:rsid w:val="00F06B20"/>
    <w:rsid w:val="00F0731A"/>
    <w:rsid w:val="00F07AF7"/>
    <w:rsid w:val="00F07CCE"/>
    <w:rsid w:val="00F07ECC"/>
    <w:rsid w:val="00F1013F"/>
    <w:rsid w:val="00F10672"/>
    <w:rsid w:val="00F10870"/>
    <w:rsid w:val="00F11333"/>
    <w:rsid w:val="00F11B7F"/>
    <w:rsid w:val="00F12178"/>
    <w:rsid w:val="00F1260D"/>
    <w:rsid w:val="00F126BE"/>
    <w:rsid w:val="00F12FA8"/>
    <w:rsid w:val="00F13278"/>
    <w:rsid w:val="00F13BCE"/>
    <w:rsid w:val="00F13FB4"/>
    <w:rsid w:val="00F14373"/>
    <w:rsid w:val="00F14EC2"/>
    <w:rsid w:val="00F153AB"/>
    <w:rsid w:val="00F168DD"/>
    <w:rsid w:val="00F16AEF"/>
    <w:rsid w:val="00F17CC2"/>
    <w:rsid w:val="00F17DE1"/>
    <w:rsid w:val="00F20280"/>
    <w:rsid w:val="00F204EF"/>
    <w:rsid w:val="00F20A47"/>
    <w:rsid w:val="00F21F33"/>
    <w:rsid w:val="00F22076"/>
    <w:rsid w:val="00F22808"/>
    <w:rsid w:val="00F22BEB"/>
    <w:rsid w:val="00F22DFE"/>
    <w:rsid w:val="00F2365D"/>
    <w:rsid w:val="00F23B26"/>
    <w:rsid w:val="00F24221"/>
    <w:rsid w:val="00F24326"/>
    <w:rsid w:val="00F24908"/>
    <w:rsid w:val="00F24992"/>
    <w:rsid w:val="00F25218"/>
    <w:rsid w:val="00F25A46"/>
    <w:rsid w:val="00F25A99"/>
    <w:rsid w:val="00F25D69"/>
    <w:rsid w:val="00F279CA"/>
    <w:rsid w:val="00F30783"/>
    <w:rsid w:val="00F313C5"/>
    <w:rsid w:val="00F31E2B"/>
    <w:rsid w:val="00F32FAB"/>
    <w:rsid w:val="00F338B5"/>
    <w:rsid w:val="00F33965"/>
    <w:rsid w:val="00F33CC4"/>
    <w:rsid w:val="00F34035"/>
    <w:rsid w:val="00F34974"/>
    <w:rsid w:val="00F356E8"/>
    <w:rsid w:val="00F36F2A"/>
    <w:rsid w:val="00F37B2E"/>
    <w:rsid w:val="00F37BE6"/>
    <w:rsid w:val="00F404F3"/>
    <w:rsid w:val="00F4138C"/>
    <w:rsid w:val="00F4190E"/>
    <w:rsid w:val="00F424B4"/>
    <w:rsid w:val="00F42EAC"/>
    <w:rsid w:val="00F433EC"/>
    <w:rsid w:val="00F436BC"/>
    <w:rsid w:val="00F45752"/>
    <w:rsid w:val="00F4666A"/>
    <w:rsid w:val="00F471DE"/>
    <w:rsid w:val="00F47437"/>
    <w:rsid w:val="00F47653"/>
    <w:rsid w:val="00F504F9"/>
    <w:rsid w:val="00F517B3"/>
    <w:rsid w:val="00F517D1"/>
    <w:rsid w:val="00F51B4F"/>
    <w:rsid w:val="00F521F3"/>
    <w:rsid w:val="00F52E96"/>
    <w:rsid w:val="00F53005"/>
    <w:rsid w:val="00F5358E"/>
    <w:rsid w:val="00F54981"/>
    <w:rsid w:val="00F556E2"/>
    <w:rsid w:val="00F562D9"/>
    <w:rsid w:val="00F56B16"/>
    <w:rsid w:val="00F56EF1"/>
    <w:rsid w:val="00F6080E"/>
    <w:rsid w:val="00F60ADC"/>
    <w:rsid w:val="00F619C0"/>
    <w:rsid w:val="00F632F5"/>
    <w:rsid w:val="00F63956"/>
    <w:rsid w:val="00F64873"/>
    <w:rsid w:val="00F6489B"/>
    <w:rsid w:val="00F65225"/>
    <w:rsid w:val="00F6581A"/>
    <w:rsid w:val="00F664CF"/>
    <w:rsid w:val="00F66BE3"/>
    <w:rsid w:val="00F6729E"/>
    <w:rsid w:val="00F70D4C"/>
    <w:rsid w:val="00F70D9F"/>
    <w:rsid w:val="00F71017"/>
    <w:rsid w:val="00F72102"/>
    <w:rsid w:val="00F726BD"/>
    <w:rsid w:val="00F736FB"/>
    <w:rsid w:val="00F739F3"/>
    <w:rsid w:val="00F73E94"/>
    <w:rsid w:val="00F7492D"/>
    <w:rsid w:val="00F74DB6"/>
    <w:rsid w:val="00F75223"/>
    <w:rsid w:val="00F754CD"/>
    <w:rsid w:val="00F766C8"/>
    <w:rsid w:val="00F76980"/>
    <w:rsid w:val="00F76A3E"/>
    <w:rsid w:val="00F76DDD"/>
    <w:rsid w:val="00F76E89"/>
    <w:rsid w:val="00F77B1E"/>
    <w:rsid w:val="00F77D99"/>
    <w:rsid w:val="00F803D2"/>
    <w:rsid w:val="00F81291"/>
    <w:rsid w:val="00F818DA"/>
    <w:rsid w:val="00F81CD2"/>
    <w:rsid w:val="00F82CBC"/>
    <w:rsid w:val="00F82EF4"/>
    <w:rsid w:val="00F832DE"/>
    <w:rsid w:val="00F839C3"/>
    <w:rsid w:val="00F83C51"/>
    <w:rsid w:val="00F8401B"/>
    <w:rsid w:val="00F84674"/>
    <w:rsid w:val="00F847F4"/>
    <w:rsid w:val="00F849C1"/>
    <w:rsid w:val="00F84ED3"/>
    <w:rsid w:val="00F8548C"/>
    <w:rsid w:val="00F86700"/>
    <w:rsid w:val="00F86B72"/>
    <w:rsid w:val="00F87024"/>
    <w:rsid w:val="00F876D3"/>
    <w:rsid w:val="00F8775B"/>
    <w:rsid w:val="00F9049D"/>
    <w:rsid w:val="00F912E6"/>
    <w:rsid w:val="00F9230C"/>
    <w:rsid w:val="00F92B9B"/>
    <w:rsid w:val="00F92C02"/>
    <w:rsid w:val="00F92E06"/>
    <w:rsid w:val="00F93211"/>
    <w:rsid w:val="00F938A0"/>
    <w:rsid w:val="00F940E3"/>
    <w:rsid w:val="00F95041"/>
    <w:rsid w:val="00F9638D"/>
    <w:rsid w:val="00F966C0"/>
    <w:rsid w:val="00F96AA2"/>
    <w:rsid w:val="00F96AF7"/>
    <w:rsid w:val="00F972A3"/>
    <w:rsid w:val="00F97DFD"/>
    <w:rsid w:val="00F97FC8"/>
    <w:rsid w:val="00FA0A08"/>
    <w:rsid w:val="00FA0BEA"/>
    <w:rsid w:val="00FA0ED5"/>
    <w:rsid w:val="00FA15BF"/>
    <w:rsid w:val="00FA2B42"/>
    <w:rsid w:val="00FA36BD"/>
    <w:rsid w:val="00FA3D4F"/>
    <w:rsid w:val="00FA4025"/>
    <w:rsid w:val="00FA4051"/>
    <w:rsid w:val="00FA4129"/>
    <w:rsid w:val="00FA422D"/>
    <w:rsid w:val="00FA54B5"/>
    <w:rsid w:val="00FA566B"/>
    <w:rsid w:val="00FA603E"/>
    <w:rsid w:val="00FA6F4B"/>
    <w:rsid w:val="00FA71BD"/>
    <w:rsid w:val="00FA72BD"/>
    <w:rsid w:val="00FB0B0D"/>
    <w:rsid w:val="00FB0D66"/>
    <w:rsid w:val="00FB1AC1"/>
    <w:rsid w:val="00FB1E4D"/>
    <w:rsid w:val="00FB2378"/>
    <w:rsid w:val="00FB23C9"/>
    <w:rsid w:val="00FB25F5"/>
    <w:rsid w:val="00FB26CC"/>
    <w:rsid w:val="00FB2B7D"/>
    <w:rsid w:val="00FB3416"/>
    <w:rsid w:val="00FB454B"/>
    <w:rsid w:val="00FB4748"/>
    <w:rsid w:val="00FB58A5"/>
    <w:rsid w:val="00FB5D06"/>
    <w:rsid w:val="00FB5F45"/>
    <w:rsid w:val="00FB6745"/>
    <w:rsid w:val="00FB6D67"/>
    <w:rsid w:val="00FB7B2D"/>
    <w:rsid w:val="00FC0ABC"/>
    <w:rsid w:val="00FC14EB"/>
    <w:rsid w:val="00FC1B71"/>
    <w:rsid w:val="00FC258F"/>
    <w:rsid w:val="00FC25F8"/>
    <w:rsid w:val="00FC2F02"/>
    <w:rsid w:val="00FC39C6"/>
    <w:rsid w:val="00FC3D95"/>
    <w:rsid w:val="00FC4651"/>
    <w:rsid w:val="00FC48F6"/>
    <w:rsid w:val="00FC539D"/>
    <w:rsid w:val="00FC552E"/>
    <w:rsid w:val="00FC56B9"/>
    <w:rsid w:val="00FC593A"/>
    <w:rsid w:val="00FC647A"/>
    <w:rsid w:val="00FC7210"/>
    <w:rsid w:val="00FC7326"/>
    <w:rsid w:val="00FC7CCA"/>
    <w:rsid w:val="00FC7D09"/>
    <w:rsid w:val="00FD0142"/>
    <w:rsid w:val="00FD0178"/>
    <w:rsid w:val="00FD0F91"/>
    <w:rsid w:val="00FD24E9"/>
    <w:rsid w:val="00FD449C"/>
    <w:rsid w:val="00FD50BE"/>
    <w:rsid w:val="00FD56C9"/>
    <w:rsid w:val="00FD5CA9"/>
    <w:rsid w:val="00FD5E41"/>
    <w:rsid w:val="00FD65AA"/>
    <w:rsid w:val="00FD6B89"/>
    <w:rsid w:val="00FD7804"/>
    <w:rsid w:val="00FD7FDE"/>
    <w:rsid w:val="00FE00EB"/>
    <w:rsid w:val="00FE0BAB"/>
    <w:rsid w:val="00FE0BC6"/>
    <w:rsid w:val="00FE1395"/>
    <w:rsid w:val="00FE13D8"/>
    <w:rsid w:val="00FE297F"/>
    <w:rsid w:val="00FE2F86"/>
    <w:rsid w:val="00FE39E2"/>
    <w:rsid w:val="00FE3D7B"/>
    <w:rsid w:val="00FE5146"/>
    <w:rsid w:val="00FE5383"/>
    <w:rsid w:val="00FE5BDA"/>
    <w:rsid w:val="00FE6B76"/>
    <w:rsid w:val="00FF00FA"/>
    <w:rsid w:val="00FF075E"/>
    <w:rsid w:val="00FF0A2D"/>
    <w:rsid w:val="00FF0EA4"/>
    <w:rsid w:val="00FF10EA"/>
    <w:rsid w:val="00FF1D2D"/>
    <w:rsid w:val="00FF1E28"/>
    <w:rsid w:val="00FF24F7"/>
    <w:rsid w:val="00FF3000"/>
    <w:rsid w:val="00FF349D"/>
    <w:rsid w:val="00FF36B2"/>
    <w:rsid w:val="00FF40F1"/>
    <w:rsid w:val="00FF4470"/>
    <w:rsid w:val="00FF4FBB"/>
    <w:rsid w:val="00FF5181"/>
    <w:rsid w:val="00FF5257"/>
    <w:rsid w:val="00FF5723"/>
    <w:rsid w:val="00FF6611"/>
    <w:rsid w:val="00FF7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199BB"/>
  <w15:docId w15:val="{61BBC6E7-82D7-4E6E-A4AF-A01C18A0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E2CD5"/>
    <w:pPr>
      <w:spacing w:line="240" w:lineRule="auto"/>
      <w:jc w:val="both"/>
    </w:pPr>
    <w:rPr>
      <w:rFonts w:ascii="Times New Roman" w:hAnsi="Times New Roman"/>
      <w:sz w:val="24"/>
    </w:rPr>
  </w:style>
  <w:style w:type="paragraph" w:styleId="Nadpis1">
    <w:name w:val="heading 1"/>
    <w:basedOn w:val="Normln"/>
    <w:next w:val="Normln"/>
    <w:link w:val="Nadpis1Char"/>
    <w:uiPriority w:val="9"/>
    <w:qFormat/>
    <w:rsid w:val="00614C7A"/>
    <w:pPr>
      <w:numPr>
        <w:numId w:val="5"/>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jc w:val="left"/>
      <w:outlineLvl w:val="0"/>
    </w:pPr>
    <w:rPr>
      <w:b/>
      <w:caps/>
      <w:spacing w:val="15"/>
      <w:szCs w:val="22"/>
    </w:rPr>
  </w:style>
  <w:style w:type="paragraph" w:styleId="Nadpis2">
    <w:name w:val="heading 2"/>
    <w:basedOn w:val="Normln"/>
    <w:next w:val="Normln"/>
    <w:link w:val="Nadpis2Char"/>
    <w:autoRedefine/>
    <w:uiPriority w:val="9"/>
    <w:unhideWhenUsed/>
    <w:qFormat/>
    <w:rsid w:val="009E568E"/>
    <w:pPr>
      <w:numPr>
        <w:ilvl w:val="1"/>
        <w:numId w:val="5"/>
      </w:numPr>
      <w:pBdr>
        <w:top w:val="single" w:sz="24" w:space="0" w:color="9CC2E5" w:themeColor="accent1" w:themeTint="99"/>
        <w:left w:val="single" w:sz="24" w:space="0" w:color="9CC2E5" w:themeColor="accent1" w:themeTint="99"/>
        <w:bottom w:val="single" w:sz="24" w:space="0" w:color="9CC2E5" w:themeColor="accent1" w:themeTint="99"/>
        <w:right w:val="single" w:sz="24" w:space="0" w:color="9CC2E5" w:themeColor="accent1" w:themeTint="99"/>
      </w:pBdr>
      <w:shd w:val="clear" w:color="auto" w:fill="DEEAF6" w:themeFill="accent1" w:themeFillTint="33"/>
      <w:spacing w:before="120" w:after="20"/>
      <w:ind w:left="720"/>
      <w:jc w:val="left"/>
      <w:outlineLvl w:val="1"/>
    </w:pPr>
    <w:rPr>
      <w:b/>
      <w:caps/>
      <w:color w:val="002060"/>
      <w:spacing w:val="15"/>
    </w:rPr>
  </w:style>
  <w:style w:type="paragraph" w:styleId="Nadpis3">
    <w:name w:val="heading 3"/>
    <w:basedOn w:val="Normln"/>
    <w:next w:val="Normln"/>
    <w:link w:val="Nadpis3Char"/>
    <w:uiPriority w:val="9"/>
    <w:unhideWhenUsed/>
    <w:qFormat/>
    <w:rsid w:val="00763ECD"/>
    <w:pPr>
      <w:numPr>
        <w:ilvl w:val="2"/>
        <w:numId w:val="5"/>
      </w:numPr>
      <w:pBdr>
        <w:top w:val="single" w:sz="6" w:space="2" w:color="5B9BD5" w:themeColor="accent1"/>
      </w:pBdr>
      <w:spacing w:before="300" w:after="0"/>
      <w:outlineLvl w:val="2"/>
    </w:pPr>
    <w:rPr>
      <w:caps/>
      <w:color w:val="1F4D78" w:themeColor="accent1" w:themeShade="7F"/>
      <w:spacing w:val="15"/>
    </w:rPr>
  </w:style>
  <w:style w:type="paragraph" w:styleId="Nadpis4">
    <w:name w:val="heading 4"/>
    <w:basedOn w:val="Normln"/>
    <w:next w:val="Normln"/>
    <w:link w:val="Nadpis4Char"/>
    <w:uiPriority w:val="9"/>
    <w:unhideWhenUsed/>
    <w:qFormat/>
    <w:rsid w:val="00763ECD"/>
    <w:pPr>
      <w:numPr>
        <w:ilvl w:val="3"/>
        <w:numId w:val="5"/>
      </w:numPr>
      <w:pBdr>
        <w:top w:val="dotted" w:sz="6" w:space="2" w:color="5B9BD5" w:themeColor="accent1"/>
      </w:pBdr>
      <w:spacing w:before="200" w:after="0"/>
      <w:outlineLvl w:val="3"/>
    </w:pPr>
    <w:rPr>
      <w:caps/>
      <w:color w:val="2E74B5" w:themeColor="accent1" w:themeShade="BF"/>
      <w:spacing w:val="10"/>
    </w:rPr>
  </w:style>
  <w:style w:type="paragraph" w:styleId="Nadpis5">
    <w:name w:val="heading 5"/>
    <w:basedOn w:val="Normln"/>
    <w:next w:val="Normln"/>
    <w:link w:val="Nadpis5Char"/>
    <w:uiPriority w:val="9"/>
    <w:unhideWhenUsed/>
    <w:qFormat/>
    <w:rsid w:val="00763ECD"/>
    <w:pPr>
      <w:numPr>
        <w:ilvl w:val="4"/>
        <w:numId w:val="5"/>
      </w:numPr>
      <w:pBdr>
        <w:bottom w:val="single" w:sz="6" w:space="1" w:color="5B9BD5" w:themeColor="accent1"/>
      </w:pBdr>
      <w:spacing w:before="200" w:after="0"/>
      <w:outlineLvl w:val="4"/>
    </w:pPr>
    <w:rPr>
      <w:caps/>
      <w:color w:val="2E74B5" w:themeColor="accent1" w:themeShade="BF"/>
      <w:spacing w:val="10"/>
    </w:rPr>
  </w:style>
  <w:style w:type="paragraph" w:styleId="Nadpis6">
    <w:name w:val="heading 6"/>
    <w:basedOn w:val="Normln"/>
    <w:next w:val="Normln"/>
    <w:link w:val="Nadpis6Char"/>
    <w:uiPriority w:val="9"/>
    <w:unhideWhenUsed/>
    <w:qFormat/>
    <w:rsid w:val="00763ECD"/>
    <w:pPr>
      <w:numPr>
        <w:ilvl w:val="5"/>
        <w:numId w:val="5"/>
      </w:numPr>
      <w:pBdr>
        <w:bottom w:val="dotted" w:sz="6" w:space="1" w:color="5B9BD5" w:themeColor="accent1"/>
      </w:pBdr>
      <w:spacing w:before="200" w:after="0"/>
      <w:outlineLvl w:val="5"/>
    </w:pPr>
    <w:rPr>
      <w:caps/>
      <w:color w:val="2E74B5" w:themeColor="accent1" w:themeShade="BF"/>
      <w:spacing w:val="10"/>
    </w:rPr>
  </w:style>
  <w:style w:type="paragraph" w:styleId="Nadpis7">
    <w:name w:val="heading 7"/>
    <w:basedOn w:val="Normln"/>
    <w:next w:val="Normln"/>
    <w:link w:val="Nadpis7Char"/>
    <w:uiPriority w:val="9"/>
    <w:semiHidden/>
    <w:unhideWhenUsed/>
    <w:qFormat/>
    <w:rsid w:val="00763ECD"/>
    <w:pPr>
      <w:numPr>
        <w:ilvl w:val="6"/>
        <w:numId w:val="5"/>
      </w:numPr>
      <w:tabs>
        <w:tab w:val="num" w:pos="360"/>
      </w:tabs>
      <w:spacing w:before="200" w:after="0"/>
      <w:ind w:left="0"/>
      <w:outlineLvl w:val="6"/>
    </w:pPr>
    <w:rPr>
      <w:caps/>
      <w:color w:val="2E74B5" w:themeColor="accent1" w:themeShade="BF"/>
      <w:spacing w:val="10"/>
    </w:rPr>
  </w:style>
  <w:style w:type="paragraph" w:styleId="Nadpis8">
    <w:name w:val="heading 8"/>
    <w:basedOn w:val="Normln"/>
    <w:next w:val="Normln"/>
    <w:link w:val="Nadpis8Char"/>
    <w:uiPriority w:val="9"/>
    <w:semiHidden/>
    <w:unhideWhenUsed/>
    <w:qFormat/>
    <w:rsid w:val="00763ECD"/>
    <w:pPr>
      <w:numPr>
        <w:ilvl w:val="7"/>
        <w:numId w:val="5"/>
      </w:num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763ECD"/>
    <w:pPr>
      <w:numPr>
        <w:ilvl w:val="8"/>
        <w:numId w:val="5"/>
      </w:numPr>
      <w:tabs>
        <w:tab w:val="num" w:pos="360"/>
      </w:tabs>
      <w:spacing w:before="200" w:after="0"/>
      <w:ind w:left="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autoSpaceDE w:val="0"/>
      <w:autoSpaceDN w:val="0"/>
      <w:adjustRightInd w:val="0"/>
    </w:pPr>
    <w:rPr>
      <w:color w:val="00000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2">
    <w:name w:val="Body Text 2"/>
    <w:basedOn w:val="Normln"/>
  </w:style>
  <w:style w:type="character" w:styleId="Hypertextovodkaz">
    <w:name w:val="Hyperlink"/>
    <w:uiPriority w:val="99"/>
    <w:rPr>
      <w:color w:val="0000FF"/>
      <w:u w:val="single"/>
    </w:rPr>
  </w:style>
  <w:style w:type="paragraph" w:styleId="Nzev">
    <w:name w:val="Title"/>
    <w:basedOn w:val="Normln"/>
    <w:next w:val="Normln"/>
    <w:link w:val="NzevChar"/>
    <w:uiPriority w:val="10"/>
    <w:qFormat/>
    <w:rsid w:val="00763ECD"/>
    <w:pPr>
      <w:spacing w:before="0" w:after="0"/>
    </w:pPr>
    <w:rPr>
      <w:rFonts w:asciiTheme="majorHAnsi" w:eastAsiaTheme="majorEastAsia" w:hAnsiTheme="majorHAnsi" w:cstheme="majorBidi"/>
      <w:caps/>
      <w:color w:val="5B9BD5" w:themeColor="accent1"/>
      <w:spacing w:val="10"/>
      <w:sz w:val="52"/>
      <w:szCs w:val="52"/>
    </w:rPr>
  </w:style>
  <w:style w:type="paragraph" w:styleId="Zkladntextodsazen">
    <w:name w:val="Body Text Indent"/>
    <w:basedOn w:val="Normln"/>
    <w:pPr>
      <w:tabs>
        <w:tab w:val="left" w:pos="426"/>
        <w:tab w:val="left" w:pos="1701"/>
      </w:tabs>
      <w:ind w:left="420" w:hanging="420"/>
    </w:pPr>
  </w:style>
  <w:style w:type="paragraph" w:customStyle="1" w:styleId="Texttabulky">
    <w:name w:val="Text tabulky"/>
    <w:pPr>
      <w:autoSpaceDE w:val="0"/>
      <w:autoSpaceDN w:val="0"/>
      <w:adjustRightInd w:val="0"/>
      <w:spacing w:line="200" w:lineRule="atLeast"/>
      <w:jc w:val="both"/>
    </w:pPr>
    <w:rPr>
      <w:color w:val="000000"/>
    </w:rPr>
  </w:style>
  <w:style w:type="table" w:styleId="Mkatabulky">
    <w:name w:val="Table Grid"/>
    <w:basedOn w:val="Normlntabulka"/>
    <w:uiPriority w:val="39"/>
    <w:rsid w:val="0011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0b">
    <w:name w:val="Styl 10 b."/>
    <w:rsid w:val="00C75306"/>
    <w:rPr>
      <w:rFonts w:ascii="Times New Roman" w:hAnsi="Times New Roman"/>
      <w:sz w:val="24"/>
    </w:rPr>
  </w:style>
  <w:style w:type="paragraph" w:customStyle="1" w:styleId="Znaka1">
    <w:name w:val="Značka 1"/>
    <w:rsid w:val="00F204EF"/>
    <w:pPr>
      <w:numPr>
        <w:numId w:val="2"/>
      </w:numPr>
    </w:pPr>
    <w:rPr>
      <w:snapToGrid w:val="0"/>
      <w:color w:val="000000"/>
      <w:sz w:val="24"/>
    </w:rPr>
  </w:style>
  <w:style w:type="paragraph" w:styleId="Textbubliny">
    <w:name w:val="Balloon Text"/>
    <w:basedOn w:val="Normln"/>
    <w:semiHidden/>
    <w:rsid w:val="00EA4695"/>
    <w:rPr>
      <w:rFonts w:ascii="Tahoma" w:hAnsi="Tahoma" w:cs="Tahoma"/>
      <w:sz w:val="16"/>
      <w:szCs w:val="16"/>
    </w:rPr>
  </w:style>
  <w:style w:type="paragraph" w:styleId="Normlnweb">
    <w:name w:val="Normal (Web)"/>
    <w:basedOn w:val="Normln"/>
    <w:uiPriority w:val="99"/>
    <w:rsid w:val="008A6DA2"/>
    <w:pPr>
      <w:spacing w:beforeAutospacing="1" w:after="100" w:afterAutospacing="1"/>
    </w:pPr>
  </w:style>
  <w:style w:type="character" w:customStyle="1" w:styleId="apple-style-span">
    <w:name w:val="apple-style-span"/>
    <w:basedOn w:val="Standardnpsmoodstavce"/>
    <w:rsid w:val="00EE2471"/>
  </w:style>
  <w:style w:type="paragraph" w:customStyle="1" w:styleId="Normlnpsmo">
    <w:name w:val="Normální písmo"/>
    <w:basedOn w:val="Normln"/>
    <w:link w:val="NormlnpsmoChar"/>
    <w:rsid w:val="00AC43B1"/>
    <w:pPr>
      <w:spacing w:after="160"/>
    </w:pPr>
    <w:rPr>
      <w:rFonts w:ascii="Arial" w:hAnsi="Arial"/>
      <w:sz w:val="20"/>
    </w:rPr>
  </w:style>
  <w:style w:type="character" w:customStyle="1" w:styleId="NormlnpsmoChar">
    <w:name w:val="Normální písmo Char"/>
    <w:link w:val="Normlnpsmo"/>
    <w:locked/>
    <w:rsid w:val="00AC43B1"/>
    <w:rPr>
      <w:rFonts w:ascii="Arial" w:hAnsi="Arial"/>
      <w:lang w:val="cs-CZ" w:eastAsia="en-US" w:bidi="ar-SA"/>
    </w:rPr>
  </w:style>
  <w:style w:type="paragraph" w:styleId="Zhlav">
    <w:name w:val="header"/>
    <w:basedOn w:val="Normln"/>
    <w:link w:val="ZhlavChar"/>
    <w:uiPriority w:val="99"/>
    <w:rsid w:val="00AC43B1"/>
    <w:pPr>
      <w:tabs>
        <w:tab w:val="center" w:pos="4536"/>
        <w:tab w:val="right" w:pos="9072"/>
      </w:tabs>
    </w:pPr>
  </w:style>
  <w:style w:type="paragraph" w:styleId="Odstavecseseznamem">
    <w:name w:val="List Paragraph"/>
    <w:basedOn w:val="Normln"/>
    <w:uiPriority w:val="34"/>
    <w:qFormat/>
    <w:rsid w:val="00FD7FDE"/>
    <w:pPr>
      <w:ind w:left="720"/>
      <w:contextualSpacing/>
    </w:pPr>
  </w:style>
  <w:style w:type="paragraph" w:customStyle="1" w:styleId="Default">
    <w:name w:val="Default"/>
    <w:rsid w:val="000820D3"/>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1C31BC"/>
  </w:style>
  <w:style w:type="character" w:styleId="Odkaznakoment">
    <w:name w:val="annotation reference"/>
    <w:rsid w:val="009F08E3"/>
    <w:rPr>
      <w:sz w:val="16"/>
      <w:szCs w:val="16"/>
    </w:rPr>
  </w:style>
  <w:style w:type="paragraph" w:styleId="Textkomente">
    <w:name w:val="annotation text"/>
    <w:basedOn w:val="Normln"/>
    <w:link w:val="TextkomenteChar"/>
    <w:rsid w:val="009F08E3"/>
    <w:rPr>
      <w:sz w:val="20"/>
    </w:rPr>
  </w:style>
  <w:style w:type="character" w:customStyle="1" w:styleId="TextkomenteChar">
    <w:name w:val="Text komentáře Char"/>
    <w:link w:val="Textkomente"/>
    <w:rsid w:val="009F08E3"/>
    <w:rPr>
      <w:lang w:val="en-US" w:eastAsia="en-US"/>
    </w:rPr>
  </w:style>
  <w:style w:type="paragraph" w:styleId="Pedmtkomente">
    <w:name w:val="annotation subject"/>
    <w:basedOn w:val="Textkomente"/>
    <w:next w:val="Textkomente"/>
    <w:link w:val="PedmtkomenteChar"/>
    <w:rsid w:val="009F08E3"/>
    <w:rPr>
      <w:b/>
      <w:bCs/>
    </w:rPr>
  </w:style>
  <w:style w:type="character" w:customStyle="1" w:styleId="PedmtkomenteChar">
    <w:name w:val="Předmět komentáře Char"/>
    <w:link w:val="Pedmtkomente"/>
    <w:rsid w:val="009F08E3"/>
    <w:rPr>
      <w:b/>
      <w:bCs/>
      <w:lang w:val="en-US" w:eastAsia="en-US"/>
    </w:rPr>
  </w:style>
  <w:style w:type="character" w:customStyle="1" w:styleId="Nadpis1Char">
    <w:name w:val="Nadpis 1 Char"/>
    <w:basedOn w:val="Standardnpsmoodstavce"/>
    <w:link w:val="Nadpis1"/>
    <w:uiPriority w:val="9"/>
    <w:rsid w:val="00614C7A"/>
    <w:rPr>
      <w:rFonts w:ascii="Times New Roman" w:hAnsi="Times New Roman"/>
      <w:b/>
      <w:caps/>
      <w:spacing w:val="15"/>
      <w:sz w:val="24"/>
      <w:szCs w:val="22"/>
      <w:shd w:val="clear" w:color="auto" w:fill="5B9BD5" w:themeFill="accent1"/>
    </w:rPr>
  </w:style>
  <w:style w:type="character" w:customStyle="1" w:styleId="Nadpis2Char">
    <w:name w:val="Nadpis 2 Char"/>
    <w:basedOn w:val="Standardnpsmoodstavce"/>
    <w:link w:val="Nadpis2"/>
    <w:uiPriority w:val="9"/>
    <w:rsid w:val="009E568E"/>
    <w:rPr>
      <w:rFonts w:ascii="Times New Roman" w:hAnsi="Times New Roman"/>
      <w:b/>
      <w:caps/>
      <w:color w:val="002060"/>
      <w:spacing w:val="15"/>
      <w:sz w:val="24"/>
      <w:shd w:val="clear" w:color="auto" w:fill="DEEAF6" w:themeFill="accent1" w:themeFillTint="33"/>
    </w:rPr>
  </w:style>
  <w:style w:type="character" w:customStyle="1" w:styleId="Nadpis3Char">
    <w:name w:val="Nadpis 3 Char"/>
    <w:basedOn w:val="Standardnpsmoodstavce"/>
    <w:link w:val="Nadpis3"/>
    <w:uiPriority w:val="9"/>
    <w:rsid w:val="00763ECD"/>
    <w:rPr>
      <w:rFonts w:ascii="Times New Roman" w:hAnsi="Times New Roman"/>
      <w:caps/>
      <w:color w:val="1F4D78" w:themeColor="accent1" w:themeShade="7F"/>
      <w:spacing w:val="15"/>
      <w:sz w:val="24"/>
    </w:rPr>
  </w:style>
  <w:style w:type="character" w:customStyle="1" w:styleId="Nadpis4Char">
    <w:name w:val="Nadpis 4 Char"/>
    <w:basedOn w:val="Standardnpsmoodstavce"/>
    <w:link w:val="Nadpis4"/>
    <w:uiPriority w:val="9"/>
    <w:rsid w:val="00763ECD"/>
    <w:rPr>
      <w:rFonts w:ascii="Times New Roman" w:hAnsi="Times New Roman"/>
      <w:caps/>
      <w:color w:val="2E74B5" w:themeColor="accent1" w:themeShade="BF"/>
      <w:spacing w:val="10"/>
      <w:sz w:val="24"/>
    </w:rPr>
  </w:style>
  <w:style w:type="character" w:customStyle="1" w:styleId="Nadpis5Char">
    <w:name w:val="Nadpis 5 Char"/>
    <w:basedOn w:val="Standardnpsmoodstavce"/>
    <w:link w:val="Nadpis5"/>
    <w:uiPriority w:val="9"/>
    <w:rsid w:val="00763ECD"/>
    <w:rPr>
      <w:rFonts w:ascii="Times New Roman" w:hAnsi="Times New Roman"/>
      <w:caps/>
      <w:color w:val="2E74B5" w:themeColor="accent1" w:themeShade="BF"/>
      <w:spacing w:val="10"/>
      <w:sz w:val="24"/>
    </w:rPr>
  </w:style>
  <w:style w:type="character" w:customStyle="1" w:styleId="Nadpis6Char">
    <w:name w:val="Nadpis 6 Char"/>
    <w:basedOn w:val="Standardnpsmoodstavce"/>
    <w:link w:val="Nadpis6"/>
    <w:uiPriority w:val="9"/>
    <w:rsid w:val="00763ECD"/>
    <w:rPr>
      <w:rFonts w:ascii="Times New Roman" w:hAnsi="Times New Roman"/>
      <w:caps/>
      <w:color w:val="2E74B5" w:themeColor="accent1" w:themeShade="BF"/>
      <w:spacing w:val="10"/>
      <w:sz w:val="24"/>
    </w:rPr>
  </w:style>
  <w:style w:type="character" w:customStyle="1" w:styleId="Nadpis7Char">
    <w:name w:val="Nadpis 7 Char"/>
    <w:basedOn w:val="Standardnpsmoodstavce"/>
    <w:link w:val="Nadpis7"/>
    <w:uiPriority w:val="9"/>
    <w:semiHidden/>
    <w:rsid w:val="00763ECD"/>
    <w:rPr>
      <w:rFonts w:ascii="Times New Roman" w:hAnsi="Times New Roman"/>
      <w:caps/>
      <w:color w:val="2E74B5" w:themeColor="accent1" w:themeShade="BF"/>
      <w:spacing w:val="10"/>
      <w:sz w:val="24"/>
    </w:rPr>
  </w:style>
  <w:style w:type="character" w:customStyle="1" w:styleId="Nadpis8Char">
    <w:name w:val="Nadpis 8 Char"/>
    <w:basedOn w:val="Standardnpsmoodstavce"/>
    <w:link w:val="Nadpis8"/>
    <w:uiPriority w:val="9"/>
    <w:semiHidden/>
    <w:rsid w:val="00763ECD"/>
    <w:rPr>
      <w:rFonts w:ascii="Times New Roman" w:hAnsi="Times New Roman"/>
      <w:caps/>
      <w:spacing w:val="10"/>
      <w:sz w:val="18"/>
      <w:szCs w:val="18"/>
    </w:rPr>
  </w:style>
  <w:style w:type="character" w:customStyle="1" w:styleId="Nadpis9Char">
    <w:name w:val="Nadpis 9 Char"/>
    <w:basedOn w:val="Standardnpsmoodstavce"/>
    <w:link w:val="Nadpis9"/>
    <w:uiPriority w:val="9"/>
    <w:semiHidden/>
    <w:rsid w:val="00763ECD"/>
    <w:rPr>
      <w:rFonts w:ascii="Times New Roman" w:hAnsi="Times New Roman"/>
      <w:i/>
      <w:iCs/>
      <w:caps/>
      <w:spacing w:val="10"/>
      <w:sz w:val="18"/>
      <w:szCs w:val="18"/>
    </w:rPr>
  </w:style>
  <w:style w:type="paragraph" w:styleId="Titulek">
    <w:name w:val="caption"/>
    <w:basedOn w:val="Normln"/>
    <w:next w:val="Normln"/>
    <w:uiPriority w:val="35"/>
    <w:semiHidden/>
    <w:unhideWhenUsed/>
    <w:qFormat/>
    <w:rsid w:val="00763ECD"/>
    <w:rPr>
      <w:b/>
      <w:bCs/>
      <w:color w:val="2E74B5" w:themeColor="accent1" w:themeShade="BF"/>
      <w:sz w:val="16"/>
      <w:szCs w:val="16"/>
    </w:rPr>
  </w:style>
  <w:style w:type="character" w:customStyle="1" w:styleId="NzevChar">
    <w:name w:val="Název Char"/>
    <w:basedOn w:val="Standardnpsmoodstavce"/>
    <w:link w:val="Nzev"/>
    <w:uiPriority w:val="10"/>
    <w:rsid w:val="00763ECD"/>
    <w:rPr>
      <w:rFonts w:asciiTheme="majorHAnsi" w:eastAsiaTheme="majorEastAsia" w:hAnsiTheme="majorHAnsi" w:cstheme="majorBidi"/>
      <w:caps/>
      <w:color w:val="5B9BD5" w:themeColor="accent1"/>
      <w:spacing w:val="10"/>
      <w:sz w:val="52"/>
      <w:szCs w:val="52"/>
    </w:rPr>
  </w:style>
  <w:style w:type="paragraph" w:styleId="Podnadpis">
    <w:name w:val="Subtitle"/>
    <w:basedOn w:val="Normln"/>
    <w:next w:val="Normln"/>
    <w:link w:val="PodnadpisChar"/>
    <w:uiPriority w:val="11"/>
    <w:qFormat/>
    <w:rsid w:val="00763ECD"/>
    <w:pPr>
      <w:spacing w:before="0" w:after="500"/>
    </w:pPr>
    <w:rPr>
      <w:caps/>
      <w:color w:val="595959" w:themeColor="text1" w:themeTint="A6"/>
      <w:spacing w:val="10"/>
      <w:sz w:val="21"/>
      <w:szCs w:val="21"/>
    </w:rPr>
  </w:style>
  <w:style w:type="character" w:customStyle="1" w:styleId="PodnadpisChar">
    <w:name w:val="Podnadpis Char"/>
    <w:basedOn w:val="Standardnpsmoodstavce"/>
    <w:link w:val="Podnadpis"/>
    <w:uiPriority w:val="11"/>
    <w:rsid w:val="00763ECD"/>
    <w:rPr>
      <w:caps/>
      <w:color w:val="595959" w:themeColor="text1" w:themeTint="A6"/>
      <w:spacing w:val="10"/>
      <w:sz w:val="21"/>
      <w:szCs w:val="21"/>
    </w:rPr>
  </w:style>
  <w:style w:type="character" w:styleId="Siln">
    <w:name w:val="Strong"/>
    <w:uiPriority w:val="22"/>
    <w:qFormat/>
    <w:rsid w:val="00763ECD"/>
    <w:rPr>
      <w:b/>
      <w:bCs/>
    </w:rPr>
  </w:style>
  <w:style w:type="character" w:styleId="Zdraznn">
    <w:name w:val="Emphasis"/>
    <w:uiPriority w:val="20"/>
    <w:qFormat/>
    <w:rsid w:val="00763ECD"/>
    <w:rPr>
      <w:caps/>
      <w:color w:val="1F4D78" w:themeColor="accent1" w:themeShade="7F"/>
      <w:spacing w:val="5"/>
    </w:rPr>
  </w:style>
  <w:style w:type="paragraph" w:styleId="Bezmezer">
    <w:name w:val="No Spacing"/>
    <w:uiPriority w:val="1"/>
    <w:qFormat/>
    <w:rsid w:val="00763ECD"/>
    <w:pPr>
      <w:spacing w:after="0" w:line="240" w:lineRule="auto"/>
    </w:pPr>
  </w:style>
  <w:style w:type="paragraph" w:styleId="Citt">
    <w:name w:val="Quote"/>
    <w:basedOn w:val="Normln"/>
    <w:next w:val="Normln"/>
    <w:link w:val="CittChar"/>
    <w:uiPriority w:val="29"/>
    <w:qFormat/>
    <w:rsid w:val="00763ECD"/>
    <w:rPr>
      <w:i/>
      <w:iCs/>
      <w:szCs w:val="24"/>
    </w:rPr>
  </w:style>
  <w:style w:type="character" w:customStyle="1" w:styleId="CittChar">
    <w:name w:val="Citát Char"/>
    <w:basedOn w:val="Standardnpsmoodstavce"/>
    <w:link w:val="Citt"/>
    <w:uiPriority w:val="29"/>
    <w:rsid w:val="00763ECD"/>
    <w:rPr>
      <w:i/>
      <w:iCs/>
      <w:sz w:val="24"/>
      <w:szCs w:val="24"/>
    </w:rPr>
  </w:style>
  <w:style w:type="paragraph" w:styleId="Vrazncitt">
    <w:name w:val="Intense Quote"/>
    <w:basedOn w:val="Normln"/>
    <w:next w:val="Normln"/>
    <w:link w:val="VrazncittChar"/>
    <w:uiPriority w:val="30"/>
    <w:qFormat/>
    <w:rsid w:val="00763ECD"/>
    <w:pPr>
      <w:spacing w:before="240" w:after="240"/>
      <w:ind w:left="1080" w:right="1080"/>
      <w:jc w:val="center"/>
    </w:pPr>
    <w:rPr>
      <w:color w:val="5B9BD5" w:themeColor="accent1"/>
      <w:szCs w:val="24"/>
    </w:rPr>
  </w:style>
  <w:style w:type="character" w:customStyle="1" w:styleId="VrazncittChar">
    <w:name w:val="Výrazný citát Char"/>
    <w:basedOn w:val="Standardnpsmoodstavce"/>
    <w:link w:val="Vrazncitt"/>
    <w:uiPriority w:val="30"/>
    <w:rsid w:val="00763ECD"/>
    <w:rPr>
      <w:color w:val="5B9BD5" w:themeColor="accent1"/>
      <w:sz w:val="24"/>
      <w:szCs w:val="24"/>
    </w:rPr>
  </w:style>
  <w:style w:type="character" w:styleId="Zdraznnjemn">
    <w:name w:val="Subtle Emphasis"/>
    <w:uiPriority w:val="19"/>
    <w:qFormat/>
    <w:rsid w:val="00763ECD"/>
    <w:rPr>
      <w:i/>
      <w:iCs/>
      <w:color w:val="1F4D78" w:themeColor="accent1" w:themeShade="7F"/>
    </w:rPr>
  </w:style>
  <w:style w:type="character" w:styleId="Zdraznnintenzivn">
    <w:name w:val="Intense Emphasis"/>
    <w:uiPriority w:val="21"/>
    <w:qFormat/>
    <w:rsid w:val="00763ECD"/>
    <w:rPr>
      <w:b/>
      <w:bCs/>
      <w:caps/>
      <w:color w:val="1F4D78" w:themeColor="accent1" w:themeShade="7F"/>
      <w:spacing w:val="10"/>
    </w:rPr>
  </w:style>
  <w:style w:type="character" w:styleId="Odkazjemn">
    <w:name w:val="Subtle Reference"/>
    <w:uiPriority w:val="31"/>
    <w:qFormat/>
    <w:rsid w:val="00763ECD"/>
    <w:rPr>
      <w:b/>
      <w:bCs/>
      <w:color w:val="5B9BD5" w:themeColor="accent1"/>
    </w:rPr>
  </w:style>
  <w:style w:type="character" w:styleId="Odkazintenzivn">
    <w:name w:val="Intense Reference"/>
    <w:uiPriority w:val="32"/>
    <w:qFormat/>
    <w:rsid w:val="00763ECD"/>
    <w:rPr>
      <w:b/>
      <w:bCs/>
      <w:i/>
      <w:iCs/>
      <w:caps/>
      <w:color w:val="5B9BD5" w:themeColor="accent1"/>
    </w:rPr>
  </w:style>
  <w:style w:type="character" w:styleId="Nzevknihy">
    <w:name w:val="Book Title"/>
    <w:uiPriority w:val="33"/>
    <w:qFormat/>
    <w:rsid w:val="00763ECD"/>
    <w:rPr>
      <w:b/>
      <w:bCs/>
      <w:i/>
      <w:iCs/>
      <w:spacing w:val="0"/>
    </w:rPr>
  </w:style>
  <w:style w:type="paragraph" w:styleId="Nadpisobsahu">
    <w:name w:val="TOC Heading"/>
    <w:basedOn w:val="Nadpis1"/>
    <w:next w:val="Normln"/>
    <w:uiPriority w:val="39"/>
    <w:unhideWhenUsed/>
    <w:qFormat/>
    <w:rsid w:val="00763ECD"/>
    <w:pPr>
      <w:outlineLvl w:val="9"/>
    </w:pPr>
  </w:style>
  <w:style w:type="character" w:customStyle="1" w:styleId="ZhlavChar">
    <w:name w:val="Záhlaví Char"/>
    <w:basedOn w:val="Standardnpsmoodstavce"/>
    <w:link w:val="Zhlav"/>
    <w:uiPriority w:val="99"/>
    <w:rsid w:val="00DE1507"/>
    <w:rPr>
      <w:rFonts w:ascii="Times New Roman" w:hAnsi="Times New Roman"/>
      <w:sz w:val="24"/>
    </w:rPr>
  </w:style>
  <w:style w:type="character" w:customStyle="1" w:styleId="ZpatChar">
    <w:name w:val="Zápatí Char"/>
    <w:basedOn w:val="Standardnpsmoodstavce"/>
    <w:link w:val="Zpat"/>
    <w:uiPriority w:val="99"/>
    <w:rsid w:val="00DE1507"/>
    <w:rPr>
      <w:rFonts w:ascii="Times New Roman" w:hAnsi="Times New Roman"/>
      <w:sz w:val="24"/>
    </w:rPr>
  </w:style>
  <w:style w:type="paragraph" w:styleId="Obsah1">
    <w:name w:val="toc 1"/>
    <w:basedOn w:val="Normln"/>
    <w:next w:val="Normln"/>
    <w:autoRedefine/>
    <w:uiPriority w:val="39"/>
    <w:rsid w:val="00EB02FC"/>
    <w:pPr>
      <w:tabs>
        <w:tab w:val="left" w:pos="660"/>
        <w:tab w:val="right" w:leader="dot" w:pos="9345"/>
      </w:tabs>
      <w:spacing w:before="0" w:after="0"/>
    </w:pPr>
  </w:style>
  <w:style w:type="paragraph" w:styleId="Obsah2">
    <w:name w:val="toc 2"/>
    <w:basedOn w:val="Normln"/>
    <w:next w:val="Normln"/>
    <w:autoRedefine/>
    <w:uiPriority w:val="39"/>
    <w:rsid w:val="006A7E72"/>
    <w:pPr>
      <w:tabs>
        <w:tab w:val="left" w:pos="851"/>
        <w:tab w:val="right" w:leader="dot" w:pos="9345"/>
      </w:tabs>
      <w:spacing w:before="0" w:after="120"/>
      <w:ind w:left="850" w:hanging="612"/>
      <w:contextualSpacing/>
    </w:pPr>
  </w:style>
  <w:style w:type="paragraph" w:styleId="Obsah3">
    <w:name w:val="toc 3"/>
    <w:basedOn w:val="Normln"/>
    <w:next w:val="Normln"/>
    <w:autoRedefine/>
    <w:uiPriority w:val="39"/>
    <w:unhideWhenUsed/>
    <w:rsid w:val="00AC1377"/>
    <w:pPr>
      <w:spacing w:before="0" w:after="100" w:line="259" w:lineRule="auto"/>
      <w:ind w:left="440"/>
    </w:pPr>
    <w:rPr>
      <w:rFonts w:asciiTheme="minorHAnsi" w:hAnsiTheme="minorHAnsi"/>
      <w:sz w:val="22"/>
      <w:szCs w:val="22"/>
    </w:rPr>
  </w:style>
  <w:style w:type="paragraph" w:styleId="Obsah4">
    <w:name w:val="toc 4"/>
    <w:basedOn w:val="Normln"/>
    <w:next w:val="Normln"/>
    <w:autoRedefine/>
    <w:uiPriority w:val="39"/>
    <w:unhideWhenUsed/>
    <w:rsid w:val="00AC1377"/>
    <w:pPr>
      <w:spacing w:before="0" w:after="100" w:line="259" w:lineRule="auto"/>
      <w:ind w:left="660"/>
    </w:pPr>
    <w:rPr>
      <w:rFonts w:asciiTheme="minorHAnsi" w:hAnsiTheme="minorHAnsi"/>
      <w:sz w:val="22"/>
      <w:szCs w:val="22"/>
    </w:rPr>
  </w:style>
  <w:style w:type="paragraph" w:styleId="Obsah5">
    <w:name w:val="toc 5"/>
    <w:basedOn w:val="Normln"/>
    <w:next w:val="Normln"/>
    <w:autoRedefine/>
    <w:uiPriority w:val="39"/>
    <w:unhideWhenUsed/>
    <w:rsid w:val="00AC1377"/>
    <w:pPr>
      <w:spacing w:before="0" w:after="100" w:line="259" w:lineRule="auto"/>
      <w:ind w:left="880"/>
    </w:pPr>
    <w:rPr>
      <w:rFonts w:asciiTheme="minorHAnsi" w:hAnsiTheme="minorHAnsi"/>
      <w:sz w:val="22"/>
      <w:szCs w:val="22"/>
    </w:rPr>
  </w:style>
  <w:style w:type="paragraph" w:styleId="Obsah6">
    <w:name w:val="toc 6"/>
    <w:basedOn w:val="Normln"/>
    <w:next w:val="Normln"/>
    <w:autoRedefine/>
    <w:uiPriority w:val="39"/>
    <w:unhideWhenUsed/>
    <w:rsid w:val="00AC1377"/>
    <w:pPr>
      <w:spacing w:before="0" w:after="100" w:line="259" w:lineRule="auto"/>
      <w:ind w:left="1100"/>
    </w:pPr>
    <w:rPr>
      <w:rFonts w:asciiTheme="minorHAnsi" w:hAnsiTheme="minorHAnsi"/>
      <w:sz w:val="22"/>
      <w:szCs w:val="22"/>
    </w:rPr>
  </w:style>
  <w:style w:type="paragraph" w:styleId="Obsah7">
    <w:name w:val="toc 7"/>
    <w:basedOn w:val="Normln"/>
    <w:next w:val="Normln"/>
    <w:autoRedefine/>
    <w:uiPriority w:val="39"/>
    <w:unhideWhenUsed/>
    <w:rsid w:val="00AC1377"/>
    <w:pPr>
      <w:spacing w:before="0" w:after="100" w:line="259" w:lineRule="auto"/>
      <w:ind w:left="1320"/>
    </w:pPr>
    <w:rPr>
      <w:rFonts w:asciiTheme="minorHAnsi" w:hAnsiTheme="minorHAnsi"/>
      <w:sz w:val="22"/>
      <w:szCs w:val="22"/>
    </w:rPr>
  </w:style>
  <w:style w:type="paragraph" w:styleId="Obsah8">
    <w:name w:val="toc 8"/>
    <w:basedOn w:val="Normln"/>
    <w:next w:val="Normln"/>
    <w:autoRedefine/>
    <w:uiPriority w:val="39"/>
    <w:unhideWhenUsed/>
    <w:rsid w:val="00AC1377"/>
    <w:pPr>
      <w:spacing w:before="0" w:after="100" w:line="259" w:lineRule="auto"/>
      <w:ind w:left="1540"/>
    </w:pPr>
    <w:rPr>
      <w:rFonts w:asciiTheme="minorHAnsi" w:hAnsiTheme="minorHAnsi"/>
      <w:sz w:val="22"/>
      <w:szCs w:val="22"/>
    </w:rPr>
  </w:style>
  <w:style w:type="paragraph" w:styleId="Obsah9">
    <w:name w:val="toc 9"/>
    <w:basedOn w:val="Normln"/>
    <w:next w:val="Normln"/>
    <w:autoRedefine/>
    <w:uiPriority w:val="39"/>
    <w:unhideWhenUsed/>
    <w:rsid w:val="00AC1377"/>
    <w:pPr>
      <w:spacing w:before="0" w:after="100" w:line="259" w:lineRule="auto"/>
      <w:ind w:left="1760"/>
    </w:pPr>
    <w:rPr>
      <w:rFonts w:asciiTheme="minorHAnsi" w:hAnsiTheme="minorHAnsi"/>
      <w:sz w:val="22"/>
      <w:szCs w:val="22"/>
    </w:rPr>
  </w:style>
  <w:style w:type="character" w:customStyle="1" w:styleId="ZkladntextChar">
    <w:name w:val="Základní text Char"/>
    <w:basedOn w:val="Standardnpsmoodstavce"/>
    <w:link w:val="Zkladntext"/>
    <w:rsid w:val="00F6080E"/>
    <w:rPr>
      <w:rFonts w:ascii="Times New Roman" w:hAnsi="Times New Roman"/>
      <w:color w:val="000000"/>
      <w:sz w:val="24"/>
    </w:rPr>
  </w:style>
  <w:style w:type="paragraph" w:customStyle="1" w:styleId="Obsahtabulky">
    <w:name w:val="Obsah tabulky"/>
    <w:basedOn w:val="Normln"/>
    <w:rsid w:val="007D4A08"/>
    <w:pPr>
      <w:widowControl w:val="0"/>
      <w:suppressLineNumbers/>
      <w:suppressAutoHyphens/>
      <w:spacing w:before="0" w:after="0"/>
    </w:pPr>
    <w:rPr>
      <w:rFonts w:ascii="Liberation Serif" w:eastAsia="SimSun" w:hAnsi="Liberation Serif" w:cs="Arial"/>
      <w:kern w:val="1"/>
      <w:szCs w:val="24"/>
      <w:lang w:eastAsia="zh-CN" w:bidi="hi-IN"/>
    </w:rPr>
  </w:style>
  <w:style w:type="character" w:customStyle="1" w:styleId="highlight">
    <w:name w:val="highlight"/>
    <w:basedOn w:val="Standardnpsmoodstavce"/>
    <w:rsid w:val="00F01FDD"/>
  </w:style>
  <w:style w:type="character" w:customStyle="1" w:styleId="markspx6nm6zg">
    <w:name w:val="markspx6nm6zg"/>
    <w:basedOn w:val="Standardnpsmoodstavce"/>
    <w:rsid w:val="00907278"/>
  </w:style>
  <w:style w:type="paragraph" w:customStyle="1" w:styleId="Text">
    <w:name w:val="Text"/>
    <w:rsid w:val="00F81CD2"/>
    <w:pPr>
      <w:pBdr>
        <w:top w:val="nil"/>
        <w:left w:val="nil"/>
        <w:bottom w:val="nil"/>
        <w:right w:val="nil"/>
        <w:between w:val="nil"/>
        <w:bar w:val="nil"/>
      </w:pBdr>
      <w:spacing w:before="0" w:after="0" w:line="240" w:lineRule="auto"/>
    </w:pPr>
    <w:rPr>
      <w:rFonts w:ascii="Helvetica Neue" w:eastAsia="Arial Unicode MS" w:hAnsi="Helvetica Neue" w:cs="Arial Unicode MS"/>
      <w:color w:val="000000"/>
      <w:sz w:val="22"/>
      <w:szCs w:val="22"/>
      <w:bdr w:val="nil"/>
    </w:rPr>
  </w:style>
  <w:style w:type="numbering" w:customStyle="1" w:styleId="Odrka">
    <w:name w:val="Odrážka"/>
    <w:rsid w:val="00F81CD2"/>
    <w:pPr>
      <w:numPr>
        <w:numId w:val="11"/>
      </w:numPr>
    </w:pPr>
  </w:style>
  <w:style w:type="paragraph" w:customStyle="1" w:styleId="dc8">
    <w:name w:val="d_c8"/>
    <w:basedOn w:val="Normln"/>
    <w:rsid w:val="00512C3F"/>
    <w:pPr>
      <w:spacing w:beforeAutospacing="1" w:after="100" w:afterAutospacing="1"/>
    </w:pPr>
    <w:rPr>
      <w:rFonts w:eastAsia="Times New Roman" w:cs="Times New Roman"/>
      <w:szCs w:val="24"/>
    </w:rPr>
  </w:style>
  <w:style w:type="character" w:customStyle="1" w:styleId="UnresolvedMention1">
    <w:name w:val="Unresolved Mention1"/>
    <w:basedOn w:val="Standardnpsmoodstavce"/>
    <w:uiPriority w:val="99"/>
    <w:semiHidden/>
    <w:unhideWhenUsed/>
    <w:rsid w:val="00FF4470"/>
    <w:rPr>
      <w:color w:val="605E5C"/>
      <w:shd w:val="clear" w:color="auto" w:fill="E1DFDD"/>
    </w:rPr>
  </w:style>
  <w:style w:type="paragraph" w:customStyle="1" w:styleId="paragraph">
    <w:name w:val="paragraph"/>
    <w:basedOn w:val="Normln"/>
    <w:rsid w:val="00BE6C05"/>
    <w:pPr>
      <w:spacing w:beforeAutospacing="1" w:after="100" w:afterAutospacing="1"/>
      <w:jc w:val="left"/>
    </w:pPr>
    <w:rPr>
      <w:rFonts w:eastAsia="Times New Roman" w:cs="Times New Roman"/>
      <w:szCs w:val="24"/>
    </w:rPr>
  </w:style>
  <w:style w:type="character" w:customStyle="1" w:styleId="normaltextrun">
    <w:name w:val="normaltextrun"/>
    <w:basedOn w:val="Standardnpsmoodstavce"/>
    <w:rsid w:val="00BE6C05"/>
  </w:style>
  <w:style w:type="character" w:customStyle="1" w:styleId="eop">
    <w:name w:val="eop"/>
    <w:basedOn w:val="Standardnpsmoodstavce"/>
    <w:rsid w:val="00BE6C05"/>
  </w:style>
  <w:style w:type="character" w:customStyle="1" w:styleId="spellingerror">
    <w:name w:val="spellingerror"/>
    <w:basedOn w:val="Standardnpsmoodstavce"/>
    <w:rsid w:val="00BE6C05"/>
  </w:style>
  <w:style w:type="character" w:customStyle="1" w:styleId="font61">
    <w:name w:val="font61"/>
    <w:basedOn w:val="Standardnpsmoodstavce"/>
    <w:rsid w:val="00A6131C"/>
    <w:rPr>
      <w:rFonts w:ascii="Tahoma" w:hAnsi="Tahoma" w:cs="Tahoma" w:hint="default"/>
      <w:b w:val="0"/>
      <w:bCs w:val="0"/>
      <w:i w:val="0"/>
      <w:iCs w:val="0"/>
      <w:strike w:val="0"/>
      <w:dstrike w:val="0"/>
      <w:color w:val="auto"/>
      <w:sz w:val="20"/>
      <w:szCs w:val="20"/>
      <w:u w:val="none"/>
      <w:effect w:val="none"/>
    </w:rPr>
  </w:style>
  <w:style w:type="character" w:customStyle="1" w:styleId="font91">
    <w:name w:val="font91"/>
    <w:basedOn w:val="Standardnpsmoodstavce"/>
    <w:rsid w:val="00A6131C"/>
    <w:rPr>
      <w:rFonts w:ascii="Tahoma" w:hAnsi="Tahoma" w:cs="Tahoma" w:hint="default"/>
      <w:b w:val="0"/>
      <w:bCs w:val="0"/>
      <w:i w:val="0"/>
      <w:iCs w:val="0"/>
      <w:strike w:val="0"/>
      <w:dstrike w:val="0"/>
      <w:color w:val="auto"/>
      <w:sz w:val="16"/>
      <w:szCs w:val="16"/>
      <w:u w:val="none"/>
      <w:effect w:val="none"/>
    </w:rPr>
  </w:style>
  <w:style w:type="character" w:customStyle="1" w:styleId="font121">
    <w:name w:val="font121"/>
    <w:basedOn w:val="Standardnpsmoodstavce"/>
    <w:rsid w:val="00CA3072"/>
    <w:rPr>
      <w:rFonts w:ascii="Tahoma" w:hAnsi="Tahoma" w:cs="Tahoma" w:hint="default"/>
      <w:b w:val="0"/>
      <w:bCs w:val="0"/>
      <w:i w:val="0"/>
      <w:iCs w:val="0"/>
      <w:strike w:val="0"/>
      <w:dstrike w:val="0"/>
      <w:color w:val="FF0000"/>
      <w:sz w:val="16"/>
      <w:szCs w:val="16"/>
      <w:u w:val="none"/>
      <w:effect w:val="none"/>
    </w:rPr>
  </w:style>
  <w:style w:type="character" w:styleId="Nevyeenzmnka">
    <w:name w:val="Unresolved Mention"/>
    <w:basedOn w:val="Standardnpsmoodstavce"/>
    <w:uiPriority w:val="99"/>
    <w:semiHidden/>
    <w:unhideWhenUsed/>
    <w:rsid w:val="003F7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836">
      <w:bodyDiv w:val="1"/>
      <w:marLeft w:val="0"/>
      <w:marRight w:val="0"/>
      <w:marTop w:val="0"/>
      <w:marBottom w:val="0"/>
      <w:divBdr>
        <w:top w:val="none" w:sz="0" w:space="0" w:color="auto"/>
        <w:left w:val="none" w:sz="0" w:space="0" w:color="auto"/>
        <w:bottom w:val="none" w:sz="0" w:space="0" w:color="auto"/>
        <w:right w:val="none" w:sz="0" w:space="0" w:color="auto"/>
      </w:divBdr>
    </w:div>
    <w:div w:id="11155734">
      <w:bodyDiv w:val="1"/>
      <w:marLeft w:val="0"/>
      <w:marRight w:val="0"/>
      <w:marTop w:val="0"/>
      <w:marBottom w:val="0"/>
      <w:divBdr>
        <w:top w:val="none" w:sz="0" w:space="0" w:color="auto"/>
        <w:left w:val="none" w:sz="0" w:space="0" w:color="auto"/>
        <w:bottom w:val="none" w:sz="0" w:space="0" w:color="auto"/>
        <w:right w:val="none" w:sz="0" w:space="0" w:color="auto"/>
      </w:divBdr>
    </w:div>
    <w:div w:id="11495211">
      <w:bodyDiv w:val="1"/>
      <w:marLeft w:val="0"/>
      <w:marRight w:val="0"/>
      <w:marTop w:val="0"/>
      <w:marBottom w:val="0"/>
      <w:divBdr>
        <w:top w:val="none" w:sz="0" w:space="0" w:color="auto"/>
        <w:left w:val="none" w:sz="0" w:space="0" w:color="auto"/>
        <w:bottom w:val="none" w:sz="0" w:space="0" w:color="auto"/>
        <w:right w:val="none" w:sz="0" w:space="0" w:color="auto"/>
      </w:divBdr>
    </w:div>
    <w:div w:id="66728090">
      <w:bodyDiv w:val="1"/>
      <w:marLeft w:val="0"/>
      <w:marRight w:val="0"/>
      <w:marTop w:val="0"/>
      <w:marBottom w:val="0"/>
      <w:divBdr>
        <w:top w:val="none" w:sz="0" w:space="0" w:color="auto"/>
        <w:left w:val="none" w:sz="0" w:space="0" w:color="auto"/>
        <w:bottom w:val="none" w:sz="0" w:space="0" w:color="auto"/>
        <w:right w:val="none" w:sz="0" w:space="0" w:color="auto"/>
      </w:divBdr>
    </w:div>
    <w:div w:id="109520297">
      <w:bodyDiv w:val="1"/>
      <w:marLeft w:val="0"/>
      <w:marRight w:val="0"/>
      <w:marTop w:val="0"/>
      <w:marBottom w:val="0"/>
      <w:divBdr>
        <w:top w:val="none" w:sz="0" w:space="0" w:color="auto"/>
        <w:left w:val="none" w:sz="0" w:space="0" w:color="auto"/>
        <w:bottom w:val="none" w:sz="0" w:space="0" w:color="auto"/>
        <w:right w:val="none" w:sz="0" w:space="0" w:color="auto"/>
      </w:divBdr>
    </w:div>
    <w:div w:id="110251613">
      <w:bodyDiv w:val="1"/>
      <w:marLeft w:val="0"/>
      <w:marRight w:val="0"/>
      <w:marTop w:val="0"/>
      <w:marBottom w:val="0"/>
      <w:divBdr>
        <w:top w:val="none" w:sz="0" w:space="0" w:color="auto"/>
        <w:left w:val="none" w:sz="0" w:space="0" w:color="auto"/>
        <w:bottom w:val="none" w:sz="0" w:space="0" w:color="auto"/>
        <w:right w:val="none" w:sz="0" w:space="0" w:color="auto"/>
      </w:divBdr>
      <w:divsChild>
        <w:div w:id="1622418004">
          <w:marLeft w:val="0"/>
          <w:marRight w:val="0"/>
          <w:marTop w:val="0"/>
          <w:marBottom w:val="0"/>
          <w:divBdr>
            <w:top w:val="none" w:sz="0" w:space="0" w:color="auto"/>
            <w:left w:val="none" w:sz="0" w:space="0" w:color="auto"/>
            <w:bottom w:val="none" w:sz="0" w:space="0" w:color="auto"/>
            <w:right w:val="none" w:sz="0" w:space="0" w:color="auto"/>
          </w:divBdr>
        </w:div>
      </w:divsChild>
    </w:div>
    <w:div w:id="185337932">
      <w:bodyDiv w:val="1"/>
      <w:marLeft w:val="0"/>
      <w:marRight w:val="0"/>
      <w:marTop w:val="0"/>
      <w:marBottom w:val="0"/>
      <w:divBdr>
        <w:top w:val="none" w:sz="0" w:space="0" w:color="auto"/>
        <w:left w:val="none" w:sz="0" w:space="0" w:color="auto"/>
        <w:bottom w:val="none" w:sz="0" w:space="0" w:color="auto"/>
        <w:right w:val="none" w:sz="0" w:space="0" w:color="auto"/>
      </w:divBdr>
    </w:div>
    <w:div w:id="208496800">
      <w:bodyDiv w:val="1"/>
      <w:marLeft w:val="0"/>
      <w:marRight w:val="0"/>
      <w:marTop w:val="0"/>
      <w:marBottom w:val="0"/>
      <w:divBdr>
        <w:top w:val="none" w:sz="0" w:space="0" w:color="auto"/>
        <w:left w:val="none" w:sz="0" w:space="0" w:color="auto"/>
        <w:bottom w:val="none" w:sz="0" w:space="0" w:color="auto"/>
        <w:right w:val="none" w:sz="0" w:space="0" w:color="auto"/>
      </w:divBdr>
    </w:div>
    <w:div w:id="215045139">
      <w:bodyDiv w:val="1"/>
      <w:marLeft w:val="0"/>
      <w:marRight w:val="0"/>
      <w:marTop w:val="0"/>
      <w:marBottom w:val="0"/>
      <w:divBdr>
        <w:top w:val="none" w:sz="0" w:space="0" w:color="auto"/>
        <w:left w:val="none" w:sz="0" w:space="0" w:color="auto"/>
        <w:bottom w:val="none" w:sz="0" w:space="0" w:color="auto"/>
        <w:right w:val="none" w:sz="0" w:space="0" w:color="auto"/>
      </w:divBdr>
      <w:divsChild>
        <w:div w:id="1225946038">
          <w:marLeft w:val="0"/>
          <w:marRight w:val="0"/>
          <w:marTop w:val="75"/>
          <w:marBottom w:val="450"/>
          <w:divBdr>
            <w:top w:val="none" w:sz="0" w:space="0" w:color="auto"/>
            <w:left w:val="none" w:sz="0" w:space="0" w:color="auto"/>
            <w:bottom w:val="none" w:sz="0" w:space="0" w:color="auto"/>
            <w:right w:val="none" w:sz="0" w:space="0" w:color="auto"/>
          </w:divBdr>
          <w:divsChild>
            <w:div w:id="2013288876">
              <w:marLeft w:val="0"/>
              <w:marRight w:val="0"/>
              <w:marTop w:val="0"/>
              <w:marBottom w:val="0"/>
              <w:divBdr>
                <w:top w:val="none" w:sz="0" w:space="0" w:color="auto"/>
                <w:left w:val="none" w:sz="0" w:space="0" w:color="auto"/>
                <w:bottom w:val="none" w:sz="0" w:space="0" w:color="auto"/>
                <w:right w:val="none" w:sz="0" w:space="0" w:color="auto"/>
              </w:divBdr>
            </w:div>
          </w:divsChild>
        </w:div>
        <w:div w:id="278799443">
          <w:marLeft w:val="0"/>
          <w:marRight w:val="0"/>
          <w:marTop w:val="0"/>
          <w:marBottom w:val="600"/>
          <w:divBdr>
            <w:top w:val="none" w:sz="0" w:space="0" w:color="auto"/>
            <w:left w:val="none" w:sz="0" w:space="0" w:color="auto"/>
            <w:bottom w:val="none" w:sz="0" w:space="0" w:color="auto"/>
            <w:right w:val="none" w:sz="0" w:space="0" w:color="auto"/>
          </w:divBdr>
        </w:div>
      </w:divsChild>
    </w:div>
    <w:div w:id="230124061">
      <w:bodyDiv w:val="1"/>
      <w:marLeft w:val="0"/>
      <w:marRight w:val="0"/>
      <w:marTop w:val="0"/>
      <w:marBottom w:val="0"/>
      <w:divBdr>
        <w:top w:val="none" w:sz="0" w:space="0" w:color="auto"/>
        <w:left w:val="none" w:sz="0" w:space="0" w:color="auto"/>
        <w:bottom w:val="none" w:sz="0" w:space="0" w:color="auto"/>
        <w:right w:val="none" w:sz="0" w:space="0" w:color="auto"/>
      </w:divBdr>
    </w:div>
    <w:div w:id="286203305">
      <w:bodyDiv w:val="1"/>
      <w:marLeft w:val="0"/>
      <w:marRight w:val="0"/>
      <w:marTop w:val="0"/>
      <w:marBottom w:val="0"/>
      <w:divBdr>
        <w:top w:val="none" w:sz="0" w:space="0" w:color="auto"/>
        <w:left w:val="none" w:sz="0" w:space="0" w:color="auto"/>
        <w:bottom w:val="none" w:sz="0" w:space="0" w:color="auto"/>
        <w:right w:val="none" w:sz="0" w:space="0" w:color="auto"/>
      </w:divBdr>
    </w:div>
    <w:div w:id="290018836">
      <w:bodyDiv w:val="1"/>
      <w:marLeft w:val="0"/>
      <w:marRight w:val="0"/>
      <w:marTop w:val="0"/>
      <w:marBottom w:val="0"/>
      <w:divBdr>
        <w:top w:val="none" w:sz="0" w:space="0" w:color="auto"/>
        <w:left w:val="none" w:sz="0" w:space="0" w:color="auto"/>
        <w:bottom w:val="none" w:sz="0" w:space="0" w:color="auto"/>
        <w:right w:val="none" w:sz="0" w:space="0" w:color="auto"/>
      </w:divBdr>
      <w:divsChild>
        <w:div w:id="1560822469">
          <w:marLeft w:val="0"/>
          <w:marRight w:val="0"/>
          <w:marTop w:val="0"/>
          <w:marBottom w:val="0"/>
          <w:divBdr>
            <w:top w:val="none" w:sz="0" w:space="0" w:color="auto"/>
            <w:left w:val="none" w:sz="0" w:space="0" w:color="auto"/>
            <w:bottom w:val="none" w:sz="0" w:space="0" w:color="auto"/>
            <w:right w:val="none" w:sz="0" w:space="0" w:color="auto"/>
          </w:divBdr>
        </w:div>
      </w:divsChild>
    </w:div>
    <w:div w:id="348723932">
      <w:bodyDiv w:val="1"/>
      <w:marLeft w:val="0"/>
      <w:marRight w:val="0"/>
      <w:marTop w:val="0"/>
      <w:marBottom w:val="0"/>
      <w:divBdr>
        <w:top w:val="none" w:sz="0" w:space="0" w:color="auto"/>
        <w:left w:val="none" w:sz="0" w:space="0" w:color="auto"/>
        <w:bottom w:val="none" w:sz="0" w:space="0" w:color="auto"/>
        <w:right w:val="none" w:sz="0" w:space="0" w:color="auto"/>
      </w:divBdr>
      <w:divsChild>
        <w:div w:id="422923887">
          <w:marLeft w:val="0"/>
          <w:marRight w:val="0"/>
          <w:marTop w:val="0"/>
          <w:marBottom w:val="0"/>
          <w:divBdr>
            <w:top w:val="none" w:sz="0" w:space="0" w:color="auto"/>
            <w:left w:val="single" w:sz="6" w:space="0" w:color="008000"/>
            <w:bottom w:val="none" w:sz="0" w:space="0" w:color="auto"/>
            <w:right w:val="single" w:sz="6" w:space="0" w:color="008000"/>
          </w:divBdr>
          <w:divsChild>
            <w:div w:id="1913465396">
              <w:marLeft w:val="450"/>
              <w:marRight w:val="750"/>
              <w:marTop w:val="150"/>
              <w:marBottom w:val="0"/>
              <w:divBdr>
                <w:top w:val="none" w:sz="0" w:space="0" w:color="auto"/>
                <w:left w:val="none" w:sz="0" w:space="0" w:color="auto"/>
                <w:bottom w:val="none" w:sz="0" w:space="0" w:color="auto"/>
                <w:right w:val="none" w:sz="0" w:space="0" w:color="auto"/>
              </w:divBdr>
            </w:div>
          </w:divsChild>
        </w:div>
      </w:divsChild>
    </w:div>
    <w:div w:id="350104132">
      <w:bodyDiv w:val="1"/>
      <w:marLeft w:val="0"/>
      <w:marRight w:val="0"/>
      <w:marTop w:val="0"/>
      <w:marBottom w:val="0"/>
      <w:divBdr>
        <w:top w:val="none" w:sz="0" w:space="0" w:color="auto"/>
        <w:left w:val="none" w:sz="0" w:space="0" w:color="auto"/>
        <w:bottom w:val="none" w:sz="0" w:space="0" w:color="auto"/>
        <w:right w:val="none" w:sz="0" w:space="0" w:color="auto"/>
      </w:divBdr>
    </w:div>
    <w:div w:id="373165895">
      <w:bodyDiv w:val="1"/>
      <w:marLeft w:val="0"/>
      <w:marRight w:val="0"/>
      <w:marTop w:val="0"/>
      <w:marBottom w:val="0"/>
      <w:divBdr>
        <w:top w:val="none" w:sz="0" w:space="0" w:color="auto"/>
        <w:left w:val="none" w:sz="0" w:space="0" w:color="auto"/>
        <w:bottom w:val="none" w:sz="0" w:space="0" w:color="auto"/>
        <w:right w:val="none" w:sz="0" w:space="0" w:color="auto"/>
      </w:divBdr>
    </w:div>
    <w:div w:id="446852146">
      <w:bodyDiv w:val="1"/>
      <w:marLeft w:val="0"/>
      <w:marRight w:val="0"/>
      <w:marTop w:val="0"/>
      <w:marBottom w:val="0"/>
      <w:divBdr>
        <w:top w:val="none" w:sz="0" w:space="0" w:color="auto"/>
        <w:left w:val="none" w:sz="0" w:space="0" w:color="auto"/>
        <w:bottom w:val="none" w:sz="0" w:space="0" w:color="auto"/>
        <w:right w:val="none" w:sz="0" w:space="0" w:color="auto"/>
      </w:divBdr>
    </w:div>
    <w:div w:id="455955312">
      <w:bodyDiv w:val="1"/>
      <w:marLeft w:val="0"/>
      <w:marRight w:val="0"/>
      <w:marTop w:val="0"/>
      <w:marBottom w:val="0"/>
      <w:divBdr>
        <w:top w:val="none" w:sz="0" w:space="0" w:color="auto"/>
        <w:left w:val="none" w:sz="0" w:space="0" w:color="auto"/>
        <w:bottom w:val="none" w:sz="0" w:space="0" w:color="auto"/>
        <w:right w:val="none" w:sz="0" w:space="0" w:color="auto"/>
      </w:divBdr>
    </w:div>
    <w:div w:id="467746677">
      <w:bodyDiv w:val="1"/>
      <w:marLeft w:val="0"/>
      <w:marRight w:val="0"/>
      <w:marTop w:val="0"/>
      <w:marBottom w:val="0"/>
      <w:divBdr>
        <w:top w:val="none" w:sz="0" w:space="0" w:color="auto"/>
        <w:left w:val="none" w:sz="0" w:space="0" w:color="auto"/>
        <w:bottom w:val="none" w:sz="0" w:space="0" w:color="auto"/>
        <w:right w:val="none" w:sz="0" w:space="0" w:color="auto"/>
      </w:divBdr>
    </w:div>
    <w:div w:id="481313664">
      <w:bodyDiv w:val="1"/>
      <w:marLeft w:val="0"/>
      <w:marRight w:val="0"/>
      <w:marTop w:val="0"/>
      <w:marBottom w:val="0"/>
      <w:divBdr>
        <w:top w:val="none" w:sz="0" w:space="0" w:color="auto"/>
        <w:left w:val="none" w:sz="0" w:space="0" w:color="auto"/>
        <w:bottom w:val="none" w:sz="0" w:space="0" w:color="auto"/>
        <w:right w:val="none" w:sz="0" w:space="0" w:color="auto"/>
      </w:divBdr>
    </w:div>
    <w:div w:id="533661465">
      <w:bodyDiv w:val="1"/>
      <w:marLeft w:val="0"/>
      <w:marRight w:val="0"/>
      <w:marTop w:val="0"/>
      <w:marBottom w:val="0"/>
      <w:divBdr>
        <w:top w:val="none" w:sz="0" w:space="0" w:color="auto"/>
        <w:left w:val="none" w:sz="0" w:space="0" w:color="auto"/>
        <w:bottom w:val="none" w:sz="0" w:space="0" w:color="auto"/>
        <w:right w:val="none" w:sz="0" w:space="0" w:color="auto"/>
      </w:divBdr>
    </w:div>
    <w:div w:id="537473796">
      <w:bodyDiv w:val="1"/>
      <w:marLeft w:val="0"/>
      <w:marRight w:val="0"/>
      <w:marTop w:val="0"/>
      <w:marBottom w:val="0"/>
      <w:divBdr>
        <w:top w:val="none" w:sz="0" w:space="0" w:color="auto"/>
        <w:left w:val="none" w:sz="0" w:space="0" w:color="auto"/>
        <w:bottom w:val="none" w:sz="0" w:space="0" w:color="auto"/>
        <w:right w:val="none" w:sz="0" w:space="0" w:color="auto"/>
      </w:divBdr>
    </w:div>
    <w:div w:id="549151441">
      <w:bodyDiv w:val="1"/>
      <w:marLeft w:val="0"/>
      <w:marRight w:val="0"/>
      <w:marTop w:val="0"/>
      <w:marBottom w:val="0"/>
      <w:divBdr>
        <w:top w:val="none" w:sz="0" w:space="0" w:color="auto"/>
        <w:left w:val="none" w:sz="0" w:space="0" w:color="auto"/>
        <w:bottom w:val="none" w:sz="0" w:space="0" w:color="auto"/>
        <w:right w:val="none" w:sz="0" w:space="0" w:color="auto"/>
      </w:divBdr>
    </w:div>
    <w:div w:id="556475717">
      <w:bodyDiv w:val="1"/>
      <w:marLeft w:val="0"/>
      <w:marRight w:val="0"/>
      <w:marTop w:val="0"/>
      <w:marBottom w:val="0"/>
      <w:divBdr>
        <w:top w:val="none" w:sz="0" w:space="0" w:color="auto"/>
        <w:left w:val="none" w:sz="0" w:space="0" w:color="auto"/>
        <w:bottom w:val="none" w:sz="0" w:space="0" w:color="auto"/>
        <w:right w:val="none" w:sz="0" w:space="0" w:color="auto"/>
      </w:divBdr>
    </w:div>
    <w:div w:id="559705887">
      <w:bodyDiv w:val="1"/>
      <w:marLeft w:val="0"/>
      <w:marRight w:val="0"/>
      <w:marTop w:val="0"/>
      <w:marBottom w:val="0"/>
      <w:divBdr>
        <w:top w:val="none" w:sz="0" w:space="0" w:color="auto"/>
        <w:left w:val="none" w:sz="0" w:space="0" w:color="auto"/>
        <w:bottom w:val="none" w:sz="0" w:space="0" w:color="auto"/>
        <w:right w:val="none" w:sz="0" w:space="0" w:color="auto"/>
      </w:divBdr>
    </w:div>
    <w:div w:id="576208208">
      <w:bodyDiv w:val="1"/>
      <w:marLeft w:val="0"/>
      <w:marRight w:val="0"/>
      <w:marTop w:val="0"/>
      <w:marBottom w:val="0"/>
      <w:divBdr>
        <w:top w:val="none" w:sz="0" w:space="0" w:color="auto"/>
        <w:left w:val="none" w:sz="0" w:space="0" w:color="auto"/>
        <w:bottom w:val="none" w:sz="0" w:space="0" w:color="auto"/>
        <w:right w:val="none" w:sz="0" w:space="0" w:color="auto"/>
      </w:divBdr>
    </w:div>
    <w:div w:id="673460132">
      <w:bodyDiv w:val="1"/>
      <w:marLeft w:val="0"/>
      <w:marRight w:val="0"/>
      <w:marTop w:val="0"/>
      <w:marBottom w:val="0"/>
      <w:divBdr>
        <w:top w:val="none" w:sz="0" w:space="0" w:color="auto"/>
        <w:left w:val="none" w:sz="0" w:space="0" w:color="auto"/>
        <w:bottom w:val="none" w:sz="0" w:space="0" w:color="auto"/>
        <w:right w:val="none" w:sz="0" w:space="0" w:color="auto"/>
      </w:divBdr>
    </w:div>
    <w:div w:id="676079877">
      <w:bodyDiv w:val="1"/>
      <w:marLeft w:val="0"/>
      <w:marRight w:val="0"/>
      <w:marTop w:val="0"/>
      <w:marBottom w:val="0"/>
      <w:divBdr>
        <w:top w:val="none" w:sz="0" w:space="0" w:color="auto"/>
        <w:left w:val="none" w:sz="0" w:space="0" w:color="auto"/>
        <w:bottom w:val="none" w:sz="0" w:space="0" w:color="auto"/>
        <w:right w:val="none" w:sz="0" w:space="0" w:color="auto"/>
      </w:divBdr>
    </w:div>
    <w:div w:id="692800028">
      <w:bodyDiv w:val="1"/>
      <w:marLeft w:val="0"/>
      <w:marRight w:val="0"/>
      <w:marTop w:val="0"/>
      <w:marBottom w:val="0"/>
      <w:divBdr>
        <w:top w:val="none" w:sz="0" w:space="0" w:color="auto"/>
        <w:left w:val="none" w:sz="0" w:space="0" w:color="auto"/>
        <w:bottom w:val="none" w:sz="0" w:space="0" w:color="auto"/>
        <w:right w:val="none" w:sz="0" w:space="0" w:color="auto"/>
      </w:divBdr>
    </w:div>
    <w:div w:id="720325145">
      <w:bodyDiv w:val="1"/>
      <w:marLeft w:val="0"/>
      <w:marRight w:val="0"/>
      <w:marTop w:val="0"/>
      <w:marBottom w:val="0"/>
      <w:divBdr>
        <w:top w:val="none" w:sz="0" w:space="0" w:color="auto"/>
        <w:left w:val="none" w:sz="0" w:space="0" w:color="auto"/>
        <w:bottom w:val="none" w:sz="0" w:space="0" w:color="auto"/>
        <w:right w:val="none" w:sz="0" w:space="0" w:color="auto"/>
      </w:divBdr>
    </w:div>
    <w:div w:id="740249048">
      <w:bodyDiv w:val="1"/>
      <w:marLeft w:val="0"/>
      <w:marRight w:val="0"/>
      <w:marTop w:val="0"/>
      <w:marBottom w:val="0"/>
      <w:divBdr>
        <w:top w:val="none" w:sz="0" w:space="0" w:color="auto"/>
        <w:left w:val="none" w:sz="0" w:space="0" w:color="auto"/>
        <w:bottom w:val="none" w:sz="0" w:space="0" w:color="auto"/>
        <w:right w:val="none" w:sz="0" w:space="0" w:color="auto"/>
      </w:divBdr>
    </w:div>
    <w:div w:id="836385214">
      <w:bodyDiv w:val="1"/>
      <w:marLeft w:val="0"/>
      <w:marRight w:val="0"/>
      <w:marTop w:val="0"/>
      <w:marBottom w:val="0"/>
      <w:divBdr>
        <w:top w:val="none" w:sz="0" w:space="0" w:color="auto"/>
        <w:left w:val="none" w:sz="0" w:space="0" w:color="auto"/>
        <w:bottom w:val="none" w:sz="0" w:space="0" w:color="auto"/>
        <w:right w:val="none" w:sz="0" w:space="0" w:color="auto"/>
      </w:divBdr>
    </w:div>
    <w:div w:id="864099305">
      <w:bodyDiv w:val="1"/>
      <w:marLeft w:val="0"/>
      <w:marRight w:val="0"/>
      <w:marTop w:val="0"/>
      <w:marBottom w:val="0"/>
      <w:divBdr>
        <w:top w:val="none" w:sz="0" w:space="0" w:color="auto"/>
        <w:left w:val="none" w:sz="0" w:space="0" w:color="auto"/>
        <w:bottom w:val="none" w:sz="0" w:space="0" w:color="auto"/>
        <w:right w:val="none" w:sz="0" w:space="0" w:color="auto"/>
      </w:divBdr>
    </w:div>
    <w:div w:id="866142896">
      <w:bodyDiv w:val="1"/>
      <w:marLeft w:val="0"/>
      <w:marRight w:val="0"/>
      <w:marTop w:val="0"/>
      <w:marBottom w:val="0"/>
      <w:divBdr>
        <w:top w:val="none" w:sz="0" w:space="0" w:color="auto"/>
        <w:left w:val="none" w:sz="0" w:space="0" w:color="auto"/>
        <w:bottom w:val="none" w:sz="0" w:space="0" w:color="auto"/>
        <w:right w:val="none" w:sz="0" w:space="0" w:color="auto"/>
      </w:divBdr>
    </w:div>
    <w:div w:id="875235504">
      <w:bodyDiv w:val="1"/>
      <w:marLeft w:val="0"/>
      <w:marRight w:val="0"/>
      <w:marTop w:val="0"/>
      <w:marBottom w:val="0"/>
      <w:divBdr>
        <w:top w:val="none" w:sz="0" w:space="0" w:color="auto"/>
        <w:left w:val="none" w:sz="0" w:space="0" w:color="auto"/>
        <w:bottom w:val="none" w:sz="0" w:space="0" w:color="auto"/>
        <w:right w:val="none" w:sz="0" w:space="0" w:color="auto"/>
      </w:divBdr>
    </w:div>
    <w:div w:id="881163828">
      <w:bodyDiv w:val="1"/>
      <w:marLeft w:val="0"/>
      <w:marRight w:val="0"/>
      <w:marTop w:val="0"/>
      <w:marBottom w:val="0"/>
      <w:divBdr>
        <w:top w:val="none" w:sz="0" w:space="0" w:color="auto"/>
        <w:left w:val="none" w:sz="0" w:space="0" w:color="auto"/>
        <w:bottom w:val="none" w:sz="0" w:space="0" w:color="auto"/>
        <w:right w:val="none" w:sz="0" w:space="0" w:color="auto"/>
      </w:divBdr>
    </w:div>
    <w:div w:id="902713063">
      <w:bodyDiv w:val="1"/>
      <w:marLeft w:val="0"/>
      <w:marRight w:val="0"/>
      <w:marTop w:val="0"/>
      <w:marBottom w:val="0"/>
      <w:divBdr>
        <w:top w:val="none" w:sz="0" w:space="0" w:color="auto"/>
        <w:left w:val="none" w:sz="0" w:space="0" w:color="auto"/>
        <w:bottom w:val="none" w:sz="0" w:space="0" w:color="auto"/>
        <w:right w:val="none" w:sz="0" w:space="0" w:color="auto"/>
      </w:divBdr>
    </w:div>
    <w:div w:id="910969462">
      <w:bodyDiv w:val="1"/>
      <w:marLeft w:val="0"/>
      <w:marRight w:val="0"/>
      <w:marTop w:val="0"/>
      <w:marBottom w:val="0"/>
      <w:divBdr>
        <w:top w:val="none" w:sz="0" w:space="0" w:color="auto"/>
        <w:left w:val="none" w:sz="0" w:space="0" w:color="auto"/>
        <w:bottom w:val="none" w:sz="0" w:space="0" w:color="auto"/>
        <w:right w:val="none" w:sz="0" w:space="0" w:color="auto"/>
      </w:divBdr>
    </w:div>
    <w:div w:id="919020128">
      <w:bodyDiv w:val="1"/>
      <w:marLeft w:val="0"/>
      <w:marRight w:val="0"/>
      <w:marTop w:val="0"/>
      <w:marBottom w:val="0"/>
      <w:divBdr>
        <w:top w:val="none" w:sz="0" w:space="0" w:color="auto"/>
        <w:left w:val="none" w:sz="0" w:space="0" w:color="auto"/>
        <w:bottom w:val="none" w:sz="0" w:space="0" w:color="auto"/>
        <w:right w:val="none" w:sz="0" w:space="0" w:color="auto"/>
      </w:divBdr>
    </w:div>
    <w:div w:id="922836285">
      <w:bodyDiv w:val="1"/>
      <w:marLeft w:val="0"/>
      <w:marRight w:val="0"/>
      <w:marTop w:val="0"/>
      <w:marBottom w:val="0"/>
      <w:divBdr>
        <w:top w:val="none" w:sz="0" w:space="0" w:color="auto"/>
        <w:left w:val="none" w:sz="0" w:space="0" w:color="auto"/>
        <w:bottom w:val="none" w:sz="0" w:space="0" w:color="auto"/>
        <w:right w:val="none" w:sz="0" w:space="0" w:color="auto"/>
      </w:divBdr>
      <w:divsChild>
        <w:div w:id="1831826238">
          <w:marLeft w:val="0"/>
          <w:marRight w:val="0"/>
          <w:marTop w:val="0"/>
          <w:marBottom w:val="0"/>
          <w:divBdr>
            <w:top w:val="none" w:sz="0" w:space="0" w:color="auto"/>
            <w:left w:val="none" w:sz="0" w:space="0" w:color="auto"/>
            <w:bottom w:val="none" w:sz="0" w:space="0" w:color="auto"/>
            <w:right w:val="none" w:sz="0" w:space="0" w:color="auto"/>
          </w:divBdr>
        </w:div>
      </w:divsChild>
    </w:div>
    <w:div w:id="925458424">
      <w:bodyDiv w:val="1"/>
      <w:marLeft w:val="0"/>
      <w:marRight w:val="0"/>
      <w:marTop w:val="0"/>
      <w:marBottom w:val="0"/>
      <w:divBdr>
        <w:top w:val="none" w:sz="0" w:space="0" w:color="auto"/>
        <w:left w:val="none" w:sz="0" w:space="0" w:color="auto"/>
        <w:bottom w:val="none" w:sz="0" w:space="0" w:color="auto"/>
        <w:right w:val="none" w:sz="0" w:space="0" w:color="auto"/>
      </w:divBdr>
    </w:div>
    <w:div w:id="933855070">
      <w:bodyDiv w:val="1"/>
      <w:marLeft w:val="0"/>
      <w:marRight w:val="0"/>
      <w:marTop w:val="0"/>
      <w:marBottom w:val="0"/>
      <w:divBdr>
        <w:top w:val="none" w:sz="0" w:space="0" w:color="auto"/>
        <w:left w:val="none" w:sz="0" w:space="0" w:color="auto"/>
        <w:bottom w:val="none" w:sz="0" w:space="0" w:color="auto"/>
        <w:right w:val="none" w:sz="0" w:space="0" w:color="auto"/>
      </w:divBdr>
    </w:div>
    <w:div w:id="989361490">
      <w:bodyDiv w:val="1"/>
      <w:marLeft w:val="0"/>
      <w:marRight w:val="0"/>
      <w:marTop w:val="0"/>
      <w:marBottom w:val="0"/>
      <w:divBdr>
        <w:top w:val="none" w:sz="0" w:space="0" w:color="auto"/>
        <w:left w:val="none" w:sz="0" w:space="0" w:color="auto"/>
        <w:bottom w:val="none" w:sz="0" w:space="0" w:color="auto"/>
        <w:right w:val="none" w:sz="0" w:space="0" w:color="auto"/>
      </w:divBdr>
    </w:div>
    <w:div w:id="1008409817">
      <w:bodyDiv w:val="1"/>
      <w:marLeft w:val="0"/>
      <w:marRight w:val="0"/>
      <w:marTop w:val="0"/>
      <w:marBottom w:val="0"/>
      <w:divBdr>
        <w:top w:val="none" w:sz="0" w:space="0" w:color="auto"/>
        <w:left w:val="none" w:sz="0" w:space="0" w:color="auto"/>
        <w:bottom w:val="none" w:sz="0" w:space="0" w:color="auto"/>
        <w:right w:val="none" w:sz="0" w:space="0" w:color="auto"/>
      </w:divBdr>
    </w:div>
    <w:div w:id="1051465031">
      <w:bodyDiv w:val="1"/>
      <w:marLeft w:val="0"/>
      <w:marRight w:val="0"/>
      <w:marTop w:val="0"/>
      <w:marBottom w:val="0"/>
      <w:divBdr>
        <w:top w:val="none" w:sz="0" w:space="0" w:color="auto"/>
        <w:left w:val="none" w:sz="0" w:space="0" w:color="auto"/>
        <w:bottom w:val="none" w:sz="0" w:space="0" w:color="auto"/>
        <w:right w:val="none" w:sz="0" w:space="0" w:color="auto"/>
      </w:divBdr>
    </w:div>
    <w:div w:id="1077871096">
      <w:bodyDiv w:val="1"/>
      <w:marLeft w:val="0"/>
      <w:marRight w:val="0"/>
      <w:marTop w:val="0"/>
      <w:marBottom w:val="0"/>
      <w:divBdr>
        <w:top w:val="none" w:sz="0" w:space="0" w:color="auto"/>
        <w:left w:val="none" w:sz="0" w:space="0" w:color="auto"/>
        <w:bottom w:val="none" w:sz="0" w:space="0" w:color="auto"/>
        <w:right w:val="none" w:sz="0" w:space="0" w:color="auto"/>
      </w:divBdr>
      <w:divsChild>
        <w:div w:id="1717771831">
          <w:marLeft w:val="0"/>
          <w:marRight w:val="0"/>
          <w:marTop w:val="120"/>
          <w:marBottom w:val="0"/>
          <w:divBdr>
            <w:top w:val="none" w:sz="0" w:space="0" w:color="auto"/>
            <w:left w:val="none" w:sz="0" w:space="0" w:color="auto"/>
            <w:bottom w:val="none" w:sz="0" w:space="0" w:color="auto"/>
            <w:right w:val="none" w:sz="0" w:space="0" w:color="auto"/>
          </w:divBdr>
          <w:divsChild>
            <w:div w:id="489953798">
              <w:marLeft w:val="0"/>
              <w:marRight w:val="0"/>
              <w:marTop w:val="0"/>
              <w:marBottom w:val="0"/>
              <w:divBdr>
                <w:top w:val="none" w:sz="0" w:space="0" w:color="auto"/>
                <w:left w:val="none" w:sz="0" w:space="0" w:color="auto"/>
                <w:bottom w:val="none" w:sz="0" w:space="0" w:color="auto"/>
                <w:right w:val="none" w:sz="0" w:space="0" w:color="auto"/>
              </w:divBdr>
              <w:divsChild>
                <w:div w:id="1836720895">
                  <w:marLeft w:val="150"/>
                  <w:marRight w:val="150"/>
                  <w:marTop w:val="150"/>
                  <w:marBottom w:val="150"/>
                  <w:divBdr>
                    <w:top w:val="none" w:sz="0" w:space="0" w:color="auto"/>
                    <w:left w:val="none" w:sz="0" w:space="0" w:color="auto"/>
                    <w:bottom w:val="none" w:sz="0" w:space="0" w:color="auto"/>
                    <w:right w:val="none" w:sz="0" w:space="0" w:color="auto"/>
                  </w:divBdr>
                  <w:divsChild>
                    <w:div w:id="16220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59105">
      <w:bodyDiv w:val="1"/>
      <w:marLeft w:val="0"/>
      <w:marRight w:val="0"/>
      <w:marTop w:val="0"/>
      <w:marBottom w:val="0"/>
      <w:divBdr>
        <w:top w:val="none" w:sz="0" w:space="0" w:color="auto"/>
        <w:left w:val="none" w:sz="0" w:space="0" w:color="auto"/>
        <w:bottom w:val="none" w:sz="0" w:space="0" w:color="auto"/>
        <w:right w:val="none" w:sz="0" w:space="0" w:color="auto"/>
      </w:divBdr>
      <w:divsChild>
        <w:div w:id="2121415109">
          <w:marLeft w:val="0"/>
          <w:marRight w:val="0"/>
          <w:marTop w:val="0"/>
          <w:marBottom w:val="0"/>
          <w:divBdr>
            <w:top w:val="none" w:sz="0" w:space="0" w:color="auto"/>
            <w:left w:val="none" w:sz="0" w:space="0" w:color="auto"/>
            <w:bottom w:val="none" w:sz="0" w:space="0" w:color="auto"/>
            <w:right w:val="none" w:sz="0" w:space="0" w:color="auto"/>
          </w:divBdr>
        </w:div>
      </w:divsChild>
    </w:div>
    <w:div w:id="1169906864">
      <w:bodyDiv w:val="1"/>
      <w:marLeft w:val="0"/>
      <w:marRight w:val="0"/>
      <w:marTop w:val="0"/>
      <w:marBottom w:val="0"/>
      <w:divBdr>
        <w:top w:val="none" w:sz="0" w:space="0" w:color="auto"/>
        <w:left w:val="none" w:sz="0" w:space="0" w:color="auto"/>
        <w:bottom w:val="none" w:sz="0" w:space="0" w:color="auto"/>
        <w:right w:val="none" w:sz="0" w:space="0" w:color="auto"/>
      </w:divBdr>
    </w:div>
    <w:div w:id="1191259981">
      <w:bodyDiv w:val="1"/>
      <w:marLeft w:val="0"/>
      <w:marRight w:val="0"/>
      <w:marTop w:val="0"/>
      <w:marBottom w:val="0"/>
      <w:divBdr>
        <w:top w:val="none" w:sz="0" w:space="0" w:color="auto"/>
        <w:left w:val="none" w:sz="0" w:space="0" w:color="auto"/>
        <w:bottom w:val="none" w:sz="0" w:space="0" w:color="auto"/>
        <w:right w:val="none" w:sz="0" w:space="0" w:color="auto"/>
      </w:divBdr>
    </w:div>
    <w:div w:id="1224178535">
      <w:bodyDiv w:val="1"/>
      <w:marLeft w:val="0"/>
      <w:marRight w:val="0"/>
      <w:marTop w:val="0"/>
      <w:marBottom w:val="0"/>
      <w:divBdr>
        <w:top w:val="none" w:sz="0" w:space="0" w:color="auto"/>
        <w:left w:val="none" w:sz="0" w:space="0" w:color="auto"/>
        <w:bottom w:val="none" w:sz="0" w:space="0" w:color="auto"/>
        <w:right w:val="none" w:sz="0" w:space="0" w:color="auto"/>
      </w:divBdr>
    </w:div>
    <w:div w:id="1230841601">
      <w:bodyDiv w:val="1"/>
      <w:marLeft w:val="0"/>
      <w:marRight w:val="0"/>
      <w:marTop w:val="0"/>
      <w:marBottom w:val="0"/>
      <w:divBdr>
        <w:top w:val="none" w:sz="0" w:space="0" w:color="auto"/>
        <w:left w:val="none" w:sz="0" w:space="0" w:color="auto"/>
        <w:bottom w:val="none" w:sz="0" w:space="0" w:color="auto"/>
        <w:right w:val="none" w:sz="0" w:space="0" w:color="auto"/>
      </w:divBdr>
    </w:div>
    <w:div w:id="1231190465">
      <w:bodyDiv w:val="1"/>
      <w:marLeft w:val="0"/>
      <w:marRight w:val="0"/>
      <w:marTop w:val="0"/>
      <w:marBottom w:val="0"/>
      <w:divBdr>
        <w:top w:val="none" w:sz="0" w:space="0" w:color="auto"/>
        <w:left w:val="none" w:sz="0" w:space="0" w:color="auto"/>
        <w:bottom w:val="none" w:sz="0" w:space="0" w:color="auto"/>
        <w:right w:val="none" w:sz="0" w:space="0" w:color="auto"/>
      </w:divBdr>
    </w:div>
    <w:div w:id="1279946504">
      <w:bodyDiv w:val="1"/>
      <w:marLeft w:val="0"/>
      <w:marRight w:val="0"/>
      <w:marTop w:val="0"/>
      <w:marBottom w:val="0"/>
      <w:divBdr>
        <w:top w:val="none" w:sz="0" w:space="0" w:color="auto"/>
        <w:left w:val="none" w:sz="0" w:space="0" w:color="auto"/>
        <w:bottom w:val="none" w:sz="0" w:space="0" w:color="auto"/>
        <w:right w:val="none" w:sz="0" w:space="0" w:color="auto"/>
      </w:divBdr>
    </w:div>
    <w:div w:id="1305042847">
      <w:bodyDiv w:val="1"/>
      <w:marLeft w:val="0"/>
      <w:marRight w:val="0"/>
      <w:marTop w:val="0"/>
      <w:marBottom w:val="0"/>
      <w:divBdr>
        <w:top w:val="none" w:sz="0" w:space="0" w:color="auto"/>
        <w:left w:val="none" w:sz="0" w:space="0" w:color="auto"/>
        <w:bottom w:val="none" w:sz="0" w:space="0" w:color="auto"/>
        <w:right w:val="none" w:sz="0" w:space="0" w:color="auto"/>
      </w:divBdr>
    </w:div>
    <w:div w:id="1329020266">
      <w:bodyDiv w:val="1"/>
      <w:marLeft w:val="0"/>
      <w:marRight w:val="0"/>
      <w:marTop w:val="0"/>
      <w:marBottom w:val="0"/>
      <w:divBdr>
        <w:top w:val="none" w:sz="0" w:space="0" w:color="auto"/>
        <w:left w:val="none" w:sz="0" w:space="0" w:color="auto"/>
        <w:bottom w:val="none" w:sz="0" w:space="0" w:color="auto"/>
        <w:right w:val="none" w:sz="0" w:space="0" w:color="auto"/>
      </w:divBdr>
    </w:div>
    <w:div w:id="1347831120">
      <w:bodyDiv w:val="1"/>
      <w:marLeft w:val="0"/>
      <w:marRight w:val="0"/>
      <w:marTop w:val="0"/>
      <w:marBottom w:val="0"/>
      <w:divBdr>
        <w:top w:val="none" w:sz="0" w:space="0" w:color="auto"/>
        <w:left w:val="none" w:sz="0" w:space="0" w:color="auto"/>
        <w:bottom w:val="none" w:sz="0" w:space="0" w:color="auto"/>
        <w:right w:val="none" w:sz="0" w:space="0" w:color="auto"/>
      </w:divBdr>
    </w:div>
    <w:div w:id="1347905864">
      <w:bodyDiv w:val="1"/>
      <w:marLeft w:val="0"/>
      <w:marRight w:val="0"/>
      <w:marTop w:val="0"/>
      <w:marBottom w:val="0"/>
      <w:divBdr>
        <w:top w:val="none" w:sz="0" w:space="0" w:color="auto"/>
        <w:left w:val="none" w:sz="0" w:space="0" w:color="auto"/>
        <w:bottom w:val="none" w:sz="0" w:space="0" w:color="auto"/>
        <w:right w:val="none" w:sz="0" w:space="0" w:color="auto"/>
      </w:divBdr>
    </w:div>
    <w:div w:id="1352801865">
      <w:bodyDiv w:val="1"/>
      <w:marLeft w:val="0"/>
      <w:marRight w:val="0"/>
      <w:marTop w:val="0"/>
      <w:marBottom w:val="0"/>
      <w:divBdr>
        <w:top w:val="none" w:sz="0" w:space="0" w:color="auto"/>
        <w:left w:val="none" w:sz="0" w:space="0" w:color="auto"/>
        <w:bottom w:val="none" w:sz="0" w:space="0" w:color="auto"/>
        <w:right w:val="none" w:sz="0" w:space="0" w:color="auto"/>
      </w:divBdr>
    </w:div>
    <w:div w:id="1410495835">
      <w:bodyDiv w:val="1"/>
      <w:marLeft w:val="0"/>
      <w:marRight w:val="0"/>
      <w:marTop w:val="0"/>
      <w:marBottom w:val="0"/>
      <w:divBdr>
        <w:top w:val="none" w:sz="0" w:space="0" w:color="auto"/>
        <w:left w:val="none" w:sz="0" w:space="0" w:color="auto"/>
        <w:bottom w:val="none" w:sz="0" w:space="0" w:color="auto"/>
        <w:right w:val="none" w:sz="0" w:space="0" w:color="auto"/>
      </w:divBdr>
    </w:div>
    <w:div w:id="1416199739">
      <w:bodyDiv w:val="1"/>
      <w:marLeft w:val="0"/>
      <w:marRight w:val="0"/>
      <w:marTop w:val="0"/>
      <w:marBottom w:val="0"/>
      <w:divBdr>
        <w:top w:val="none" w:sz="0" w:space="0" w:color="auto"/>
        <w:left w:val="none" w:sz="0" w:space="0" w:color="auto"/>
        <w:bottom w:val="none" w:sz="0" w:space="0" w:color="auto"/>
        <w:right w:val="none" w:sz="0" w:space="0" w:color="auto"/>
      </w:divBdr>
    </w:div>
    <w:div w:id="1457288301">
      <w:bodyDiv w:val="1"/>
      <w:marLeft w:val="0"/>
      <w:marRight w:val="0"/>
      <w:marTop w:val="0"/>
      <w:marBottom w:val="0"/>
      <w:divBdr>
        <w:top w:val="none" w:sz="0" w:space="0" w:color="auto"/>
        <w:left w:val="none" w:sz="0" w:space="0" w:color="auto"/>
        <w:bottom w:val="none" w:sz="0" w:space="0" w:color="auto"/>
        <w:right w:val="none" w:sz="0" w:space="0" w:color="auto"/>
      </w:divBdr>
    </w:div>
    <w:div w:id="1471089438">
      <w:bodyDiv w:val="1"/>
      <w:marLeft w:val="0"/>
      <w:marRight w:val="0"/>
      <w:marTop w:val="0"/>
      <w:marBottom w:val="0"/>
      <w:divBdr>
        <w:top w:val="none" w:sz="0" w:space="0" w:color="auto"/>
        <w:left w:val="none" w:sz="0" w:space="0" w:color="auto"/>
        <w:bottom w:val="none" w:sz="0" w:space="0" w:color="auto"/>
        <w:right w:val="none" w:sz="0" w:space="0" w:color="auto"/>
      </w:divBdr>
    </w:div>
    <w:div w:id="1527595154">
      <w:bodyDiv w:val="1"/>
      <w:marLeft w:val="0"/>
      <w:marRight w:val="0"/>
      <w:marTop w:val="0"/>
      <w:marBottom w:val="0"/>
      <w:divBdr>
        <w:top w:val="none" w:sz="0" w:space="0" w:color="auto"/>
        <w:left w:val="none" w:sz="0" w:space="0" w:color="auto"/>
        <w:bottom w:val="none" w:sz="0" w:space="0" w:color="auto"/>
        <w:right w:val="none" w:sz="0" w:space="0" w:color="auto"/>
      </w:divBdr>
    </w:div>
    <w:div w:id="1548175812">
      <w:bodyDiv w:val="1"/>
      <w:marLeft w:val="0"/>
      <w:marRight w:val="0"/>
      <w:marTop w:val="0"/>
      <w:marBottom w:val="0"/>
      <w:divBdr>
        <w:top w:val="none" w:sz="0" w:space="0" w:color="auto"/>
        <w:left w:val="none" w:sz="0" w:space="0" w:color="auto"/>
        <w:bottom w:val="none" w:sz="0" w:space="0" w:color="auto"/>
        <w:right w:val="none" w:sz="0" w:space="0" w:color="auto"/>
      </w:divBdr>
    </w:div>
    <w:div w:id="1566574879">
      <w:bodyDiv w:val="1"/>
      <w:marLeft w:val="0"/>
      <w:marRight w:val="0"/>
      <w:marTop w:val="0"/>
      <w:marBottom w:val="0"/>
      <w:divBdr>
        <w:top w:val="none" w:sz="0" w:space="0" w:color="auto"/>
        <w:left w:val="none" w:sz="0" w:space="0" w:color="auto"/>
        <w:bottom w:val="none" w:sz="0" w:space="0" w:color="auto"/>
        <w:right w:val="none" w:sz="0" w:space="0" w:color="auto"/>
      </w:divBdr>
    </w:div>
    <w:div w:id="1572738100">
      <w:bodyDiv w:val="1"/>
      <w:marLeft w:val="0"/>
      <w:marRight w:val="0"/>
      <w:marTop w:val="0"/>
      <w:marBottom w:val="0"/>
      <w:divBdr>
        <w:top w:val="none" w:sz="0" w:space="0" w:color="auto"/>
        <w:left w:val="none" w:sz="0" w:space="0" w:color="auto"/>
        <w:bottom w:val="none" w:sz="0" w:space="0" w:color="auto"/>
        <w:right w:val="none" w:sz="0" w:space="0" w:color="auto"/>
      </w:divBdr>
    </w:div>
    <w:div w:id="1577134252">
      <w:bodyDiv w:val="1"/>
      <w:marLeft w:val="0"/>
      <w:marRight w:val="0"/>
      <w:marTop w:val="0"/>
      <w:marBottom w:val="0"/>
      <w:divBdr>
        <w:top w:val="none" w:sz="0" w:space="0" w:color="auto"/>
        <w:left w:val="none" w:sz="0" w:space="0" w:color="auto"/>
        <w:bottom w:val="none" w:sz="0" w:space="0" w:color="auto"/>
        <w:right w:val="none" w:sz="0" w:space="0" w:color="auto"/>
      </w:divBdr>
    </w:div>
    <w:div w:id="1587692537">
      <w:bodyDiv w:val="1"/>
      <w:marLeft w:val="0"/>
      <w:marRight w:val="0"/>
      <w:marTop w:val="0"/>
      <w:marBottom w:val="0"/>
      <w:divBdr>
        <w:top w:val="none" w:sz="0" w:space="0" w:color="auto"/>
        <w:left w:val="none" w:sz="0" w:space="0" w:color="auto"/>
        <w:bottom w:val="none" w:sz="0" w:space="0" w:color="auto"/>
        <w:right w:val="none" w:sz="0" w:space="0" w:color="auto"/>
      </w:divBdr>
    </w:div>
    <w:div w:id="1595437435">
      <w:bodyDiv w:val="1"/>
      <w:marLeft w:val="0"/>
      <w:marRight w:val="0"/>
      <w:marTop w:val="0"/>
      <w:marBottom w:val="0"/>
      <w:divBdr>
        <w:top w:val="none" w:sz="0" w:space="0" w:color="auto"/>
        <w:left w:val="none" w:sz="0" w:space="0" w:color="auto"/>
        <w:bottom w:val="none" w:sz="0" w:space="0" w:color="auto"/>
        <w:right w:val="none" w:sz="0" w:space="0" w:color="auto"/>
      </w:divBdr>
    </w:div>
    <w:div w:id="1605768891">
      <w:bodyDiv w:val="1"/>
      <w:marLeft w:val="0"/>
      <w:marRight w:val="0"/>
      <w:marTop w:val="0"/>
      <w:marBottom w:val="0"/>
      <w:divBdr>
        <w:top w:val="none" w:sz="0" w:space="0" w:color="auto"/>
        <w:left w:val="none" w:sz="0" w:space="0" w:color="auto"/>
        <w:bottom w:val="none" w:sz="0" w:space="0" w:color="auto"/>
        <w:right w:val="none" w:sz="0" w:space="0" w:color="auto"/>
      </w:divBdr>
    </w:div>
    <w:div w:id="1622375433">
      <w:bodyDiv w:val="1"/>
      <w:marLeft w:val="0"/>
      <w:marRight w:val="0"/>
      <w:marTop w:val="0"/>
      <w:marBottom w:val="0"/>
      <w:divBdr>
        <w:top w:val="none" w:sz="0" w:space="0" w:color="auto"/>
        <w:left w:val="none" w:sz="0" w:space="0" w:color="auto"/>
        <w:bottom w:val="none" w:sz="0" w:space="0" w:color="auto"/>
        <w:right w:val="none" w:sz="0" w:space="0" w:color="auto"/>
      </w:divBdr>
      <w:divsChild>
        <w:div w:id="740951081">
          <w:marLeft w:val="0"/>
          <w:marRight w:val="0"/>
          <w:marTop w:val="0"/>
          <w:marBottom w:val="0"/>
          <w:divBdr>
            <w:top w:val="none" w:sz="0" w:space="0" w:color="auto"/>
            <w:left w:val="none" w:sz="0" w:space="0" w:color="auto"/>
            <w:bottom w:val="none" w:sz="0" w:space="0" w:color="auto"/>
            <w:right w:val="none" w:sz="0" w:space="0" w:color="auto"/>
          </w:divBdr>
        </w:div>
        <w:div w:id="765613224">
          <w:marLeft w:val="0"/>
          <w:marRight w:val="0"/>
          <w:marTop w:val="0"/>
          <w:marBottom w:val="0"/>
          <w:divBdr>
            <w:top w:val="none" w:sz="0" w:space="0" w:color="auto"/>
            <w:left w:val="none" w:sz="0" w:space="0" w:color="auto"/>
            <w:bottom w:val="none" w:sz="0" w:space="0" w:color="auto"/>
            <w:right w:val="none" w:sz="0" w:space="0" w:color="auto"/>
          </w:divBdr>
        </w:div>
      </w:divsChild>
    </w:div>
    <w:div w:id="1648439417">
      <w:bodyDiv w:val="1"/>
      <w:marLeft w:val="0"/>
      <w:marRight w:val="0"/>
      <w:marTop w:val="0"/>
      <w:marBottom w:val="0"/>
      <w:divBdr>
        <w:top w:val="none" w:sz="0" w:space="0" w:color="auto"/>
        <w:left w:val="none" w:sz="0" w:space="0" w:color="auto"/>
        <w:bottom w:val="none" w:sz="0" w:space="0" w:color="auto"/>
        <w:right w:val="none" w:sz="0" w:space="0" w:color="auto"/>
      </w:divBdr>
    </w:div>
    <w:div w:id="1691490837">
      <w:bodyDiv w:val="1"/>
      <w:marLeft w:val="0"/>
      <w:marRight w:val="0"/>
      <w:marTop w:val="0"/>
      <w:marBottom w:val="0"/>
      <w:divBdr>
        <w:top w:val="none" w:sz="0" w:space="0" w:color="auto"/>
        <w:left w:val="none" w:sz="0" w:space="0" w:color="auto"/>
        <w:bottom w:val="none" w:sz="0" w:space="0" w:color="auto"/>
        <w:right w:val="none" w:sz="0" w:space="0" w:color="auto"/>
      </w:divBdr>
    </w:div>
    <w:div w:id="1693142449">
      <w:bodyDiv w:val="1"/>
      <w:marLeft w:val="0"/>
      <w:marRight w:val="0"/>
      <w:marTop w:val="0"/>
      <w:marBottom w:val="0"/>
      <w:divBdr>
        <w:top w:val="none" w:sz="0" w:space="0" w:color="auto"/>
        <w:left w:val="none" w:sz="0" w:space="0" w:color="auto"/>
        <w:bottom w:val="none" w:sz="0" w:space="0" w:color="auto"/>
        <w:right w:val="none" w:sz="0" w:space="0" w:color="auto"/>
      </w:divBdr>
      <w:divsChild>
        <w:div w:id="1173111129">
          <w:marLeft w:val="0"/>
          <w:marRight w:val="0"/>
          <w:marTop w:val="75"/>
          <w:marBottom w:val="450"/>
          <w:divBdr>
            <w:top w:val="none" w:sz="0" w:space="0" w:color="auto"/>
            <w:left w:val="none" w:sz="0" w:space="0" w:color="auto"/>
            <w:bottom w:val="none" w:sz="0" w:space="0" w:color="auto"/>
            <w:right w:val="none" w:sz="0" w:space="0" w:color="auto"/>
          </w:divBdr>
          <w:divsChild>
            <w:div w:id="880242681">
              <w:marLeft w:val="0"/>
              <w:marRight w:val="0"/>
              <w:marTop w:val="0"/>
              <w:marBottom w:val="0"/>
              <w:divBdr>
                <w:top w:val="none" w:sz="0" w:space="0" w:color="auto"/>
                <w:left w:val="none" w:sz="0" w:space="0" w:color="auto"/>
                <w:bottom w:val="none" w:sz="0" w:space="0" w:color="auto"/>
                <w:right w:val="none" w:sz="0" w:space="0" w:color="auto"/>
              </w:divBdr>
            </w:div>
          </w:divsChild>
        </w:div>
        <w:div w:id="2098476669">
          <w:marLeft w:val="0"/>
          <w:marRight w:val="0"/>
          <w:marTop w:val="0"/>
          <w:marBottom w:val="600"/>
          <w:divBdr>
            <w:top w:val="none" w:sz="0" w:space="0" w:color="auto"/>
            <w:left w:val="none" w:sz="0" w:space="0" w:color="auto"/>
            <w:bottom w:val="none" w:sz="0" w:space="0" w:color="auto"/>
            <w:right w:val="none" w:sz="0" w:space="0" w:color="auto"/>
          </w:divBdr>
        </w:div>
      </w:divsChild>
    </w:div>
    <w:div w:id="1701660580">
      <w:bodyDiv w:val="1"/>
      <w:marLeft w:val="0"/>
      <w:marRight w:val="0"/>
      <w:marTop w:val="0"/>
      <w:marBottom w:val="0"/>
      <w:divBdr>
        <w:top w:val="none" w:sz="0" w:space="0" w:color="auto"/>
        <w:left w:val="none" w:sz="0" w:space="0" w:color="auto"/>
        <w:bottom w:val="none" w:sz="0" w:space="0" w:color="auto"/>
        <w:right w:val="none" w:sz="0" w:space="0" w:color="auto"/>
      </w:divBdr>
    </w:div>
    <w:div w:id="1727753447">
      <w:bodyDiv w:val="1"/>
      <w:marLeft w:val="0"/>
      <w:marRight w:val="0"/>
      <w:marTop w:val="0"/>
      <w:marBottom w:val="0"/>
      <w:divBdr>
        <w:top w:val="none" w:sz="0" w:space="0" w:color="auto"/>
        <w:left w:val="none" w:sz="0" w:space="0" w:color="auto"/>
        <w:bottom w:val="none" w:sz="0" w:space="0" w:color="auto"/>
        <w:right w:val="none" w:sz="0" w:space="0" w:color="auto"/>
      </w:divBdr>
      <w:divsChild>
        <w:div w:id="543832871">
          <w:marLeft w:val="0"/>
          <w:marRight w:val="0"/>
          <w:marTop w:val="0"/>
          <w:marBottom w:val="0"/>
          <w:divBdr>
            <w:top w:val="none" w:sz="0" w:space="0" w:color="auto"/>
            <w:left w:val="none" w:sz="0" w:space="0" w:color="auto"/>
            <w:bottom w:val="none" w:sz="0" w:space="0" w:color="auto"/>
            <w:right w:val="none" w:sz="0" w:space="0" w:color="auto"/>
          </w:divBdr>
        </w:div>
      </w:divsChild>
    </w:div>
    <w:div w:id="1751809159">
      <w:bodyDiv w:val="1"/>
      <w:marLeft w:val="0"/>
      <w:marRight w:val="0"/>
      <w:marTop w:val="0"/>
      <w:marBottom w:val="0"/>
      <w:divBdr>
        <w:top w:val="none" w:sz="0" w:space="0" w:color="auto"/>
        <w:left w:val="none" w:sz="0" w:space="0" w:color="auto"/>
        <w:bottom w:val="none" w:sz="0" w:space="0" w:color="auto"/>
        <w:right w:val="none" w:sz="0" w:space="0" w:color="auto"/>
      </w:divBdr>
    </w:div>
    <w:div w:id="1788161345">
      <w:bodyDiv w:val="1"/>
      <w:marLeft w:val="0"/>
      <w:marRight w:val="0"/>
      <w:marTop w:val="0"/>
      <w:marBottom w:val="0"/>
      <w:divBdr>
        <w:top w:val="none" w:sz="0" w:space="0" w:color="auto"/>
        <w:left w:val="none" w:sz="0" w:space="0" w:color="auto"/>
        <w:bottom w:val="none" w:sz="0" w:space="0" w:color="auto"/>
        <w:right w:val="none" w:sz="0" w:space="0" w:color="auto"/>
      </w:divBdr>
      <w:divsChild>
        <w:div w:id="145515947">
          <w:marLeft w:val="0"/>
          <w:marRight w:val="0"/>
          <w:marTop w:val="100"/>
          <w:marBottom w:val="100"/>
          <w:divBdr>
            <w:top w:val="none" w:sz="0" w:space="0" w:color="auto"/>
            <w:left w:val="none" w:sz="0" w:space="0" w:color="auto"/>
            <w:bottom w:val="none" w:sz="0" w:space="0" w:color="auto"/>
            <w:right w:val="none" w:sz="0" w:space="0" w:color="auto"/>
          </w:divBdr>
          <w:divsChild>
            <w:div w:id="247887994">
              <w:marLeft w:val="0"/>
              <w:marRight w:val="0"/>
              <w:marTop w:val="0"/>
              <w:marBottom w:val="450"/>
              <w:divBdr>
                <w:top w:val="none" w:sz="0" w:space="0" w:color="auto"/>
                <w:left w:val="none" w:sz="0" w:space="0" w:color="auto"/>
                <w:bottom w:val="none" w:sz="0" w:space="0" w:color="auto"/>
                <w:right w:val="none" w:sz="0" w:space="0" w:color="auto"/>
              </w:divBdr>
              <w:divsChild>
                <w:div w:id="1419673406">
                  <w:marLeft w:val="0"/>
                  <w:marRight w:val="0"/>
                  <w:marTop w:val="0"/>
                  <w:marBottom w:val="0"/>
                  <w:divBdr>
                    <w:top w:val="none" w:sz="0" w:space="0" w:color="auto"/>
                    <w:left w:val="none" w:sz="0" w:space="0" w:color="auto"/>
                    <w:bottom w:val="none" w:sz="0" w:space="0" w:color="auto"/>
                    <w:right w:val="none" w:sz="0" w:space="0" w:color="auto"/>
                  </w:divBdr>
                  <w:divsChild>
                    <w:div w:id="825362902">
                      <w:marLeft w:val="0"/>
                      <w:marRight w:val="0"/>
                      <w:marTop w:val="0"/>
                      <w:marBottom w:val="150"/>
                      <w:divBdr>
                        <w:top w:val="none" w:sz="0" w:space="0" w:color="auto"/>
                        <w:left w:val="none" w:sz="0" w:space="0" w:color="auto"/>
                        <w:bottom w:val="single" w:sz="6" w:space="0" w:color="D9D9D9"/>
                        <w:right w:val="none" w:sz="0" w:space="0" w:color="auto"/>
                      </w:divBdr>
                    </w:div>
                  </w:divsChild>
                </w:div>
              </w:divsChild>
            </w:div>
          </w:divsChild>
        </w:div>
      </w:divsChild>
    </w:div>
    <w:div w:id="1850366328">
      <w:bodyDiv w:val="1"/>
      <w:marLeft w:val="0"/>
      <w:marRight w:val="0"/>
      <w:marTop w:val="0"/>
      <w:marBottom w:val="0"/>
      <w:divBdr>
        <w:top w:val="none" w:sz="0" w:space="0" w:color="auto"/>
        <w:left w:val="none" w:sz="0" w:space="0" w:color="auto"/>
        <w:bottom w:val="none" w:sz="0" w:space="0" w:color="auto"/>
        <w:right w:val="none" w:sz="0" w:space="0" w:color="auto"/>
      </w:divBdr>
    </w:div>
    <w:div w:id="1872572922">
      <w:bodyDiv w:val="1"/>
      <w:marLeft w:val="0"/>
      <w:marRight w:val="0"/>
      <w:marTop w:val="0"/>
      <w:marBottom w:val="0"/>
      <w:divBdr>
        <w:top w:val="none" w:sz="0" w:space="0" w:color="auto"/>
        <w:left w:val="none" w:sz="0" w:space="0" w:color="auto"/>
        <w:bottom w:val="none" w:sz="0" w:space="0" w:color="auto"/>
        <w:right w:val="none" w:sz="0" w:space="0" w:color="auto"/>
      </w:divBdr>
    </w:div>
    <w:div w:id="1873151394">
      <w:bodyDiv w:val="1"/>
      <w:marLeft w:val="0"/>
      <w:marRight w:val="0"/>
      <w:marTop w:val="0"/>
      <w:marBottom w:val="0"/>
      <w:divBdr>
        <w:top w:val="none" w:sz="0" w:space="0" w:color="auto"/>
        <w:left w:val="none" w:sz="0" w:space="0" w:color="auto"/>
        <w:bottom w:val="none" w:sz="0" w:space="0" w:color="auto"/>
        <w:right w:val="none" w:sz="0" w:space="0" w:color="auto"/>
      </w:divBdr>
    </w:div>
    <w:div w:id="1915822085">
      <w:bodyDiv w:val="1"/>
      <w:marLeft w:val="0"/>
      <w:marRight w:val="0"/>
      <w:marTop w:val="0"/>
      <w:marBottom w:val="0"/>
      <w:divBdr>
        <w:top w:val="none" w:sz="0" w:space="0" w:color="auto"/>
        <w:left w:val="none" w:sz="0" w:space="0" w:color="auto"/>
        <w:bottom w:val="none" w:sz="0" w:space="0" w:color="auto"/>
        <w:right w:val="none" w:sz="0" w:space="0" w:color="auto"/>
      </w:divBdr>
    </w:div>
    <w:div w:id="1920671622">
      <w:bodyDiv w:val="1"/>
      <w:marLeft w:val="0"/>
      <w:marRight w:val="0"/>
      <w:marTop w:val="0"/>
      <w:marBottom w:val="0"/>
      <w:divBdr>
        <w:top w:val="none" w:sz="0" w:space="0" w:color="auto"/>
        <w:left w:val="none" w:sz="0" w:space="0" w:color="auto"/>
        <w:bottom w:val="none" w:sz="0" w:space="0" w:color="auto"/>
        <w:right w:val="none" w:sz="0" w:space="0" w:color="auto"/>
      </w:divBdr>
    </w:div>
    <w:div w:id="1926306285">
      <w:bodyDiv w:val="1"/>
      <w:marLeft w:val="0"/>
      <w:marRight w:val="0"/>
      <w:marTop w:val="0"/>
      <w:marBottom w:val="0"/>
      <w:divBdr>
        <w:top w:val="none" w:sz="0" w:space="0" w:color="auto"/>
        <w:left w:val="none" w:sz="0" w:space="0" w:color="auto"/>
        <w:bottom w:val="none" w:sz="0" w:space="0" w:color="auto"/>
        <w:right w:val="none" w:sz="0" w:space="0" w:color="auto"/>
      </w:divBdr>
    </w:div>
    <w:div w:id="1940868524">
      <w:bodyDiv w:val="1"/>
      <w:marLeft w:val="0"/>
      <w:marRight w:val="0"/>
      <w:marTop w:val="0"/>
      <w:marBottom w:val="0"/>
      <w:divBdr>
        <w:top w:val="none" w:sz="0" w:space="0" w:color="auto"/>
        <w:left w:val="none" w:sz="0" w:space="0" w:color="auto"/>
        <w:bottom w:val="none" w:sz="0" w:space="0" w:color="auto"/>
        <w:right w:val="none" w:sz="0" w:space="0" w:color="auto"/>
      </w:divBdr>
    </w:div>
    <w:div w:id="1942297593">
      <w:bodyDiv w:val="1"/>
      <w:marLeft w:val="0"/>
      <w:marRight w:val="0"/>
      <w:marTop w:val="0"/>
      <w:marBottom w:val="0"/>
      <w:divBdr>
        <w:top w:val="none" w:sz="0" w:space="0" w:color="auto"/>
        <w:left w:val="none" w:sz="0" w:space="0" w:color="auto"/>
        <w:bottom w:val="none" w:sz="0" w:space="0" w:color="auto"/>
        <w:right w:val="none" w:sz="0" w:space="0" w:color="auto"/>
      </w:divBdr>
    </w:div>
    <w:div w:id="1965693240">
      <w:bodyDiv w:val="1"/>
      <w:marLeft w:val="0"/>
      <w:marRight w:val="0"/>
      <w:marTop w:val="0"/>
      <w:marBottom w:val="0"/>
      <w:divBdr>
        <w:top w:val="none" w:sz="0" w:space="0" w:color="auto"/>
        <w:left w:val="none" w:sz="0" w:space="0" w:color="auto"/>
        <w:bottom w:val="none" w:sz="0" w:space="0" w:color="auto"/>
        <w:right w:val="none" w:sz="0" w:space="0" w:color="auto"/>
      </w:divBdr>
    </w:div>
    <w:div w:id="1975132488">
      <w:bodyDiv w:val="1"/>
      <w:marLeft w:val="0"/>
      <w:marRight w:val="0"/>
      <w:marTop w:val="0"/>
      <w:marBottom w:val="0"/>
      <w:divBdr>
        <w:top w:val="none" w:sz="0" w:space="0" w:color="auto"/>
        <w:left w:val="none" w:sz="0" w:space="0" w:color="auto"/>
        <w:bottom w:val="none" w:sz="0" w:space="0" w:color="auto"/>
        <w:right w:val="none" w:sz="0" w:space="0" w:color="auto"/>
      </w:divBdr>
    </w:div>
    <w:div w:id="1980331516">
      <w:bodyDiv w:val="1"/>
      <w:marLeft w:val="0"/>
      <w:marRight w:val="0"/>
      <w:marTop w:val="0"/>
      <w:marBottom w:val="0"/>
      <w:divBdr>
        <w:top w:val="none" w:sz="0" w:space="0" w:color="auto"/>
        <w:left w:val="none" w:sz="0" w:space="0" w:color="auto"/>
        <w:bottom w:val="none" w:sz="0" w:space="0" w:color="auto"/>
        <w:right w:val="none" w:sz="0" w:space="0" w:color="auto"/>
      </w:divBdr>
    </w:div>
    <w:div w:id="1980527228">
      <w:bodyDiv w:val="1"/>
      <w:marLeft w:val="0"/>
      <w:marRight w:val="0"/>
      <w:marTop w:val="0"/>
      <w:marBottom w:val="0"/>
      <w:divBdr>
        <w:top w:val="none" w:sz="0" w:space="0" w:color="auto"/>
        <w:left w:val="none" w:sz="0" w:space="0" w:color="auto"/>
        <w:bottom w:val="none" w:sz="0" w:space="0" w:color="auto"/>
        <w:right w:val="none" w:sz="0" w:space="0" w:color="auto"/>
      </w:divBdr>
    </w:div>
    <w:div w:id="1984846198">
      <w:bodyDiv w:val="1"/>
      <w:marLeft w:val="0"/>
      <w:marRight w:val="0"/>
      <w:marTop w:val="0"/>
      <w:marBottom w:val="0"/>
      <w:divBdr>
        <w:top w:val="none" w:sz="0" w:space="0" w:color="auto"/>
        <w:left w:val="none" w:sz="0" w:space="0" w:color="auto"/>
        <w:bottom w:val="none" w:sz="0" w:space="0" w:color="auto"/>
        <w:right w:val="none" w:sz="0" w:space="0" w:color="auto"/>
      </w:divBdr>
    </w:div>
    <w:div w:id="1986931762">
      <w:bodyDiv w:val="1"/>
      <w:marLeft w:val="0"/>
      <w:marRight w:val="0"/>
      <w:marTop w:val="0"/>
      <w:marBottom w:val="0"/>
      <w:divBdr>
        <w:top w:val="none" w:sz="0" w:space="0" w:color="auto"/>
        <w:left w:val="none" w:sz="0" w:space="0" w:color="auto"/>
        <w:bottom w:val="none" w:sz="0" w:space="0" w:color="auto"/>
        <w:right w:val="none" w:sz="0" w:space="0" w:color="auto"/>
      </w:divBdr>
    </w:div>
    <w:div w:id="1995184980">
      <w:bodyDiv w:val="1"/>
      <w:marLeft w:val="0"/>
      <w:marRight w:val="0"/>
      <w:marTop w:val="0"/>
      <w:marBottom w:val="0"/>
      <w:divBdr>
        <w:top w:val="none" w:sz="0" w:space="0" w:color="auto"/>
        <w:left w:val="none" w:sz="0" w:space="0" w:color="auto"/>
        <w:bottom w:val="none" w:sz="0" w:space="0" w:color="auto"/>
        <w:right w:val="none" w:sz="0" w:space="0" w:color="auto"/>
      </w:divBdr>
      <w:divsChild>
        <w:div w:id="1157722993">
          <w:marLeft w:val="0"/>
          <w:marRight w:val="0"/>
          <w:marTop w:val="0"/>
          <w:marBottom w:val="0"/>
          <w:divBdr>
            <w:top w:val="none" w:sz="0" w:space="0" w:color="auto"/>
            <w:left w:val="none" w:sz="0" w:space="0" w:color="auto"/>
            <w:bottom w:val="none" w:sz="0" w:space="0" w:color="auto"/>
            <w:right w:val="none" w:sz="0" w:space="0" w:color="auto"/>
          </w:divBdr>
          <w:divsChild>
            <w:div w:id="925461036">
              <w:marLeft w:val="0"/>
              <w:marRight w:val="0"/>
              <w:marTop w:val="0"/>
              <w:marBottom w:val="0"/>
              <w:divBdr>
                <w:top w:val="none" w:sz="0" w:space="0" w:color="auto"/>
                <w:left w:val="none" w:sz="0" w:space="0" w:color="auto"/>
                <w:bottom w:val="none" w:sz="0" w:space="0" w:color="auto"/>
                <w:right w:val="none" w:sz="0" w:space="0" w:color="auto"/>
              </w:divBdr>
            </w:div>
          </w:divsChild>
        </w:div>
        <w:div w:id="974725412">
          <w:marLeft w:val="0"/>
          <w:marRight w:val="0"/>
          <w:marTop w:val="0"/>
          <w:marBottom w:val="0"/>
          <w:divBdr>
            <w:top w:val="none" w:sz="0" w:space="0" w:color="auto"/>
            <w:left w:val="none" w:sz="0" w:space="0" w:color="auto"/>
            <w:bottom w:val="none" w:sz="0" w:space="0" w:color="auto"/>
            <w:right w:val="none" w:sz="0" w:space="0" w:color="auto"/>
          </w:divBdr>
          <w:divsChild>
            <w:div w:id="1446268381">
              <w:marLeft w:val="0"/>
              <w:marRight w:val="0"/>
              <w:marTop w:val="0"/>
              <w:marBottom w:val="0"/>
              <w:divBdr>
                <w:top w:val="none" w:sz="0" w:space="0" w:color="auto"/>
                <w:left w:val="none" w:sz="0" w:space="0" w:color="auto"/>
                <w:bottom w:val="none" w:sz="0" w:space="0" w:color="auto"/>
                <w:right w:val="none" w:sz="0" w:space="0" w:color="auto"/>
              </w:divBdr>
            </w:div>
          </w:divsChild>
        </w:div>
        <w:div w:id="1975986278">
          <w:marLeft w:val="0"/>
          <w:marRight w:val="0"/>
          <w:marTop w:val="0"/>
          <w:marBottom w:val="0"/>
          <w:divBdr>
            <w:top w:val="none" w:sz="0" w:space="0" w:color="auto"/>
            <w:left w:val="none" w:sz="0" w:space="0" w:color="auto"/>
            <w:bottom w:val="none" w:sz="0" w:space="0" w:color="auto"/>
            <w:right w:val="none" w:sz="0" w:space="0" w:color="auto"/>
          </w:divBdr>
          <w:divsChild>
            <w:div w:id="1970743539">
              <w:marLeft w:val="0"/>
              <w:marRight w:val="0"/>
              <w:marTop w:val="0"/>
              <w:marBottom w:val="0"/>
              <w:divBdr>
                <w:top w:val="none" w:sz="0" w:space="0" w:color="auto"/>
                <w:left w:val="none" w:sz="0" w:space="0" w:color="auto"/>
                <w:bottom w:val="none" w:sz="0" w:space="0" w:color="auto"/>
                <w:right w:val="none" w:sz="0" w:space="0" w:color="auto"/>
              </w:divBdr>
            </w:div>
          </w:divsChild>
        </w:div>
        <w:div w:id="598611208">
          <w:marLeft w:val="0"/>
          <w:marRight w:val="0"/>
          <w:marTop w:val="0"/>
          <w:marBottom w:val="0"/>
          <w:divBdr>
            <w:top w:val="none" w:sz="0" w:space="0" w:color="auto"/>
            <w:left w:val="none" w:sz="0" w:space="0" w:color="auto"/>
            <w:bottom w:val="none" w:sz="0" w:space="0" w:color="auto"/>
            <w:right w:val="none" w:sz="0" w:space="0" w:color="auto"/>
          </w:divBdr>
          <w:divsChild>
            <w:div w:id="1509128578">
              <w:marLeft w:val="0"/>
              <w:marRight w:val="0"/>
              <w:marTop w:val="0"/>
              <w:marBottom w:val="0"/>
              <w:divBdr>
                <w:top w:val="none" w:sz="0" w:space="0" w:color="auto"/>
                <w:left w:val="none" w:sz="0" w:space="0" w:color="auto"/>
                <w:bottom w:val="none" w:sz="0" w:space="0" w:color="auto"/>
                <w:right w:val="none" w:sz="0" w:space="0" w:color="auto"/>
              </w:divBdr>
            </w:div>
          </w:divsChild>
        </w:div>
        <w:div w:id="2061980703">
          <w:marLeft w:val="0"/>
          <w:marRight w:val="0"/>
          <w:marTop w:val="0"/>
          <w:marBottom w:val="0"/>
          <w:divBdr>
            <w:top w:val="none" w:sz="0" w:space="0" w:color="auto"/>
            <w:left w:val="none" w:sz="0" w:space="0" w:color="auto"/>
            <w:bottom w:val="none" w:sz="0" w:space="0" w:color="auto"/>
            <w:right w:val="none" w:sz="0" w:space="0" w:color="auto"/>
          </w:divBdr>
          <w:divsChild>
            <w:div w:id="1810786725">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930352976">
              <w:marLeft w:val="0"/>
              <w:marRight w:val="0"/>
              <w:marTop w:val="0"/>
              <w:marBottom w:val="0"/>
              <w:divBdr>
                <w:top w:val="none" w:sz="0" w:space="0" w:color="auto"/>
                <w:left w:val="none" w:sz="0" w:space="0" w:color="auto"/>
                <w:bottom w:val="none" w:sz="0" w:space="0" w:color="auto"/>
                <w:right w:val="none" w:sz="0" w:space="0" w:color="auto"/>
              </w:divBdr>
            </w:div>
          </w:divsChild>
        </w:div>
        <w:div w:id="1418943697">
          <w:marLeft w:val="0"/>
          <w:marRight w:val="0"/>
          <w:marTop w:val="0"/>
          <w:marBottom w:val="0"/>
          <w:divBdr>
            <w:top w:val="none" w:sz="0" w:space="0" w:color="auto"/>
            <w:left w:val="none" w:sz="0" w:space="0" w:color="auto"/>
            <w:bottom w:val="none" w:sz="0" w:space="0" w:color="auto"/>
            <w:right w:val="none" w:sz="0" w:space="0" w:color="auto"/>
          </w:divBdr>
          <w:divsChild>
            <w:div w:id="1221791871">
              <w:marLeft w:val="0"/>
              <w:marRight w:val="0"/>
              <w:marTop w:val="0"/>
              <w:marBottom w:val="0"/>
              <w:divBdr>
                <w:top w:val="none" w:sz="0" w:space="0" w:color="auto"/>
                <w:left w:val="none" w:sz="0" w:space="0" w:color="auto"/>
                <w:bottom w:val="none" w:sz="0" w:space="0" w:color="auto"/>
                <w:right w:val="none" w:sz="0" w:space="0" w:color="auto"/>
              </w:divBdr>
            </w:div>
          </w:divsChild>
        </w:div>
        <w:div w:id="518743038">
          <w:marLeft w:val="0"/>
          <w:marRight w:val="0"/>
          <w:marTop w:val="0"/>
          <w:marBottom w:val="0"/>
          <w:divBdr>
            <w:top w:val="none" w:sz="0" w:space="0" w:color="auto"/>
            <w:left w:val="none" w:sz="0" w:space="0" w:color="auto"/>
            <w:bottom w:val="none" w:sz="0" w:space="0" w:color="auto"/>
            <w:right w:val="none" w:sz="0" w:space="0" w:color="auto"/>
          </w:divBdr>
          <w:divsChild>
            <w:div w:id="1519998706">
              <w:marLeft w:val="0"/>
              <w:marRight w:val="0"/>
              <w:marTop w:val="0"/>
              <w:marBottom w:val="0"/>
              <w:divBdr>
                <w:top w:val="none" w:sz="0" w:space="0" w:color="auto"/>
                <w:left w:val="none" w:sz="0" w:space="0" w:color="auto"/>
                <w:bottom w:val="none" w:sz="0" w:space="0" w:color="auto"/>
                <w:right w:val="none" w:sz="0" w:space="0" w:color="auto"/>
              </w:divBdr>
            </w:div>
          </w:divsChild>
        </w:div>
        <w:div w:id="1836917101">
          <w:marLeft w:val="0"/>
          <w:marRight w:val="0"/>
          <w:marTop w:val="0"/>
          <w:marBottom w:val="0"/>
          <w:divBdr>
            <w:top w:val="none" w:sz="0" w:space="0" w:color="auto"/>
            <w:left w:val="none" w:sz="0" w:space="0" w:color="auto"/>
            <w:bottom w:val="none" w:sz="0" w:space="0" w:color="auto"/>
            <w:right w:val="none" w:sz="0" w:space="0" w:color="auto"/>
          </w:divBdr>
          <w:divsChild>
            <w:div w:id="836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5926">
      <w:bodyDiv w:val="1"/>
      <w:marLeft w:val="0"/>
      <w:marRight w:val="0"/>
      <w:marTop w:val="0"/>
      <w:marBottom w:val="0"/>
      <w:divBdr>
        <w:top w:val="none" w:sz="0" w:space="0" w:color="auto"/>
        <w:left w:val="none" w:sz="0" w:space="0" w:color="auto"/>
        <w:bottom w:val="none" w:sz="0" w:space="0" w:color="auto"/>
        <w:right w:val="none" w:sz="0" w:space="0" w:color="auto"/>
      </w:divBdr>
      <w:divsChild>
        <w:div w:id="1398086698">
          <w:marLeft w:val="0"/>
          <w:marRight w:val="0"/>
          <w:marTop w:val="0"/>
          <w:marBottom w:val="0"/>
          <w:divBdr>
            <w:top w:val="none" w:sz="0" w:space="0" w:color="auto"/>
            <w:left w:val="none" w:sz="0" w:space="0" w:color="auto"/>
            <w:bottom w:val="none" w:sz="0" w:space="0" w:color="auto"/>
            <w:right w:val="none" w:sz="0" w:space="0" w:color="auto"/>
          </w:divBdr>
        </w:div>
        <w:div w:id="425543920">
          <w:marLeft w:val="0"/>
          <w:marRight w:val="0"/>
          <w:marTop w:val="0"/>
          <w:marBottom w:val="0"/>
          <w:divBdr>
            <w:top w:val="none" w:sz="0" w:space="0" w:color="auto"/>
            <w:left w:val="none" w:sz="0" w:space="0" w:color="auto"/>
            <w:bottom w:val="none" w:sz="0" w:space="0" w:color="auto"/>
            <w:right w:val="none" w:sz="0" w:space="0" w:color="auto"/>
          </w:divBdr>
        </w:div>
        <w:div w:id="890920970">
          <w:marLeft w:val="0"/>
          <w:marRight w:val="0"/>
          <w:marTop w:val="0"/>
          <w:marBottom w:val="0"/>
          <w:divBdr>
            <w:top w:val="none" w:sz="0" w:space="0" w:color="auto"/>
            <w:left w:val="none" w:sz="0" w:space="0" w:color="auto"/>
            <w:bottom w:val="none" w:sz="0" w:space="0" w:color="auto"/>
            <w:right w:val="none" w:sz="0" w:space="0" w:color="auto"/>
          </w:divBdr>
        </w:div>
      </w:divsChild>
    </w:div>
    <w:div w:id="2068257612">
      <w:bodyDiv w:val="1"/>
      <w:marLeft w:val="0"/>
      <w:marRight w:val="0"/>
      <w:marTop w:val="0"/>
      <w:marBottom w:val="0"/>
      <w:divBdr>
        <w:top w:val="none" w:sz="0" w:space="0" w:color="auto"/>
        <w:left w:val="none" w:sz="0" w:space="0" w:color="auto"/>
        <w:bottom w:val="none" w:sz="0" w:space="0" w:color="auto"/>
        <w:right w:val="none" w:sz="0" w:space="0" w:color="auto"/>
      </w:divBdr>
    </w:div>
    <w:div w:id="2091542262">
      <w:bodyDiv w:val="1"/>
      <w:marLeft w:val="0"/>
      <w:marRight w:val="0"/>
      <w:marTop w:val="0"/>
      <w:marBottom w:val="0"/>
      <w:divBdr>
        <w:top w:val="none" w:sz="0" w:space="0" w:color="auto"/>
        <w:left w:val="none" w:sz="0" w:space="0" w:color="auto"/>
        <w:bottom w:val="none" w:sz="0" w:space="0" w:color="auto"/>
        <w:right w:val="none" w:sz="0" w:space="0" w:color="auto"/>
      </w:divBdr>
    </w:div>
    <w:div w:id="2130120624">
      <w:bodyDiv w:val="1"/>
      <w:marLeft w:val="0"/>
      <w:marRight w:val="0"/>
      <w:marTop w:val="0"/>
      <w:marBottom w:val="0"/>
      <w:divBdr>
        <w:top w:val="none" w:sz="0" w:space="0" w:color="auto"/>
        <w:left w:val="none" w:sz="0" w:space="0" w:color="auto"/>
        <w:bottom w:val="none" w:sz="0" w:space="0" w:color="auto"/>
        <w:right w:val="none" w:sz="0" w:space="0" w:color="auto"/>
      </w:divBdr>
    </w:div>
    <w:div w:id="21448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uroskola.cz"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ostinska@eso-cl.cz" TargetMode="External"/><Relationship Id="rId2" Type="http://schemas.openxmlformats.org/officeDocument/2006/relationships/numbering" Target="numbering.xml"/><Relationship Id="rId16" Type="http://schemas.openxmlformats.org/officeDocument/2006/relationships/hyperlink" Target="mailto:kasparova@eso-cl.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sparova@eso-cl.cz"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uroskola.cz" TargetMode="External"/><Relationship Id="rId4" Type="http://schemas.openxmlformats.org/officeDocument/2006/relationships/settings" Target="settings.xml"/><Relationship Id="rId9" Type="http://schemas.openxmlformats.org/officeDocument/2006/relationships/hyperlink" Target="mailto:euroskcl@-cl.cz" TargetMode="External"/><Relationship Id="rId14" Type="http://schemas.openxmlformats.org/officeDocument/2006/relationships/header" Target="head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83326-B561-457D-9BE3-FF1225AE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11037</Words>
  <Characters>65122</Characters>
  <Application>Microsoft Office Word</Application>
  <DocSecurity>0</DocSecurity>
  <Lines>542</Lines>
  <Paragraphs>152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Výroční zpráva o činnosti školy</vt:lpstr>
      <vt:lpstr>Výroční zpráva o činnosti školy</vt:lpstr>
    </vt:vector>
  </TitlesOfParts>
  <Company>eso</Company>
  <LinksUpToDate>false</LinksUpToDate>
  <CharactersWithSpaces>76007</CharactersWithSpaces>
  <SharedDoc>false</SharedDoc>
  <HLinks>
    <vt:vector size="72" baseType="variant">
      <vt:variant>
        <vt:i4>1441793</vt:i4>
      </vt:variant>
      <vt:variant>
        <vt:i4>42</vt:i4>
      </vt:variant>
      <vt:variant>
        <vt:i4>0</vt:i4>
      </vt:variant>
      <vt:variant>
        <vt:i4>5</vt:i4>
      </vt:variant>
      <vt:variant>
        <vt:lpwstr>http://www.eso-cl.cz/</vt:lpwstr>
      </vt:variant>
      <vt:variant>
        <vt:lpwstr/>
      </vt:variant>
      <vt:variant>
        <vt:i4>851993</vt:i4>
      </vt:variant>
      <vt:variant>
        <vt:i4>39</vt:i4>
      </vt:variant>
      <vt:variant>
        <vt:i4>0</vt:i4>
      </vt:variant>
      <vt:variant>
        <vt:i4>5</vt:i4>
      </vt:variant>
      <vt:variant>
        <vt:lpwstr>http://www.euroskola.cz/</vt:lpwstr>
      </vt:variant>
      <vt:variant>
        <vt:lpwstr/>
      </vt:variant>
      <vt:variant>
        <vt:i4>1441793</vt:i4>
      </vt:variant>
      <vt:variant>
        <vt:i4>36</vt:i4>
      </vt:variant>
      <vt:variant>
        <vt:i4>0</vt:i4>
      </vt:variant>
      <vt:variant>
        <vt:i4>5</vt:i4>
      </vt:variant>
      <vt:variant>
        <vt:lpwstr>http://www.eso-cl.cz/</vt:lpwstr>
      </vt:variant>
      <vt:variant>
        <vt:lpwstr/>
      </vt:variant>
      <vt:variant>
        <vt:i4>851993</vt:i4>
      </vt:variant>
      <vt:variant>
        <vt:i4>33</vt:i4>
      </vt:variant>
      <vt:variant>
        <vt:i4>0</vt:i4>
      </vt:variant>
      <vt:variant>
        <vt:i4>5</vt:i4>
      </vt:variant>
      <vt:variant>
        <vt:lpwstr>http://www.euroskola.cz/</vt:lpwstr>
      </vt:variant>
      <vt:variant>
        <vt:lpwstr/>
      </vt:variant>
      <vt:variant>
        <vt:i4>851993</vt:i4>
      </vt:variant>
      <vt:variant>
        <vt:i4>30</vt:i4>
      </vt:variant>
      <vt:variant>
        <vt:i4>0</vt:i4>
      </vt:variant>
      <vt:variant>
        <vt:i4>5</vt:i4>
      </vt:variant>
      <vt:variant>
        <vt:lpwstr>http://www.euroskola.cz/</vt:lpwstr>
      </vt:variant>
      <vt:variant>
        <vt:lpwstr/>
      </vt:variant>
      <vt:variant>
        <vt:i4>1441793</vt:i4>
      </vt:variant>
      <vt:variant>
        <vt:i4>27</vt:i4>
      </vt:variant>
      <vt:variant>
        <vt:i4>0</vt:i4>
      </vt:variant>
      <vt:variant>
        <vt:i4>5</vt:i4>
      </vt:variant>
      <vt:variant>
        <vt:lpwstr>http://www.eso-cl.cz/</vt:lpwstr>
      </vt:variant>
      <vt:variant>
        <vt:lpwstr/>
      </vt:variant>
      <vt:variant>
        <vt:i4>7405666</vt:i4>
      </vt:variant>
      <vt:variant>
        <vt:i4>24</vt:i4>
      </vt:variant>
      <vt:variant>
        <vt:i4>0</vt:i4>
      </vt:variant>
      <vt:variant>
        <vt:i4>5</vt:i4>
      </vt:variant>
      <vt:variant>
        <vt:lpwstr>http://www.stredniroku.cz/</vt:lpwstr>
      </vt:variant>
      <vt:variant>
        <vt:lpwstr/>
      </vt:variant>
      <vt:variant>
        <vt:i4>2621518</vt:i4>
      </vt:variant>
      <vt:variant>
        <vt:i4>12</vt:i4>
      </vt:variant>
      <vt:variant>
        <vt:i4>0</vt:i4>
      </vt:variant>
      <vt:variant>
        <vt:i4>5</vt:i4>
      </vt:variant>
      <vt:variant>
        <vt:lpwstr>mailto:kasparova@eso-cl.cz</vt:lpwstr>
      </vt:variant>
      <vt:variant>
        <vt:lpwstr/>
      </vt:variant>
      <vt:variant>
        <vt:i4>2621518</vt:i4>
      </vt:variant>
      <vt:variant>
        <vt:i4>9</vt:i4>
      </vt:variant>
      <vt:variant>
        <vt:i4>0</vt:i4>
      </vt:variant>
      <vt:variant>
        <vt:i4>5</vt:i4>
      </vt:variant>
      <vt:variant>
        <vt:lpwstr>mailto:kasparova@eso-cl.cz</vt:lpwstr>
      </vt:variant>
      <vt:variant>
        <vt:lpwstr/>
      </vt:variant>
      <vt:variant>
        <vt:i4>851993</vt:i4>
      </vt:variant>
      <vt:variant>
        <vt:i4>6</vt:i4>
      </vt:variant>
      <vt:variant>
        <vt:i4>0</vt:i4>
      </vt:variant>
      <vt:variant>
        <vt:i4>5</vt:i4>
      </vt:variant>
      <vt:variant>
        <vt:lpwstr>http://www.euroskola.cz/</vt:lpwstr>
      </vt:variant>
      <vt:variant>
        <vt:lpwstr/>
      </vt:variant>
      <vt:variant>
        <vt:i4>7602192</vt:i4>
      </vt:variant>
      <vt:variant>
        <vt:i4>3</vt:i4>
      </vt:variant>
      <vt:variant>
        <vt:i4>0</vt:i4>
      </vt:variant>
      <vt:variant>
        <vt:i4>5</vt:i4>
      </vt:variant>
      <vt:variant>
        <vt:lpwstr>mailto:euroskcl@eso-cl.cz</vt:lpwstr>
      </vt:variant>
      <vt:variant>
        <vt:lpwstr/>
      </vt:variant>
      <vt:variant>
        <vt:i4>1179765</vt:i4>
      </vt:variant>
      <vt:variant>
        <vt:i4>0</vt:i4>
      </vt:variant>
      <vt:variant>
        <vt:i4>0</vt:i4>
      </vt:variant>
      <vt:variant>
        <vt:i4>5</vt:i4>
      </vt:variant>
      <vt:variant>
        <vt:lpwstr>mailto:euroskcl@-cl.cz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školy</dc:title>
  <dc:creator>Jindra Krous</dc:creator>
  <cp:lastModifiedBy>Petra</cp:lastModifiedBy>
  <cp:revision>2</cp:revision>
  <cp:lastPrinted>2022-10-11T05:42:00Z</cp:lastPrinted>
  <dcterms:created xsi:type="dcterms:W3CDTF">2022-10-11T06:25:00Z</dcterms:created>
  <dcterms:modified xsi:type="dcterms:W3CDTF">2022-10-11T06:25:00Z</dcterms:modified>
</cp:coreProperties>
</file>