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915C" w14:textId="6ED6AE0B" w:rsidR="002C3965" w:rsidRPr="00280CC7" w:rsidRDefault="00B01EA6">
      <w:pPr>
        <w:pStyle w:val="Vchoz"/>
        <w:spacing w:line="320" w:lineRule="atLeast"/>
        <w:jc w:val="center"/>
        <w:rPr>
          <w:rFonts w:ascii="Arial" w:eastAsia="Arial" w:hAnsi="Arial" w:cs="Arial"/>
          <w:color w:val="002060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b/>
          <w:bCs/>
          <w:color w:val="002060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USA </w:t>
      </w:r>
      <w:r w:rsidR="00F423CD" w:rsidRPr="00280CC7">
        <w:rPr>
          <w:rFonts w:ascii="Arial" w:hAnsi="Arial"/>
          <w:b/>
          <w:bCs/>
          <w:color w:val="002060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–</w:t>
      </w:r>
      <w:r w:rsidRPr="00280CC7">
        <w:rPr>
          <w:rFonts w:ascii="Arial" w:hAnsi="Arial"/>
          <w:b/>
          <w:bCs/>
          <w:color w:val="002060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NEW YORK</w:t>
      </w:r>
    </w:p>
    <w:p w14:paraId="664D580D" w14:textId="77777777" w:rsidR="002C3965" w:rsidRPr="00280CC7" w:rsidRDefault="00B01EA6">
      <w:pPr>
        <w:pStyle w:val="Vchoz"/>
        <w:spacing w:line="320" w:lineRule="atLeast"/>
        <w:jc w:val="center"/>
        <w:rPr>
          <w:rFonts w:ascii="Arial" w:eastAsia="Arial" w:hAnsi="Arial" w:cs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b/>
          <w:bCs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ZA POZNÁNÍM A KULTUROU DO NOVÉHO SVĚTA</w:t>
      </w:r>
    </w:p>
    <w:p w14:paraId="4037DE90" w14:textId="54E81CCA" w:rsidR="002C3965" w:rsidRPr="00280CC7" w:rsidRDefault="00B01EA6">
      <w:pPr>
        <w:pStyle w:val="Vchoz"/>
        <w:spacing w:line="320" w:lineRule="atLeast"/>
        <w:jc w:val="center"/>
        <w:rPr>
          <w:rFonts w:ascii="Arial" w:eastAsia="Arial" w:hAnsi="Arial" w:cs="Arial"/>
          <w:color w:val="C00000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b/>
          <w:bCs/>
          <w:color w:val="C00000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22.</w:t>
      </w:r>
      <w:r w:rsidR="00F423CD" w:rsidRPr="00280CC7">
        <w:rPr>
          <w:rFonts w:ascii="Arial" w:hAnsi="Arial"/>
          <w:b/>
          <w:bCs/>
          <w:color w:val="C00000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–</w:t>
      </w:r>
      <w:r w:rsidRPr="00280CC7">
        <w:rPr>
          <w:rFonts w:ascii="Arial" w:hAnsi="Arial"/>
          <w:b/>
          <w:bCs/>
          <w:color w:val="C00000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28.</w:t>
      </w:r>
      <w:r w:rsidR="00F423CD" w:rsidRPr="00280CC7">
        <w:rPr>
          <w:rFonts w:ascii="Arial" w:hAnsi="Arial"/>
          <w:b/>
          <w:bCs/>
          <w:color w:val="C00000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280CC7">
        <w:rPr>
          <w:rFonts w:ascii="Arial" w:hAnsi="Arial"/>
          <w:b/>
          <w:bCs/>
          <w:color w:val="C00000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3. 2025</w:t>
      </w:r>
    </w:p>
    <w:p w14:paraId="3816391B" w14:textId="77777777" w:rsidR="00F423CD" w:rsidRPr="00280CC7" w:rsidRDefault="00B01EA6" w:rsidP="00F423CD">
      <w:pPr>
        <w:pStyle w:val="Vchoz"/>
        <w:spacing w:line="320" w:lineRule="atLeast"/>
        <w:rPr>
          <w:rFonts w:ascii="Arial" w:hAnsi="Arial"/>
          <w:b/>
          <w:bCs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b/>
          <w:bCs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PROGRAM ZÁJEZDU</w:t>
      </w:r>
      <w:r w:rsidR="00F423CD" w:rsidRPr="00280CC7">
        <w:rPr>
          <w:rFonts w:ascii="Arial" w:hAnsi="Arial"/>
          <w:b/>
          <w:bCs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: </w:t>
      </w:r>
    </w:p>
    <w:p w14:paraId="53F5A54D" w14:textId="47999028" w:rsidR="002C3965" w:rsidRPr="00280CC7" w:rsidRDefault="00F423CD" w:rsidP="00F423CD">
      <w:pPr>
        <w:pStyle w:val="Vchoz"/>
        <w:spacing w:line="320" w:lineRule="atLeast"/>
        <w:rPr>
          <w:rFonts w:ascii="Arial" w:eastAsia="Arial" w:hAnsi="Arial" w:cs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b/>
          <w:bCs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1. d</w:t>
      </w:r>
      <w:r w:rsidR="00B01EA6" w:rsidRPr="00280CC7">
        <w:rPr>
          <w:rFonts w:ascii="Arial" w:hAnsi="Arial"/>
          <w:b/>
          <w:bCs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en:</w:t>
      </w:r>
    </w:p>
    <w:p w14:paraId="11D35EDB" w14:textId="77777777" w:rsidR="002C3965" w:rsidRPr="00280CC7" w:rsidRDefault="00B01EA6">
      <w:pPr>
        <w:pStyle w:val="Vchoz"/>
        <w:spacing w:line="320" w:lineRule="atLeast"/>
        <w:rPr>
          <w:rFonts w:ascii="Arial" w:eastAsia="Arial" w:hAnsi="Arial" w:cs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Odlet do New York City dle letového řádu, transfer z letiště </w:t>
      </w:r>
    </w:p>
    <w:p w14:paraId="74EAAFE7" w14:textId="77777777" w:rsidR="002C3965" w:rsidRPr="00280CC7" w:rsidRDefault="00B01EA6">
      <w:pPr>
        <w:pStyle w:val="Vchoz"/>
        <w:spacing w:line="320" w:lineRule="atLeast"/>
        <w:rPr>
          <w:rFonts w:ascii="Arial" w:eastAsia="Arial" w:hAnsi="Arial" w:cs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do hotelu </w:t>
      </w:r>
      <w:r w:rsidRPr="00280CC7">
        <w:rPr>
          <w:rFonts w:ascii="Arial" w:hAnsi="Arial"/>
          <w:b/>
          <w:bCs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v centru Manhattanu,</w:t>
      </w:r>
      <w:r w:rsidRPr="00280CC7"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večerní procházka městem.</w:t>
      </w:r>
    </w:p>
    <w:p w14:paraId="6A6B2188" w14:textId="77777777" w:rsidR="002C3965" w:rsidRPr="00280CC7" w:rsidRDefault="002C3965">
      <w:pPr>
        <w:pStyle w:val="Vchoz"/>
        <w:spacing w:line="320" w:lineRule="atLeast"/>
        <w:rPr>
          <w:rFonts w:ascii="Arial" w:eastAsia="Arial" w:hAnsi="Arial" w:cs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2AF25EE9" w14:textId="02A6A112" w:rsidR="002C3965" w:rsidRPr="00280CC7" w:rsidRDefault="00B01EA6">
      <w:pPr>
        <w:pStyle w:val="Vchoz"/>
        <w:spacing w:line="320" w:lineRule="atLeast"/>
        <w:rPr>
          <w:rFonts w:ascii="Arial" w:eastAsia="Arial" w:hAnsi="Arial" w:cs="Arial"/>
          <w:b/>
          <w:bCs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b/>
          <w:bCs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2.</w:t>
      </w:r>
      <w:r w:rsidR="00F423CD" w:rsidRPr="00280CC7">
        <w:rPr>
          <w:rFonts w:ascii="Arial" w:hAnsi="Arial"/>
          <w:b/>
          <w:bCs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–</w:t>
      </w:r>
      <w:r w:rsidRPr="00280CC7">
        <w:rPr>
          <w:rFonts w:ascii="Arial" w:hAnsi="Arial"/>
          <w:b/>
          <w:bCs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5. den:</w:t>
      </w:r>
    </w:p>
    <w:p w14:paraId="2F2FD7D4" w14:textId="77777777" w:rsidR="002C3965" w:rsidRPr="00280CC7" w:rsidRDefault="00B01EA6">
      <w:pPr>
        <w:pStyle w:val="Vchoz"/>
        <w:spacing w:line="320" w:lineRule="atLeast"/>
        <w:rPr>
          <w:rFonts w:ascii="Arial" w:eastAsia="Arial" w:hAnsi="Arial" w:cs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Po snídani celodenní prohlídky NYC:</w:t>
      </w:r>
    </w:p>
    <w:p w14:paraId="5E983575" w14:textId="16DBF7D8" w:rsidR="002C3965" w:rsidRPr="00280CC7" w:rsidRDefault="00B01EA6" w:rsidP="00F423CD">
      <w:pPr>
        <w:pStyle w:val="Vchoz"/>
        <w:numPr>
          <w:ilvl w:val="0"/>
          <w:numId w:val="2"/>
        </w:numPr>
        <w:spacing w:line="320" w:lineRule="atLeast"/>
        <w:rPr>
          <w:rFonts w:ascii="Arial" w:eastAsia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Flatiron a 5th Avenue</w:t>
      </w:r>
    </w:p>
    <w:p w14:paraId="1047AD89" w14:textId="0FBFDA96" w:rsidR="002C3965" w:rsidRPr="00280CC7" w:rsidRDefault="00B01EA6" w:rsidP="00F423CD">
      <w:pPr>
        <w:pStyle w:val="Vchoz"/>
        <w:numPr>
          <w:ilvl w:val="0"/>
          <w:numId w:val="2"/>
        </w:numPr>
        <w:spacing w:line="320" w:lineRule="atLeast"/>
        <w:rPr>
          <w:rFonts w:ascii="Arial" w:eastAsia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Empire State Building</w:t>
      </w:r>
    </w:p>
    <w:p w14:paraId="28D9270E" w14:textId="4E315A0C" w:rsidR="002C3965" w:rsidRPr="00280CC7" w:rsidRDefault="00B01EA6" w:rsidP="00F423CD">
      <w:pPr>
        <w:pStyle w:val="Vchoz"/>
        <w:numPr>
          <w:ilvl w:val="0"/>
          <w:numId w:val="2"/>
        </w:numPr>
        <w:spacing w:line="320" w:lineRule="atLeast"/>
        <w:rPr>
          <w:rFonts w:ascii="Arial" w:eastAsia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Bryant Park</w:t>
      </w:r>
    </w:p>
    <w:p w14:paraId="2DBC0619" w14:textId="77777777" w:rsidR="002C3965" w:rsidRPr="00280CC7" w:rsidRDefault="00B01EA6" w:rsidP="00F423CD">
      <w:pPr>
        <w:pStyle w:val="Vchoz"/>
        <w:numPr>
          <w:ilvl w:val="0"/>
          <w:numId w:val="2"/>
        </w:numPr>
        <w:spacing w:line="320" w:lineRule="atLeast"/>
        <w:rPr>
          <w:rFonts w:ascii="Arial" w:eastAsia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Times Square</w:t>
      </w:r>
    </w:p>
    <w:p w14:paraId="2142C7E6" w14:textId="3B9F9CAA" w:rsidR="002C3965" w:rsidRPr="00280CC7" w:rsidRDefault="00F423CD" w:rsidP="00F423CD">
      <w:pPr>
        <w:pStyle w:val="Vchoz"/>
        <w:numPr>
          <w:ilvl w:val="0"/>
          <w:numId w:val="2"/>
        </w:numPr>
        <w:spacing w:line="320" w:lineRule="atLeast"/>
        <w:rPr>
          <w:rFonts w:ascii="Arial" w:eastAsia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:lang w:val="en-US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Rockefeller Center </w:t>
      </w:r>
    </w:p>
    <w:p w14:paraId="19FB7BBA" w14:textId="77777777" w:rsidR="002C3965" w:rsidRPr="00280CC7" w:rsidRDefault="00B01EA6" w:rsidP="00F423CD">
      <w:pPr>
        <w:pStyle w:val="Vchoz"/>
        <w:numPr>
          <w:ilvl w:val="0"/>
          <w:numId w:val="2"/>
        </w:numPr>
        <w:spacing w:line="320" w:lineRule="atLeast"/>
        <w:rPr>
          <w:rFonts w:ascii="Arial" w:eastAsia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Top of the Rock</w:t>
      </w:r>
    </w:p>
    <w:p w14:paraId="5FC658BF" w14:textId="5FF821E9" w:rsidR="002C3965" w:rsidRPr="00280CC7" w:rsidRDefault="00B01EA6" w:rsidP="00F423CD">
      <w:pPr>
        <w:pStyle w:val="Vchoz"/>
        <w:numPr>
          <w:ilvl w:val="0"/>
          <w:numId w:val="2"/>
        </w:numPr>
        <w:spacing w:line="320" w:lineRule="atLeast"/>
        <w:rPr>
          <w:rFonts w:ascii="Arial" w:eastAsia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Central Park </w:t>
      </w:r>
      <w:r w:rsidR="00F423CD" w:rsidRPr="00280CC7">
        <w:rPr>
          <w:rFonts w:ascii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&amp;</w:t>
      </w:r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Upper East Side</w:t>
      </w:r>
    </w:p>
    <w:p w14:paraId="574790D8" w14:textId="5BB47916" w:rsidR="002C3965" w:rsidRPr="00280CC7" w:rsidRDefault="00B01EA6" w:rsidP="00F423CD">
      <w:pPr>
        <w:pStyle w:val="Vchoz"/>
        <w:numPr>
          <w:ilvl w:val="0"/>
          <w:numId w:val="2"/>
        </w:numPr>
        <w:spacing w:line="320" w:lineRule="atLeast"/>
        <w:rPr>
          <w:rFonts w:ascii="Arial" w:eastAsia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proofErr w:type="spellStart"/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Socha</w:t>
      </w:r>
      <w:proofErr w:type="spellEnd"/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proofErr w:type="spellStart"/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Svobody</w:t>
      </w:r>
      <w:proofErr w:type="spellEnd"/>
      <w:r w:rsidR="00F423CD"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F423CD" w:rsidRPr="00280CC7">
        <w:rPr>
          <w:rFonts w:ascii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&amp;</w:t>
      </w:r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Ellis Island</w:t>
      </w:r>
    </w:p>
    <w:p w14:paraId="6F8C992A" w14:textId="77777777" w:rsidR="002C3965" w:rsidRPr="00280CC7" w:rsidRDefault="00B01EA6" w:rsidP="00F423CD">
      <w:pPr>
        <w:pStyle w:val="Vchoz"/>
        <w:numPr>
          <w:ilvl w:val="0"/>
          <w:numId w:val="2"/>
        </w:numPr>
        <w:spacing w:line="320" w:lineRule="atLeast"/>
        <w:rPr>
          <w:rFonts w:ascii="Arial" w:eastAsia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proofErr w:type="spellStart"/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Památník</w:t>
      </w:r>
      <w:proofErr w:type="spellEnd"/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a </w:t>
      </w:r>
      <w:proofErr w:type="spellStart"/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muzeum</w:t>
      </w:r>
      <w:proofErr w:type="spellEnd"/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11. </w:t>
      </w:r>
      <w:proofErr w:type="spellStart"/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září</w:t>
      </w:r>
      <w:proofErr w:type="spellEnd"/>
    </w:p>
    <w:p w14:paraId="7FDCD345" w14:textId="77777777" w:rsidR="002C3965" w:rsidRPr="00280CC7" w:rsidRDefault="00B01EA6" w:rsidP="00F423CD">
      <w:pPr>
        <w:pStyle w:val="Vchoz"/>
        <w:numPr>
          <w:ilvl w:val="0"/>
          <w:numId w:val="2"/>
        </w:numPr>
        <w:spacing w:line="320" w:lineRule="atLeast"/>
        <w:rPr>
          <w:rFonts w:ascii="Arial" w:eastAsia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One World Observatory</w:t>
      </w:r>
    </w:p>
    <w:p w14:paraId="55A1F760" w14:textId="77777777" w:rsidR="002C3965" w:rsidRPr="00280CC7" w:rsidRDefault="00B01EA6" w:rsidP="00F423CD">
      <w:pPr>
        <w:pStyle w:val="Vchoz"/>
        <w:numPr>
          <w:ilvl w:val="0"/>
          <w:numId w:val="2"/>
        </w:numPr>
        <w:spacing w:line="320" w:lineRule="atLeast"/>
        <w:rPr>
          <w:rFonts w:ascii="Arial" w:eastAsia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Wall Street a Charging Bull</w:t>
      </w:r>
    </w:p>
    <w:p w14:paraId="419BFAB6" w14:textId="77777777" w:rsidR="002C3965" w:rsidRPr="00280CC7" w:rsidRDefault="00B01EA6" w:rsidP="00F423CD">
      <w:pPr>
        <w:pStyle w:val="Vchoz"/>
        <w:numPr>
          <w:ilvl w:val="0"/>
          <w:numId w:val="2"/>
        </w:numPr>
        <w:spacing w:line="320" w:lineRule="atLeast"/>
        <w:rPr>
          <w:rFonts w:ascii="Arial" w:eastAsia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SoHo</w:t>
      </w:r>
    </w:p>
    <w:p w14:paraId="17EDF3FB" w14:textId="77777777" w:rsidR="002C3965" w:rsidRPr="00280CC7" w:rsidRDefault="00B01EA6" w:rsidP="00F423CD">
      <w:pPr>
        <w:pStyle w:val="Vchoz"/>
        <w:numPr>
          <w:ilvl w:val="0"/>
          <w:numId w:val="2"/>
        </w:numPr>
        <w:spacing w:line="320" w:lineRule="atLeast"/>
        <w:rPr>
          <w:rFonts w:ascii="Arial" w:eastAsia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Hudson Yards</w:t>
      </w:r>
    </w:p>
    <w:p w14:paraId="1EB5B230" w14:textId="77777777" w:rsidR="002C3965" w:rsidRPr="00280CC7" w:rsidRDefault="00B01EA6" w:rsidP="00F423CD">
      <w:pPr>
        <w:pStyle w:val="Vchoz"/>
        <w:numPr>
          <w:ilvl w:val="0"/>
          <w:numId w:val="2"/>
        </w:numPr>
        <w:spacing w:line="320" w:lineRule="atLeast"/>
        <w:rPr>
          <w:rFonts w:ascii="Arial" w:eastAsia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proofErr w:type="spellStart"/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Vyhlídková</w:t>
      </w:r>
      <w:proofErr w:type="spellEnd"/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proofErr w:type="spellStart"/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plošina</w:t>
      </w:r>
      <w:proofErr w:type="spellEnd"/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Edge</w:t>
      </w:r>
    </w:p>
    <w:p w14:paraId="3B819249" w14:textId="3207460E" w:rsidR="002C3965" w:rsidRPr="00280CC7" w:rsidRDefault="00B01EA6" w:rsidP="00F423CD">
      <w:pPr>
        <w:pStyle w:val="Vchoz"/>
        <w:numPr>
          <w:ilvl w:val="0"/>
          <w:numId w:val="2"/>
        </w:numPr>
        <w:spacing w:line="320" w:lineRule="atLeast"/>
        <w:rPr>
          <w:rFonts w:ascii="Arial" w:eastAsia="Arial" w:hAnsi="Arial" w:cs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Brooklyn</w:t>
      </w:r>
      <w:r w:rsidR="00F423CD" w:rsidRPr="00280CC7">
        <w:rPr>
          <w:rFonts w:ascii="Arial" w:hAnsi="Arial"/>
          <w:shd w:val="clear" w:color="auto" w:fill="FFFFFF"/>
          <w:lang w:val="en-GB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Bridge</w:t>
      </w:r>
    </w:p>
    <w:p w14:paraId="4A0721AE" w14:textId="77777777" w:rsidR="002C3965" w:rsidRPr="00280CC7" w:rsidRDefault="00B01EA6" w:rsidP="000D419C">
      <w:pPr>
        <w:pStyle w:val="Vchoz"/>
        <w:spacing w:line="320" w:lineRule="atLeast"/>
        <w:rPr>
          <w:rFonts w:ascii="Georgia" w:eastAsia="Georgia" w:hAnsi="Georgia" w:cs="Georgia"/>
          <w:b/>
          <w:bCs/>
          <w:i/>
          <w:iCs/>
          <w:color w:val="505050"/>
          <w:shd w:val="clear" w:color="auto" w:fill="FFFFFF"/>
          <w14:textOutline w14:w="0" w14:cap="flat" w14:cmpd="sng" w14:algn="ctr">
            <w14:solidFill>
              <w14:srgbClr w14:val="505050"/>
            </w14:solidFill>
            <w14:prstDash w14:val="solid"/>
            <w14:miter w14:lim="400000"/>
          </w14:textOutline>
        </w:rPr>
      </w:pPr>
      <w:r w:rsidRPr="00280CC7">
        <w:rPr>
          <w:rFonts w:ascii="Georgia" w:hAnsi="Georgia"/>
          <w:b/>
          <w:bCs/>
          <w:i/>
          <w:iCs/>
          <w:color w:val="505050"/>
          <w:shd w:val="clear" w:color="auto" w:fill="FFFFFF"/>
          <w14:textOutline w14:w="0" w14:cap="flat" w14:cmpd="sng" w14:algn="ctr">
            <w14:solidFill>
              <w14:srgbClr w14:val="505050"/>
            </w14:solidFill>
            <w14:prstDash w14:val="solid"/>
            <w14:miter w14:lim="400000"/>
          </w14:textOutline>
        </w:rPr>
        <w:t xml:space="preserve">Itinerář kombinuje chůzi, jízdy metrem a využití trajektu </w:t>
      </w:r>
    </w:p>
    <w:p w14:paraId="0EA3EF73" w14:textId="7148D1E0" w:rsidR="002C3965" w:rsidRPr="00280CC7" w:rsidRDefault="00B01EA6" w:rsidP="000D419C">
      <w:pPr>
        <w:pStyle w:val="Vchoz"/>
        <w:spacing w:line="320" w:lineRule="atLeast"/>
        <w:rPr>
          <w:rFonts w:ascii="Georgia" w:eastAsia="Georgia" w:hAnsi="Georgia" w:cs="Georgia"/>
          <w:b/>
          <w:bCs/>
          <w:i/>
          <w:iCs/>
          <w:color w:val="505050"/>
          <w:shd w:val="clear" w:color="auto" w:fill="FFFFFF"/>
          <w14:textOutline w14:w="0" w14:cap="flat" w14:cmpd="sng" w14:algn="ctr">
            <w14:solidFill>
              <w14:srgbClr w14:val="505050"/>
            </w14:solidFill>
            <w14:prstDash w14:val="solid"/>
            <w14:miter w14:lim="400000"/>
          </w14:textOutline>
        </w:rPr>
      </w:pPr>
      <w:r w:rsidRPr="00280CC7">
        <w:rPr>
          <w:rFonts w:ascii="Georgia" w:hAnsi="Georgia"/>
          <w:b/>
          <w:bCs/>
          <w:i/>
          <w:iCs/>
          <w:color w:val="505050"/>
          <w:shd w:val="clear" w:color="auto" w:fill="FFFFFF"/>
          <w14:textOutline w14:w="0" w14:cap="flat" w14:cmpd="sng" w14:algn="ctr">
            <w14:solidFill>
              <w14:srgbClr w14:val="505050"/>
            </w14:solidFill>
            <w14:prstDash w14:val="solid"/>
            <w14:miter w14:lim="400000"/>
          </w14:textOutline>
        </w:rPr>
        <w:t>v závislosti na vzdálenosti mezi jednotlivým</w:t>
      </w:r>
      <w:r w:rsidRPr="002A758D">
        <w:rPr>
          <w:rFonts w:ascii="Georgia" w:hAnsi="Georgia"/>
          <w:b/>
          <w:bCs/>
          <w:i/>
          <w:iCs/>
          <w:color w:val="505050"/>
          <w:shd w:val="clear" w:color="auto" w:fill="FFFFFF"/>
          <w14:textOutline w14:w="0" w14:cap="flat" w14:cmpd="sng" w14:algn="ctr">
            <w14:solidFill>
              <w14:srgbClr w14:val="505050"/>
            </w14:solidFill>
            <w14:prstDash w14:val="solid"/>
            <w14:miter w14:lim="400000"/>
          </w14:textOutline>
        </w:rPr>
        <w:t xml:space="preserve">i </w:t>
      </w:r>
      <w:r w:rsidR="00F423CD" w:rsidRPr="002A758D">
        <w:rPr>
          <w:rFonts w:ascii="Georgia" w:hAnsi="Georgia"/>
          <w:b/>
          <w:bCs/>
          <w:i/>
          <w:iCs/>
          <w:color w:val="505050"/>
          <w:shd w:val="clear" w:color="auto" w:fill="FFFFFF"/>
          <w14:textOutline w14:w="0" w14:cap="flat" w14:cmpd="sng" w14:algn="ctr">
            <w14:solidFill>
              <w14:srgbClr w14:val="505050"/>
            </w14:solidFill>
            <w14:prstDash w14:val="solid"/>
            <w14:miter w14:lim="400000"/>
          </w14:textOutline>
        </w:rPr>
        <w:t>místy/památkami</w:t>
      </w:r>
      <w:r w:rsidRPr="002A758D">
        <w:rPr>
          <w:rFonts w:ascii="Georgia" w:hAnsi="Georgia"/>
          <w:b/>
          <w:bCs/>
          <w:i/>
          <w:iCs/>
          <w:color w:val="505050"/>
          <w:shd w:val="clear" w:color="auto" w:fill="FFFFFF"/>
          <w14:textOutline w14:w="0" w14:cap="flat" w14:cmpd="sng" w14:algn="ctr">
            <w14:solidFill>
              <w14:srgbClr w14:val="505050"/>
            </w14:solidFill>
            <w14:prstDash w14:val="solid"/>
            <w14:miter w14:lim="400000"/>
          </w14:textOutline>
        </w:rPr>
        <w:t>.</w:t>
      </w:r>
      <w:r w:rsidRPr="00280CC7">
        <w:rPr>
          <w:rFonts w:ascii="Georgia" w:hAnsi="Georgia"/>
          <w:b/>
          <w:bCs/>
          <w:i/>
          <w:iCs/>
          <w:color w:val="505050"/>
          <w:shd w:val="clear" w:color="auto" w:fill="FFFFFF"/>
          <w14:textOutline w14:w="0" w14:cap="flat" w14:cmpd="sng" w14:algn="ctr">
            <w14:solidFill>
              <w14:srgbClr w14:val="505050"/>
            </w14:solidFill>
            <w14:prstDash w14:val="solid"/>
            <w14:miter w14:lim="400000"/>
          </w14:textOutline>
        </w:rPr>
        <w:t xml:space="preserve"> Cílem je co nejvíce nasát atmosféru města. </w:t>
      </w:r>
    </w:p>
    <w:p w14:paraId="2678F5AE" w14:textId="77777777" w:rsidR="00B01EA6" w:rsidRPr="00280CC7" w:rsidRDefault="00B01EA6" w:rsidP="000D419C">
      <w:pPr>
        <w:pStyle w:val="Vchoz"/>
        <w:spacing w:line="320" w:lineRule="atLeast"/>
        <w:rPr>
          <w:rFonts w:ascii="Georgia" w:hAnsi="Georgia"/>
          <w:b/>
          <w:bCs/>
          <w:i/>
          <w:iCs/>
          <w:color w:val="505050"/>
          <w:shd w:val="clear" w:color="auto" w:fill="FFFFFF"/>
          <w14:textOutline w14:w="0" w14:cap="flat" w14:cmpd="sng" w14:algn="ctr">
            <w14:solidFill>
              <w14:srgbClr w14:val="505050"/>
            </w14:solidFill>
            <w14:prstDash w14:val="solid"/>
            <w14:miter w14:lim="400000"/>
          </w14:textOutline>
        </w:rPr>
      </w:pPr>
      <w:r w:rsidRPr="00280CC7">
        <w:rPr>
          <w:rFonts w:ascii="Georgia" w:hAnsi="Georgia"/>
          <w:b/>
          <w:bCs/>
          <w:i/>
          <w:iCs/>
          <w:color w:val="505050"/>
          <w:shd w:val="clear" w:color="auto" w:fill="FFFFFF"/>
          <w14:textOutline w14:w="0" w14:cap="flat" w14:cmpd="sng" w14:algn="ctr">
            <w14:solidFill>
              <w14:srgbClr w14:val="505050"/>
            </w14:solidFill>
            <w14:prstDash w14:val="solid"/>
            <w14:miter w14:lim="400000"/>
          </w14:textOutline>
        </w:rPr>
        <w:t xml:space="preserve">Prohlídkové trasy jsou fyzicky náročnější </w:t>
      </w:r>
      <w:r w:rsidR="00F423CD" w:rsidRPr="00280CC7">
        <w:rPr>
          <w:rFonts w:ascii="Georgia" w:hAnsi="Georgia"/>
          <w:b/>
          <w:bCs/>
          <w:i/>
          <w:iCs/>
          <w:color w:val="505050"/>
          <w:shd w:val="clear" w:color="auto" w:fill="FFFFFF"/>
          <w14:textOutline w14:w="0" w14:cap="flat" w14:cmpd="sng" w14:algn="ctr">
            <w14:solidFill>
              <w14:srgbClr w14:val="505050"/>
            </w14:solidFill>
            <w14:prstDash w14:val="solid"/>
            <w14:miter w14:lim="400000"/>
          </w14:textOutline>
        </w:rPr>
        <w:t>–</w:t>
      </w:r>
      <w:r w:rsidRPr="00280CC7">
        <w:rPr>
          <w:rFonts w:ascii="Georgia" w:hAnsi="Georgia"/>
          <w:b/>
          <w:bCs/>
          <w:i/>
          <w:iCs/>
          <w:color w:val="505050"/>
          <w:shd w:val="clear" w:color="auto" w:fill="FFFFFF"/>
          <w14:textOutline w14:w="0" w14:cap="flat" w14:cmpd="sng" w14:algn="ctr">
            <w14:solidFill>
              <w14:srgbClr w14:val="505050"/>
            </w14:solidFill>
            <w14:prstDash w14:val="solid"/>
            <w14:miter w14:lim="400000"/>
          </w14:textOutline>
        </w:rPr>
        <w:t xml:space="preserve"> denní vzdálenost je </w:t>
      </w:r>
    </w:p>
    <w:p w14:paraId="4225BD15" w14:textId="4DED5F97" w:rsidR="002C3965" w:rsidRPr="00280CC7" w:rsidRDefault="00B01EA6" w:rsidP="000D419C">
      <w:pPr>
        <w:pStyle w:val="Vchoz"/>
        <w:spacing w:line="320" w:lineRule="atLeast"/>
        <w:rPr>
          <w:rFonts w:ascii="Georgia" w:eastAsia="Georgia" w:hAnsi="Georgia" w:cs="Georgia"/>
          <w:b/>
          <w:bCs/>
          <w:i/>
          <w:iCs/>
          <w:color w:val="505050"/>
          <w:shd w:val="clear" w:color="auto" w:fill="FFFFFF"/>
          <w14:textOutline w14:w="0" w14:cap="flat" w14:cmpd="sng" w14:algn="ctr">
            <w14:solidFill>
              <w14:srgbClr w14:val="505050"/>
            </w14:solidFill>
            <w14:prstDash w14:val="solid"/>
            <w14:miter w14:lim="400000"/>
          </w14:textOutline>
        </w:rPr>
      </w:pPr>
      <w:r w:rsidRPr="00280CC7">
        <w:rPr>
          <w:rFonts w:ascii="Georgia" w:hAnsi="Georgia"/>
          <w:b/>
          <w:bCs/>
          <w:i/>
          <w:iCs/>
          <w:color w:val="505050"/>
          <w:shd w:val="clear" w:color="auto" w:fill="FFFFFF"/>
          <w14:textOutline w14:w="0" w14:cap="flat" w14:cmpd="sng" w14:algn="ctr">
            <w14:solidFill>
              <w14:srgbClr w14:val="505050"/>
            </w14:solidFill>
            <w14:prstDash w14:val="solid"/>
            <w14:miter w14:lim="400000"/>
          </w14:textOutline>
        </w:rPr>
        <w:t>15 až 20 km převážně chůze.</w:t>
      </w:r>
    </w:p>
    <w:p w14:paraId="2E56820B" w14:textId="77777777" w:rsidR="000D419C" w:rsidRDefault="000D419C">
      <w:pPr>
        <w:pStyle w:val="Vchoz"/>
        <w:spacing w:line="320" w:lineRule="atLeast"/>
        <w:rPr>
          <w:rFonts w:ascii="Arial" w:hAnsi="Arial"/>
          <w:b/>
          <w:bCs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20688475" w14:textId="0C803AA5" w:rsidR="002C3965" w:rsidRPr="00280CC7" w:rsidRDefault="00B01EA6">
      <w:pPr>
        <w:pStyle w:val="Vchoz"/>
        <w:spacing w:line="320" w:lineRule="atLeast"/>
        <w:rPr>
          <w:rFonts w:ascii="Arial" w:eastAsia="Arial" w:hAnsi="Arial" w:cs="Arial"/>
          <w:b/>
          <w:bCs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b/>
          <w:bCs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6. den:</w:t>
      </w:r>
    </w:p>
    <w:p w14:paraId="64AE30E0" w14:textId="77777777" w:rsidR="002C3965" w:rsidRPr="00280CC7" w:rsidRDefault="00B01EA6">
      <w:pPr>
        <w:pStyle w:val="Vchoz"/>
        <w:spacing w:line="320" w:lineRule="atLeast"/>
        <w:rPr>
          <w:rFonts w:ascii="Arial" w:eastAsia="Arial" w:hAnsi="Arial" w:cs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Transfer z hotelu na letiště, odlet dle letového řádu.</w:t>
      </w:r>
    </w:p>
    <w:p w14:paraId="5A967EA2" w14:textId="77777777" w:rsidR="002C3965" w:rsidRPr="00280CC7" w:rsidRDefault="00B01EA6">
      <w:pPr>
        <w:pStyle w:val="Vchoz"/>
        <w:spacing w:line="320" w:lineRule="atLeast"/>
        <w:rPr>
          <w:rFonts w:ascii="Arial" w:eastAsia="Arial" w:hAnsi="Arial" w:cs="Arial"/>
          <w:b/>
          <w:bCs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b/>
          <w:bCs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7. den:</w:t>
      </w:r>
    </w:p>
    <w:p w14:paraId="5A8505EF" w14:textId="09E5E7FA" w:rsidR="002C3965" w:rsidRPr="00280CC7" w:rsidRDefault="00B01EA6">
      <w:pPr>
        <w:pStyle w:val="Vchoz"/>
        <w:spacing w:line="320" w:lineRule="atLeast"/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Přílet do České republiky, ukončení zájezdu.</w:t>
      </w:r>
    </w:p>
    <w:p w14:paraId="79022127" w14:textId="77777777" w:rsidR="00B01EA6" w:rsidRPr="00280CC7" w:rsidRDefault="00B01EA6">
      <w:pPr>
        <w:pStyle w:val="Vchoz"/>
        <w:spacing w:line="320" w:lineRule="atLeast"/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4421A54D" w14:textId="77777777" w:rsidR="00B01EA6" w:rsidRPr="00280CC7" w:rsidRDefault="00B01EA6" w:rsidP="00B01EA6">
      <w:pPr>
        <w:pStyle w:val="Vchoz"/>
        <w:spacing w:line="320" w:lineRule="atLeast"/>
        <w:rPr>
          <w:rFonts w:ascii="Arial" w:hAnsi="Arial"/>
          <w:b/>
          <w:bCs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b/>
          <w:bCs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Cena zájezdu: 38 400 Kč/osoba</w:t>
      </w:r>
    </w:p>
    <w:p w14:paraId="3A3FD741" w14:textId="77777777" w:rsidR="002C3965" w:rsidRPr="00280CC7" w:rsidRDefault="00B01EA6">
      <w:pPr>
        <w:pStyle w:val="Vchoz"/>
        <w:spacing w:line="320" w:lineRule="atLeast"/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b/>
          <w:bCs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Cena zahrnuje:</w:t>
      </w:r>
      <w:r w:rsidRPr="00280CC7"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letenku tam a zpět, odbavené zavazadlo 20 kg, transfery z/na letiště v USA, 5x ubytování se snídaní, prohlídku NYC</w:t>
      </w:r>
    </w:p>
    <w:p w14:paraId="0456E5D2" w14:textId="77777777" w:rsidR="00B01EA6" w:rsidRPr="00280CC7" w:rsidRDefault="00B01EA6">
      <w:pPr>
        <w:pStyle w:val="Vchoz"/>
        <w:spacing w:line="320" w:lineRule="atLeast"/>
        <w:rPr>
          <w:rFonts w:ascii="Arial" w:eastAsia="Arial" w:hAnsi="Arial" w:cs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0EC90FD2" w14:textId="77777777" w:rsidR="00B01EA6" w:rsidRPr="00280CC7" w:rsidRDefault="00B01EA6">
      <w:pPr>
        <w:pStyle w:val="Vchoz"/>
        <w:spacing w:line="320" w:lineRule="atLeast"/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b/>
          <w:bCs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Cena </w:t>
      </w:r>
      <w:r w:rsidRPr="00280CC7">
        <w:rPr>
          <w:rFonts w:ascii="Arial" w:hAnsi="Arial"/>
          <w:b/>
          <w:bCs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nezahrnuje</w:t>
      </w:r>
      <w:r w:rsidRPr="00280CC7">
        <w:rPr>
          <w:rFonts w:ascii="Arial" w:hAnsi="Arial"/>
          <w:b/>
          <w:bCs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:</w:t>
      </w:r>
      <w:r w:rsidRPr="00280CC7"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pojištění, vstupní povolení ESTA (cca 20 USD), vstupy, obědy a večeře. </w:t>
      </w:r>
    </w:p>
    <w:p w14:paraId="1244AD13" w14:textId="47C7A485" w:rsidR="002C3965" w:rsidRDefault="00B01EA6">
      <w:pPr>
        <w:pStyle w:val="Vchoz"/>
        <w:spacing w:line="320" w:lineRule="atLeast"/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80CC7"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Vstup na vyhlídkový mrakodrap</w:t>
      </w:r>
      <w:r w:rsidR="00F423CD" w:rsidRPr="00280CC7"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280CC7"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je cca 30-40 USD</w:t>
      </w:r>
    </w:p>
    <w:p w14:paraId="50FF4D35" w14:textId="6D41C5F7" w:rsidR="000D419C" w:rsidRDefault="000D419C">
      <w:pPr>
        <w:pStyle w:val="Vchoz"/>
        <w:spacing w:line="320" w:lineRule="atLeast"/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0F547B29" w14:textId="4AF900E7" w:rsidR="000D419C" w:rsidRPr="00280CC7" w:rsidRDefault="000D419C">
      <w:pPr>
        <w:pStyle w:val="Vchoz"/>
        <w:spacing w:line="320" w:lineRule="atLeast"/>
        <w:rPr>
          <w:rFonts w:ascii="Arial" w:eastAsia="Arial" w:hAnsi="Arial" w:cs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0D419C">
        <w:rPr>
          <w:rFonts w:ascii="Arial" w:hAnsi="Arial"/>
          <w:b/>
          <w:bCs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Kapacita účastníků:</w:t>
      </w:r>
      <w:r>
        <w:rPr>
          <w:rFonts w:ascii="Arial" w:hAnsi="Arial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20 osob</w:t>
      </w:r>
    </w:p>
    <w:sectPr w:rsidR="000D419C" w:rsidRPr="00280CC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62AB" w14:textId="77777777" w:rsidR="00705391" w:rsidRDefault="00705391">
      <w:r>
        <w:separator/>
      </w:r>
    </w:p>
  </w:endnote>
  <w:endnote w:type="continuationSeparator" w:id="0">
    <w:p w14:paraId="63C18DA6" w14:textId="77777777" w:rsidR="00705391" w:rsidRDefault="0070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D447" w14:textId="77777777" w:rsidR="002C3965" w:rsidRDefault="002C39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341E" w14:textId="77777777" w:rsidR="00705391" w:rsidRDefault="00705391">
      <w:r>
        <w:separator/>
      </w:r>
    </w:p>
  </w:footnote>
  <w:footnote w:type="continuationSeparator" w:id="0">
    <w:p w14:paraId="0FB93AF1" w14:textId="77777777" w:rsidR="00705391" w:rsidRDefault="0070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0AD9" w14:textId="77777777" w:rsidR="002C3965" w:rsidRDefault="002C39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080F"/>
    <w:multiLevelType w:val="hybridMultilevel"/>
    <w:tmpl w:val="90429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743D"/>
    <w:multiLevelType w:val="hybridMultilevel"/>
    <w:tmpl w:val="04EAE702"/>
    <w:lvl w:ilvl="0" w:tplc="C40C845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65"/>
    <w:rsid w:val="000D419C"/>
    <w:rsid w:val="00161E92"/>
    <w:rsid w:val="00280CC7"/>
    <w:rsid w:val="002A758D"/>
    <w:rsid w:val="002C3965"/>
    <w:rsid w:val="005B5FF0"/>
    <w:rsid w:val="005C5DC2"/>
    <w:rsid w:val="006F5867"/>
    <w:rsid w:val="00705391"/>
    <w:rsid w:val="00793748"/>
    <w:rsid w:val="00B01EA6"/>
    <w:rsid w:val="00F4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BB81"/>
  <w15:docId w15:val="{B5774796-C64E-4EFE-B250-92D6B2D9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Petra</cp:lastModifiedBy>
  <cp:revision>2</cp:revision>
  <cp:lastPrinted>2024-09-16T06:32:00Z</cp:lastPrinted>
  <dcterms:created xsi:type="dcterms:W3CDTF">2024-09-16T09:02:00Z</dcterms:created>
  <dcterms:modified xsi:type="dcterms:W3CDTF">2024-09-16T09:02:00Z</dcterms:modified>
</cp:coreProperties>
</file>